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38BDFED2" w14:textId="24A6B777" w:rsidR="008F578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9A0AAA">
        <w:rPr>
          <w:rFonts w:ascii="Times New Roman" w:eastAsia="Times New Roman" w:hAnsi="Times New Roman" w:cs="Times New Roman"/>
          <w:b/>
          <w:bCs/>
          <w:kern w:val="32"/>
          <w:sz w:val="24"/>
          <w:szCs w:val="24"/>
          <w:lang w:eastAsia="x-none"/>
        </w:rPr>
        <w:t>ПОП-П</w:t>
      </w:r>
      <w:r>
        <w:rPr>
          <w:rFonts w:ascii="Times New Roman" w:eastAsia="Times New Roman" w:hAnsi="Times New Roman" w:cs="Times New Roman"/>
          <w:b/>
          <w:bCs/>
          <w:kern w:val="32"/>
          <w:sz w:val="24"/>
          <w:szCs w:val="24"/>
          <w:lang w:eastAsia="x-none"/>
        </w:rPr>
        <w:t xml:space="preserve"> </w:t>
      </w:r>
      <w:r w:rsidRPr="00611AD5">
        <w:rPr>
          <w:rFonts w:ascii="Times New Roman" w:eastAsia="Times New Roman" w:hAnsi="Times New Roman" w:cs="Times New Roman"/>
          <w:b/>
          <w:bCs/>
          <w:kern w:val="32"/>
          <w:sz w:val="24"/>
          <w:szCs w:val="24"/>
          <w:lang w:eastAsia="x-none"/>
        </w:rPr>
        <w:t>по специальности</w:t>
      </w:r>
      <w:r w:rsidRPr="00B12284">
        <w:rPr>
          <w:rFonts w:ascii="Times New Roman" w:eastAsia="Times New Roman" w:hAnsi="Times New Roman" w:cs="Times New Roman"/>
          <w:b/>
          <w:bCs/>
          <w:color w:val="0070C0"/>
          <w:kern w:val="32"/>
          <w:sz w:val="24"/>
          <w:szCs w:val="24"/>
          <w:lang w:eastAsia="x-none"/>
        </w:rPr>
        <w:t xml:space="preserve"> </w:t>
      </w:r>
      <w:r w:rsidR="008018C7">
        <w:rPr>
          <w:rFonts w:ascii="Times New Roman" w:eastAsia="Times New Roman" w:hAnsi="Times New Roman" w:cs="Times New Roman"/>
          <w:b/>
          <w:bCs/>
          <w:color w:val="0070C0"/>
          <w:kern w:val="32"/>
          <w:sz w:val="24"/>
          <w:szCs w:val="24"/>
          <w:lang w:eastAsia="x-none"/>
        </w:rPr>
        <w:br/>
      </w:r>
      <w:bookmarkEnd w:id="1"/>
      <w:r w:rsidR="00611AD5" w:rsidRPr="002B6F76">
        <w:rPr>
          <w:rFonts w:ascii="Times New Roman" w:hAnsi="Times New Roman"/>
          <w:bCs/>
          <w:iCs/>
          <w:sz w:val="24"/>
          <w:szCs w:val="24"/>
        </w:rPr>
        <w:t>20.02.01 Экологическая безопасность природных комплексов</w:t>
      </w: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476D2771" w14:textId="13EE8115" w:rsidR="00BD6A9B" w:rsidRDefault="00896BB3" w:rsidP="00341D7F">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56824969" w:history="1">
        <w:r w:rsidR="00EC7082" w:rsidRPr="00EC7082">
          <w:t xml:space="preserve"> </w:t>
        </w:r>
        <w:r w:rsidR="00C72C31">
          <w:t>«</w:t>
        </w:r>
        <w:r w:rsidR="00EC7082">
          <w:rPr>
            <w:rStyle w:val="af0"/>
          </w:rPr>
          <w:t>СГ</w:t>
        </w:r>
        <w:r w:rsidR="00EC7082" w:rsidRPr="00EC7082">
          <w:rPr>
            <w:rStyle w:val="af0"/>
          </w:rPr>
          <w:t>.01 ИСТОРИЯ РОССИИ</w:t>
        </w:r>
        <w:r w:rsidR="00BD6A9B" w:rsidRPr="00CD252E">
          <w:rPr>
            <w:rStyle w:val="af0"/>
          </w:rPr>
          <w:t>»</w:t>
        </w:r>
        <w:r w:rsidR="00BD6A9B">
          <w:rPr>
            <w:webHidden/>
          </w:rPr>
          <w:tab/>
        </w:r>
        <w:r w:rsidR="00BD6A9B">
          <w:rPr>
            <w:webHidden/>
          </w:rPr>
          <w:fldChar w:fldCharType="begin"/>
        </w:r>
        <w:r w:rsidR="00BD6A9B">
          <w:rPr>
            <w:webHidden/>
          </w:rPr>
          <w:instrText xml:space="preserve"> PAGEREF _Toc156824969 \h </w:instrText>
        </w:r>
        <w:r w:rsidR="00BD6A9B">
          <w:rPr>
            <w:webHidden/>
          </w:rPr>
        </w:r>
        <w:r w:rsidR="00BD6A9B">
          <w:rPr>
            <w:webHidden/>
          </w:rPr>
          <w:fldChar w:fldCharType="separate"/>
        </w:r>
        <w:r w:rsidR="00BD6A9B">
          <w:rPr>
            <w:webHidden/>
          </w:rPr>
          <w:t>2</w:t>
        </w:r>
        <w:r w:rsidR="00BD6A9B">
          <w:rPr>
            <w:webHidden/>
          </w:rPr>
          <w:fldChar w:fldCharType="end"/>
        </w:r>
      </w:hyperlink>
    </w:p>
    <w:p w14:paraId="418F007A" w14:textId="0789F897" w:rsidR="00BD6A9B" w:rsidRDefault="001C6E10" w:rsidP="00341D7F">
      <w:pPr>
        <w:pStyle w:val="14"/>
        <w:rPr>
          <w:rFonts w:asciiTheme="minorHAnsi" w:eastAsiaTheme="minorEastAsia" w:hAnsiTheme="minorHAnsi" w:cstheme="minorBidi"/>
          <w:b w:val="0"/>
          <w:bCs w:val="0"/>
          <w:lang w:eastAsia="ru-RU"/>
        </w:rPr>
      </w:pPr>
      <w:hyperlink w:anchor="_Toc156824970" w:history="1">
        <w:r w:rsidR="00BD6A9B" w:rsidRPr="00CD252E">
          <w:rPr>
            <w:rStyle w:val="af0"/>
          </w:rPr>
          <w:t>«</w:t>
        </w:r>
        <w:r w:rsidR="00611AD5" w:rsidRPr="00611AD5">
          <w:rPr>
            <w:rStyle w:val="af0"/>
          </w:rPr>
          <w:t>СГ.02 ИНОСТРАННЫЙ ЯЗЫК В ПРОФЕССИОНАЛЬНОЙ ДЕЯТЕЛЬНОСТ</w:t>
        </w:r>
        <w:r w:rsidR="00611AD5">
          <w:rPr>
            <w:rStyle w:val="af0"/>
          </w:rPr>
          <w:t>И</w:t>
        </w:r>
        <w:r w:rsidR="00BD6A9B" w:rsidRPr="00CD252E">
          <w:rPr>
            <w:rStyle w:val="af0"/>
          </w:rPr>
          <w:t>»</w:t>
        </w:r>
        <w:r w:rsidR="00BD6A9B">
          <w:rPr>
            <w:webHidden/>
          </w:rPr>
          <w:tab/>
        </w:r>
        <w:r w:rsidR="008D6076">
          <w:rPr>
            <w:webHidden/>
          </w:rPr>
          <w:t>12</w:t>
        </w:r>
      </w:hyperlink>
    </w:p>
    <w:p w14:paraId="26122DC6" w14:textId="275A0677" w:rsidR="00BD6A9B" w:rsidRDefault="001C6E10" w:rsidP="00341D7F">
      <w:pPr>
        <w:pStyle w:val="14"/>
        <w:rPr>
          <w:rFonts w:asciiTheme="minorHAnsi" w:eastAsiaTheme="minorEastAsia" w:hAnsiTheme="minorHAnsi" w:cstheme="minorBidi"/>
          <w:b w:val="0"/>
          <w:bCs w:val="0"/>
          <w:lang w:eastAsia="ru-RU"/>
        </w:rPr>
      </w:pPr>
      <w:hyperlink w:anchor="_Toc156824971" w:history="1">
        <w:r w:rsidR="00BD6A9B" w:rsidRPr="00CD252E">
          <w:rPr>
            <w:rStyle w:val="af0"/>
          </w:rPr>
          <w:t>«</w:t>
        </w:r>
        <w:r w:rsidR="00611AD5" w:rsidRPr="00611AD5">
          <w:t xml:space="preserve"> </w:t>
        </w:r>
        <w:r w:rsidR="00611AD5" w:rsidRPr="00611AD5">
          <w:rPr>
            <w:rStyle w:val="af0"/>
          </w:rPr>
          <w:t>СГ.03 БЕЗОПАСНОСТЬ ЖИЗНЕДЕЯТЕЛЬНОСТИ</w:t>
        </w:r>
        <w:r w:rsidR="00BD6A9B" w:rsidRPr="00CD252E">
          <w:rPr>
            <w:rStyle w:val="af0"/>
          </w:rPr>
          <w:t>»</w:t>
        </w:r>
        <w:r w:rsidR="00BD6A9B">
          <w:rPr>
            <w:webHidden/>
          </w:rPr>
          <w:tab/>
        </w:r>
        <w:r w:rsidR="008D6076">
          <w:rPr>
            <w:webHidden/>
          </w:rPr>
          <w:t>23</w:t>
        </w:r>
      </w:hyperlink>
    </w:p>
    <w:p w14:paraId="77739D79" w14:textId="760E0E2A" w:rsidR="00341D7F" w:rsidRPr="00C72C31" w:rsidRDefault="00896BB3" w:rsidP="00341D7F">
      <w:pPr>
        <w:tabs>
          <w:tab w:val="right" w:leader="dot" w:pos="14459"/>
          <w:tab w:val="right" w:leader="dot" w:pos="14570"/>
        </w:tabs>
        <w:spacing w:line="276" w:lineRule="auto"/>
        <w:rPr>
          <w:rFonts w:ascii="Times New Roman" w:eastAsia="Times New Roman" w:hAnsi="Times New Roman" w:cs="Times New Roman"/>
          <w:b/>
          <w:bCs/>
          <w:noProof/>
          <w:sz w:val="24"/>
          <w:szCs w:val="24"/>
          <w:lang w:eastAsia="ru-RU"/>
        </w:rPr>
      </w:pPr>
      <w:r>
        <w:rPr>
          <w:rFonts w:ascii="Times New Roman" w:eastAsia="Times New Roman" w:hAnsi="Times New Roman" w:cs="Times New Roman"/>
          <w:b/>
          <w:bCs/>
          <w:noProof/>
          <w:sz w:val="24"/>
          <w:szCs w:val="24"/>
          <w:lang w:eastAsia="ru-RU"/>
        </w:rPr>
        <w:fldChar w:fldCharType="end"/>
      </w:r>
      <w:hyperlink w:anchor="_Toc156824971" w:history="1">
        <w:r w:rsidR="00341D7F" w:rsidRPr="00341D7F">
          <w:rPr>
            <w:rStyle w:val="af0"/>
            <w:rFonts w:ascii="Times New Roman" w:hAnsi="Times New Roman" w:cs="Times New Roman"/>
            <w:b/>
            <w:color w:val="auto"/>
            <w:u w:val="none"/>
          </w:rPr>
          <w:t>«</w:t>
        </w:r>
        <w:r w:rsidR="00341D7F" w:rsidRPr="00341D7F">
          <w:rPr>
            <w:rFonts w:ascii="Times New Roman" w:hAnsi="Times New Roman" w:cs="Times New Roman"/>
            <w:b/>
          </w:rPr>
          <w:t xml:space="preserve"> </w:t>
        </w:r>
        <w:r w:rsidR="00341D7F" w:rsidRPr="00341D7F">
          <w:rPr>
            <w:rStyle w:val="af0"/>
            <w:rFonts w:ascii="Times New Roman" w:hAnsi="Times New Roman" w:cs="Times New Roman"/>
            <w:b/>
            <w:color w:val="auto"/>
            <w:u w:val="none"/>
          </w:rPr>
          <w:t>СГ.04 ФИЗИЧЕСКАЯ КУЛЬТУРА»</w:t>
        </w:r>
        <w:r w:rsidR="00341D7F" w:rsidRPr="00341D7F">
          <w:rPr>
            <w:rFonts w:ascii="Times New Roman" w:hAnsi="Times New Roman" w:cs="Times New Roman"/>
            <w:b/>
            <w:webHidden/>
          </w:rPr>
          <w:tab/>
        </w:r>
        <w:r w:rsidR="008D6076">
          <w:rPr>
            <w:rFonts w:ascii="Times New Roman" w:hAnsi="Times New Roman" w:cs="Times New Roman"/>
            <w:b/>
            <w:webHidden/>
          </w:rPr>
          <w:t>35</w:t>
        </w:r>
      </w:hyperlink>
    </w:p>
    <w:p w14:paraId="63278EEC" w14:textId="78D58030" w:rsidR="00C72C31" w:rsidRPr="00C72C31" w:rsidRDefault="001C6E10" w:rsidP="00C72C31">
      <w:pPr>
        <w:tabs>
          <w:tab w:val="right" w:leader="dot" w:pos="14459"/>
          <w:tab w:val="right" w:leader="dot" w:pos="14570"/>
        </w:tabs>
        <w:spacing w:line="276" w:lineRule="auto"/>
        <w:rPr>
          <w:rFonts w:ascii="Times New Roman" w:eastAsia="Times New Roman" w:hAnsi="Times New Roman" w:cs="Times New Roman"/>
          <w:b/>
          <w:bCs/>
          <w:sz w:val="24"/>
          <w:szCs w:val="24"/>
          <w:lang w:eastAsia="ru-RU"/>
        </w:rPr>
      </w:pPr>
      <w:hyperlink w:anchor="_Toc156824971" w:history="1">
        <w:r w:rsidR="00341D7F" w:rsidRPr="00341D7F">
          <w:rPr>
            <w:rStyle w:val="af0"/>
            <w:rFonts w:ascii="Times New Roman" w:hAnsi="Times New Roman" w:cs="Times New Roman"/>
            <w:b/>
            <w:color w:val="auto"/>
            <w:u w:val="none"/>
          </w:rPr>
          <w:t>«</w:t>
        </w:r>
        <w:r w:rsidR="00341D7F" w:rsidRPr="00341D7F">
          <w:rPr>
            <w:rFonts w:ascii="Times New Roman" w:hAnsi="Times New Roman" w:cs="Times New Roman"/>
            <w:b/>
          </w:rPr>
          <w:t xml:space="preserve"> </w:t>
        </w:r>
        <w:r w:rsidR="00341D7F" w:rsidRPr="00341D7F">
          <w:rPr>
            <w:rStyle w:val="af0"/>
            <w:rFonts w:ascii="Times New Roman" w:hAnsi="Times New Roman" w:cs="Times New Roman"/>
            <w:b/>
            <w:color w:val="auto"/>
            <w:u w:val="none"/>
          </w:rPr>
          <w:t>СГ.05 ОСНОВЫ БЕРЕЖЛИВОГО ПРОИЗВОДСТВА»</w:t>
        </w:r>
        <w:r w:rsidR="00341D7F" w:rsidRPr="00341D7F">
          <w:rPr>
            <w:rFonts w:ascii="Times New Roman" w:hAnsi="Times New Roman" w:cs="Times New Roman"/>
            <w:b/>
            <w:webHidden/>
          </w:rPr>
          <w:tab/>
        </w:r>
        <w:r w:rsidR="008D6076">
          <w:rPr>
            <w:rFonts w:ascii="Times New Roman" w:hAnsi="Times New Roman" w:cs="Times New Roman"/>
            <w:b/>
            <w:webHidden/>
          </w:rPr>
          <w:t>45</w:t>
        </w:r>
      </w:hyperlink>
    </w:p>
    <w:p w14:paraId="7FA2CED8" w14:textId="27D36C8B" w:rsidR="00C72C31" w:rsidRPr="00341D7F" w:rsidRDefault="001C6E10" w:rsidP="00C72C31">
      <w:pPr>
        <w:tabs>
          <w:tab w:val="right" w:leader="dot" w:pos="14459"/>
          <w:tab w:val="right" w:leader="dot" w:pos="14570"/>
        </w:tabs>
        <w:spacing w:line="276" w:lineRule="auto"/>
        <w:rPr>
          <w:rFonts w:ascii="Times New Roman" w:eastAsia="Times New Roman" w:hAnsi="Times New Roman" w:cs="Times New Roman"/>
          <w:b/>
          <w:bCs/>
          <w:sz w:val="24"/>
          <w:szCs w:val="24"/>
          <w:lang w:eastAsia="ru-RU"/>
        </w:rPr>
      </w:pPr>
      <w:hyperlink w:anchor="_Toc156824971" w:history="1">
        <w:r w:rsidR="00C72C31" w:rsidRPr="00341D7F">
          <w:rPr>
            <w:rStyle w:val="af0"/>
            <w:rFonts w:ascii="Times New Roman" w:hAnsi="Times New Roman" w:cs="Times New Roman"/>
            <w:b/>
            <w:color w:val="auto"/>
            <w:u w:val="none"/>
          </w:rPr>
          <w:t>«</w:t>
        </w:r>
        <w:r w:rsidR="00C72C31" w:rsidRPr="00341D7F">
          <w:rPr>
            <w:rFonts w:ascii="Times New Roman" w:hAnsi="Times New Roman" w:cs="Times New Roman"/>
            <w:b/>
          </w:rPr>
          <w:t xml:space="preserve"> </w:t>
        </w:r>
        <w:r w:rsidR="00C72C31" w:rsidRPr="00C72C31">
          <w:rPr>
            <w:rStyle w:val="af0"/>
            <w:rFonts w:ascii="Times New Roman" w:hAnsi="Times New Roman" w:cs="Times New Roman"/>
            <w:b/>
            <w:color w:val="auto"/>
            <w:u w:val="none"/>
          </w:rPr>
          <w:t xml:space="preserve">СГ.06 ОСНОВЫ ФИНАНСОВОЙ ГРАМОТНОСТИ </w:t>
        </w:r>
        <w:r w:rsidR="00C72C31" w:rsidRPr="00341D7F">
          <w:rPr>
            <w:rStyle w:val="af0"/>
            <w:rFonts w:ascii="Times New Roman" w:hAnsi="Times New Roman" w:cs="Times New Roman"/>
            <w:b/>
            <w:color w:val="auto"/>
            <w:u w:val="none"/>
          </w:rPr>
          <w:t>»</w:t>
        </w:r>
        <w:r w:rsidR="00C72C31" w:rsidRPr="00341D7F">
          <w:rPr>
            <w:rFonts w:ascii="Times New Roman" w:hAnsi="Times New Roman" w:cs="Times New Roman"/>
            <w:b/>
            <w:webHidden/>
          </w:rPr>
          <w:tab/>
        </w:r>
        <w:r w:rsidR="008D6076">
          <w:rPr>
            <w:rFonts w:ascii="Times New Roman" w:hAnsi="Times New Roman" w:cs="Times New Roman"/>
            <w:b/>
            <w:webHidden/>
          </w:rPr>
          <w:t>53</w:t>
        </w:r>
      </w:hyperlink>
    </w:p>
    <w:p w14:paraId="2C271E84" w14:textId="1B7DCD49" w:rsidR="00322CEE" w:rsidRPr="008D6076" w:rsidRDefault="00322CEE" w:rsidP="00322CEE">
      <w:pPr>
        <w:rPr>
          <w:rFonts w:ascii="Times New Roman" w:hAnsi="Times New Roman" w:cs="Times New Roman"/>
          <w:b/>
        </w:rPr>
      </w:pPr>
      <w:r w:rsidRPr="00322CEE">
        <w:rPr>
          <w:rFonts w:ascii="Times New Roman" w:hAnsi="Times New Roman" w:cs="Times New Roman"/>
          <w:b/>
          <w:sz w:val="24"/>
          <w:szCs w:val="24"/>
        </w:rPr>
        <w:t>ОП.01 МАТЕМАТИЧЕСКИЕ МЕТОДЫ РЕШЕНИЯ ПРИКЛАДНЫХ ПРОФЕССИОНАЛЬНЫХ ЗАДАЧ</w:t>
      </w:r>
      <w:r>
        <w:rPr>
          <w:rFonts w:ascii="Times New Roman" w:hAnsi="Times New Roman" w:cs="Times New Roman"/>
          <w:b/>
          <w:sz w:val="24"/>
          <w:szCs w:val="24"/>
        </w:rPr>
        <w:t>……………………………………………………………</w:t>
      </w:r>
      <w:r w:rsidR="00AF12AD">
        <w:rPr>
          <w:rFonts w:ascii="Times New Roman" w:hAnsi="Times New Roman" w:cs="Times New Roman"/>
          <w:b/>
          <w:sz w:val="24"/>
          <w:szCs w:val="24"/>
        </w:rPr>
        <w:t>.</w:t>
      </w:r>
      <w:r w:rsidR="008D6076">
        <w:rPr>
          <w:rFonts w:ascii="Times New Roman" w:hAnsi="Times New Roman" w:cs="Times New Roman"/>
          <w:b/>
          <w:sz w:val="24"/>
          <w:szCs w:val="24"/>
        </w:rPr>
        <w:t>.</w:t>
      </w:r>
      <w:r w:rsidR="008D6076" w:rsidRPr="008D6076">
        <w:rPr>
          <w:rFonts w:ascii="Times New Roman" w:hAnsi="Times New Roman" w:cs="Times New Roman"/>
          <w:b/>
        </w:rPr>
        <w:t>61</w:t>
      </w:r>
    </w:p>
    <w:p w14:paraId="2AD4BD44" w14:textId="3450D165" w:rsidR="00D32F37" w:rsidRPr="00AF12AD" w:rsidRDefault="00322CEE" w:rsidP="00AF12AD">
      <w:pPr>
        <w:rPr>
          <w:rFonts w:ascii="Times New Roman" w:hAnsi="Times New Roman" w:cs="Times New Roman"/>
          <w:b/>
          <w:sz w:val="24"/>
          <w:szCs w:val="24"/>
        </w:rPr>
      </w:pPr>
      <w:r w:rsidRPr="00322CEE">
        <w:rPr>
          <w:rFonts w:ascii="Times New Roman" w:hAnsi="Times New Roman" w:cs="Times New Roman"/>
          <w:b/>
          <w:iCs/>
          <w:kern w:val="32"/>
          <w:lang w:val="x-none" w:eastAsia="x-none"/>
        </w:rPr>
        <w:t>«ОП.02 ПРИКЛАДНАЯ ГЕОДЕЗИЯ И ЭКОЛОГИЧЕСКОЕ КАРТОГРАФИРОВАНИЕ»</w:t>
      </w:r>
      <w:r>
        <w:rPr>
          <w:rFonts w:ascii="Times New Roman" w:hAnsi="Times New Roman" w:cs="Times New Roman"/>
          <w:b/>
          <w:iCs/>
          <w:kern w:val="32"/>
          <w:lang w:eastAsia="x-none"/>
        </w:rPr>
        <w:t>……..</w:t>
      </w:r>
      <w:r w:rsidR="008D6076">
        <w:rPr>
          <w:rFonts w:ascii="Times New Roman" w:hAnsi="Times New Roman" w:cs="Times New Roman"/>
          <w:b/>
          <w:iCs/>
          <w:kern w:val="32"/>
          <w:lang w:eastAsia="x-none"/>
        </w:rPr>
        <w:t>70</w:t>
      </w:r>
    </w:p>
    <w:p w14:paraId="54F5E0E9" w14:textId="3DCAEED0" w:rsidR="00C16F7F" w:rsidRDefault="00C16F7F" w:rsidP="00C16F7F">
      <w:r w:rsidRPr="00322CEE">
        <w:rPr>
          <w:rFonts w:ascii="Times New Roman" w:hAnsi="Times New Roman"/>
          <w:b/>
          <w:noProof/>
          <w:sz w:val="24"/>
          <w:szCs w:val="24"/>
        </w:rPr>
        <w:t>«</w:t>
      </w:r>
      <w:r>
        <w:rPr>
          <w:rFonts w:ascii="Times New Roman" w:hAnsi="Times New Roman"/>
          <w:b/>
          <w:noProof/>
          <w:sz w:val="24"/>
          <w:szCs w:val="24"/>
        </w:rPr>
        <w:t>ОП.03 АНАЛИТИЧЕСКАЯ ХИМИЯ</w:t>
      </w:r>
      <w:r w:rsidRPr="00341D7F">
        <w:rPr>
          <w:rFonts w:ascii="Times New Roman" w:hAnsi="Times New Roman"/>
          <w:b/>
          <w:noProof/>
          <w:sz w:val="24"/>
          <w:szCs w:val="24"/>
        </w:rPr>
        <w:t>»</w:t>
      </w:r>
      <w:r>
        <w:rPr>
          <w:rFonts w:ascii="Times New Roman" w:hAnsi="Times New Roman"/>
          <w:b/>
          <w:noProof/>
          <w:sz w:val="24"/>
          <w:szCs w:val="24"/>
        </w:rPr>
        <w:t>……………………………………………………….</w:t>
      </w:r>
      <w:r w:rsidR="008D6076">
        <w:rPr>
          <w:rFonts w:ascii="Times New Roman" w:hAnsi="Times New Roman"/>
          <w:b/>
          <w:noProof/>
          <w:sz w:val="24"/>
          <w:szCs w:val="24"/>
        </w:rPr>
        <w:t>78</w:t>
      </w:r>
    </w:p>
    <w:p w14:paraId="33894ABD" w14:textId="1AF65C4D" w:rsidR="00AF12AD" w:rsidRPr="00AF12AD" w:rsidRDefault="00AF12AD" w:rsidP="00AF12AD">
      <w:pPr>
        <w:rPr>
          <w:rFonts w:ascii="Times New Roman" w:hAnsi="Times New Roman" w:cs="Times New Roman"/>
          <w:b/>
          <w:sz w:val="24"/>
          <w:szCs w:val="24"/>
        </w:rPr>
      </w:pPr>
      <w:r w:rsidRPr="00AF12AD">
        <w:rPr>
          <w:rFonts w:ascii="Times New Roman" w:hAnsi="Times New Roman" w:cs="Times New Roman"/>
          <w:b/>
          <w:sz w:val="24"/>
          <w:szCs w:val="24"/>
        </w:rPr>
        <w:t>ОП.04</w:t>
      </w:r>
      <w:r w:rsidRPr="00AF12AD">
        <w:rPr>
          <w:rFonts w:ascii="Times New Roman" w:hAnsi="Times New Roman" w:cs="Times New Roman"/>
          <w:b/>
          <w:sz w:val="24"/>
          <w:szCs w:val="24"/>
        </w:rPr>
        <w:tab/>
        <w:t>ПОЧВОВЕДЕНИЕ</w:t>
      </w:r>
      <w:r w:rsidR="002E698C">
        <w:rPr>
          <w:rFonts w:ascii="Times New Roman" w:hAnsi="Times New Roman" w:cs="Times New Roman"/>
          <w:b/>
          <w:sz w:val="24"/>
          <w:szCs w:val="24"/>
        </w:rPr>
        <w:t>……………………………………………………………………….</w:t>
      </w:r>
      <w:r w:rsidR="008D6076">
        <w:rPr>
          <w:rFonts w:ascii="Times New Roman" w:hAnsi="Times New Roman" w:cs="Times New Roman"/>
          <w:b/>
          <w:sz w:val="24"/>
          <w:szCs w:val="24"/>
        </w:rPr>
        <w:t>89</w:t>
      </w:r>
    </w:p>
    <w:p w14:paraId="5FAE591B" w14:textId="3CBEF92D" w:rsidR="00D32F37" w:rsidRPr="00AF12AD" w:rsidRDefault="00AF12AD" w:rsidP="00AF12AD">
      <w:pPr>
        <w:rPr>
          <w:rFonts w:ascii="Times New Roman" w:hAnsi="Times New Roman" w:cs="Times New Roman"/>
          <w:b/>
          <w:sz w:val="24"/>
          <w:szCs w:val="24"/>
        </w:rPr>
      </w:pPr>
      <w:r w:rsidRPr="00AF12AD">
        <w:rPr>
          <w:rFonts w:ascii="Times New Roman" w:hAnsi="Times New Roman" w:cs="Times New Roman"/>
          <w:b/>
          <w:sz w:val="24"/>
          <w:szCs w:val="24"/>
        </w:rPr>
        <w:t>ОП.05</w:t>
      </w:r>
      <w:r w:rsidRPr="00AF12AD">
        <w:rPr>
          <w:rFonts w:ascii="Times New Roman" w:hAnsi="Times New Roman" w:cs="Times New Roman"/>
          <w:b/>
          <w:sz w:val="24"/>
          <w:szCs w:val="24"/>
        </w:rPr>
        <w:tab/>
        <w:t>МЕТЕОРОЛОГИЯ</w:t>
      </w:r>
      <w:r w:rsidR="002E698C">
        <w:rPr>
          <w:rFonts w:ascii="Times New Roman" w:hAnsi="Times New Roman" w:cs="Times New Roman"/>
          <w:b/>
          <w:sz w:val="24"/>
          <w:szCs w:val="24"/>
        </w:rPr>
        <w:t>……………………………………………………………………….</w:t>
      </w:r>
      <w:r w:rsidR="008D6076">
        <w:rPr>
          <w:rFonts w:ascii="Times New Roman" w:hAnsi="Times New Roman" w:cs="Times New Roman"/>
          <w:b/>
          <w:sz w:val="24"/>
          <w:szCs w:val="24"/>
        </w:rPr>
        <w:t>95</w:t>
      </w:r>
    </w:p>
    <w:p w14:paraId="44C70071" w14:textId="58F55247" w:rsidR="00AF12AD" w:rsidRPr="00AF12AD" w:rsidRDefault="00AF12AD" w:rsidP="00AF12AD">
      <w:pPr>
        <w:rPr>
          <w:rFonts w:ascii="Times New Roman" w:hAnsi="Times New Roman" w:cs="Times New Roman"/>
          <w:b/>
          <w:sz w:val="24"/>
          <w:szCs w:val="24"/>
        </w:rPr>
      </w:pPr>
      <w:r w:rsidRPr="00AF12AD">
        <w:rPr>
          <w:rFonts w:ascii="Times New Roman" w:hAnsi="Times New Roman" w:cs="Times New Roman"/>
          <w:b/>
          <w:sz w:val="24"/>
          <w:szCs w:val="24"/>
        </w:rPr>
        <w:t xml:space="preserve">ОП. 06 МЕТРОЛОГИЯ И </w:t>
      </w:r>
      <w:r w:rsidR="002E698C" w:rsidRPr="00AF12AD">
        <w:rPr>
          <w:rFonts w:ascii="Times New Roman" w:hAnsi="Times New Roman" w:cs="Times New Roman"/>
          <w:b/>
          <w:sz w:val="24"/>
          <w:szCs w:val="24"/>
        </w:rPr>
        <w:t>СТАНДАРТИЗАЦИЯ»</w:t>
      </w:r>
      <w:r w:rsidR="002E698C">
        <w:rPr>
          <w:rFonts w:ascii="Times New Roman" w:hAnsi="Times New Roman" w:cs="Times New Roman"/>
          <w:b/>
          <w:sz w:val="24"/>
          <w:szCs w:val="24"/>
        </w:rPr>
        <w:t xml:space="preserve"> …………………………………………</w:t>
      </w:r>
      <w:r w:rsidR="008D6076" w:rsidRPr="008D6076">
        <w:rPr>
          <w:rFonts w:ascii="Times New Roman" w:hAnsi="Times New Roman" w:cs="Times New Roman"/>
          <w:b/>
        </w:rPr>
        <w:t>102</w:t>
      </w:r>
    </w:p>
    <w:p w14:paraId="1B4F399D" w14:textId="07ED1495" w:rsidR="00502F97" w:rsidRPr="002E698C" w:rsidRDefault="00AF12AD" w:rsidP="002E698C">
      <w:pPr>
        <w:tabs>
          <w:tab w:val="left" w:pos="930"/>
        </w:tabs>
        <w:rPr>
          <w:rFonts w:ascii="Times New Roman" w:hAnsi="Times New Roman" w:cs="Times New Roman"/>
          <w:b/>
          <w:sz w:val="24"/>
          <w:szCs w:val="24"/>
        </w:rPr>
      </w:pPr>
      <w:r w:rsidRPr="00AF12AD">
        <w:rPr>
          <w:rFonts w:ascii="Times New Roman" w:hAnsi="Times New Roman" w:cs="Times New Roman"/>
          <w:b/>
          <w:sz w:val="24"/>
          <w:szCs w:val="24"/>
        </w:rPr>
        <w:t xml:space="preserve">«ОП.07 </w:t>
      </w:r>
      <w:r w:rsidR="002E698C" w:rsidRPr="00AF12AD">
        <w:rPr>
          <w:rFonts w:ascii="Times New Roman" w:hAnsi="Times New Roman" w:cs="Times New Roman"/>
          <w:b/>
          <w:sz w:val="24"/>
          <w:szCs w:val="24"/>
        </w:rPr>
        <w:t>ГИДРОЛОГИЯ»</w:t>
      </w:r>
      <w:r w:rsidR="002E698C">
        <w:rPr>
          <w:rFonts w:ascii="Times New Roman" w:hAnsi="Times New Roman" w:cs="Times New Roman"/>
          <w:b/>
          <w:sz w:val="24"/>
          <w:szCs w:val="24"/>
        </w:rPr>
        <w:t xml:space="preserve"> ………………………………………………………………………</w:t>
      </w:r>
      <w:r w:rsidR="003033A5">
        <w:rPr>
          <w:rFonts w:ascii="Times New Roman" w:hAnsi="Times New Roman" w:cs="Times New Roman"/>
          <w:b/>
          <w:sz w:val="24"/>
          <w:szCs w:val="24"/>
        </w:rPr>
        <w:t xml:space="preserve"> </w:t>
      </w:r>
      <w:r w:rsidR="008D6076" w:rsidRPr="008D6076">
        <w:rPr>
          <w:rFonts w:ascii="Times New Roman" w:hAnsi="Times New Roman" w:cs="Times New Roman"/>
          <w:b/>
        </w:rPr>
        <w:t>110</w:t>
      </w:r>
    </w:p>
    <w:p w14:paraId="043A7A14" w14:textId="7EC083FD" w:rsidR="002E698C" w:rsidRPr="002E698C" w:rsidRDefault="002E698C" w:rsidP="002E698C">
      <w:pPr>
        <w:tabs>
          <w:tab w:val="left" w:pos="180"/>
        </w:tabs>
        <w:rPr>
          <w:rFonts w:ascii="Times New Roman" w:hAnsi="Times New Roman" w:cs="Times New Roman"/>
          <w:b/>
          <w:sz w:val="24"/>
          <w:szCs w:val="24"/>
        </w:rPr>
      </w:pPr>
      <w:r w:rsidRPr="002E698C">
        <w:rPr>
          <w:rFonts w:ascii="Times New Roman" w:hAnsi="Times New Roman" w:cs="Times New Roman"/>
          <w:b/>
          <w:sz w:val="24"/>
          <w:szCs w:val="24"/>
        </w:rPr>
        <w:t>ОП.08</w:t>
      </w:r>
      <w:r w:rsidRPr="002E698C">
        <w:rPr>
          <w:rFonts w:ascii="Times New Roman" w:hAnsi="Times New Roman" w:cs="Times New Roman"/>
          <w:b/>
          <w:sz w:val="24"/>
          <w:szCs w:val="24"/>
        </w:rPr>
        <w:tab/>
        <w:t>ИНФОРМАЦИОННЫЕ ТЕХНОЛОГИИ В ПРОФЕССИОНАЛЬНОЙ ДЕЯТЕЛЬНОСТИ</w:t>
      </w:r>
      <w:r>
        <w:rPr>
          <w:rFonts w:ascii="Times New Roman" w:hAnsi="Times New Roman" w:cs="Times New Roman"/>
          <w:b/>
          <w:sz w:val="24"/>
          <w:szCs w:val="24"/>
        </w:rPr>
        <w:t>……………………………………………………………………………</w:t>
      </w:r>
      <w:r w:rsidR="008D6076">
        <w:rPr>
          <w:rFonts w:ascii="Times New Roman" w:hAnsi="Times New Roman" w:cs="Times New Roman"/>
          <w:b/>
          <w:sz w:val="24"/>
          <w:szCs w:val="24"/>
        </w:rPr>
        <w:t>…</w:t>
      </w:r>
      <w:r w:rsidR="008D6076" w:rsidRPr="008D6076">
        <w:rPr>
          <w:rFonts w:ascii="Times New Roman" w:hAnsi="Times New Roman" w:cs="Times New Roman"/>
          <w:b/>
        </w:rPr>
        <w:t>117</w:t>
      </w:r>
    </w:p>
    <w:p w14:paraId="5269F4DB" w14:textId="43D96073" w:rsidR="002E698C" w:rsidRPr="002E698C" w:rsidRDefault="002E698C" w:rsidP="002E698C">
      <w:pPr>
        <w:tabs>
          <w:tab w:val="left" w:pos="180"/>
        </w:tabs>
        <w:rPr>
          <w:rFonts w:ascii="Times New Roman" w:hAnsi="Times New Roman" w:cs="Times New Roman"/>
          <w:b/>
          <w:sz w:val="24"/>
          <w:szCs w:val="24"/>
        </w:rPr>
      </w:pPr>
      <w:r w:rsidRPr="002E698C">
        <w:rPr>
          <w:rFonts w:ascii="Times New Roman" w:hAnsi="Times New Roman" w:cs="Times New Roman"/>
          <w:b/>
          <w:sz w:val="24"/>
          <w:szCs w:val="24"/>
        </w:rPr>
        <w:t>ОП.09</w:t>
      </w:r>
      <w:r w:rsidRPr="002E698C">
        <w:rPr>
          <w:rFonts w:ascii="Times New Roman" w:hAnsi="Times New Roman" w:cs="Times New Roman"/>
          <w:b/>
          <w:sz w:val="24"/>
          <w:szCs w:val="24"/>
        </w:rPr>
        <w:tab/>
        <w:t>ПРАВОВЫЕ ОСНОВЫ ПРОФЕССИОНАЛЬНОЙ ДЕЯТЕЛЬНОСТИ</w:t>
      </w:r>
      <w:r>
        <w:rPr>
          <w:rFonts w:ascii="Times New Roman" w:hAnsi="Times New Roman" w:cs="Times New Roman"/>
          <w:b/>
          <w:sz w:val="24"/>
          <w:szCs w:val="24"/>
        </w:rPr>
        <w:t>………</w:t>
      </w:r>
      <w:r w:rsidR="008D6076">
        <w:rPr>
          <w:rFonts w:ascii="Times New Roman" w:hAnsi="Times New Roman" w:cs="Times New Roman"/>
          <w:b/>
          <w:sz w:val="24"/>
          <w:szCs w:val="24"/>
        </w:rPr>
        <w:t>…</w:t>
      </w:r>
      <w:r w:rsidR="008D6076" w:rsidRPr="008D6076">
        <w:rPr>
          <w:rFonts w:ascii="Times New Roman" w:hAnsi="Times New Roman" w:cs="Times New Roman"/>
          <w:b/>
        </w:rPr>
        <w:t>127</w:t>
      </w:r>
    </w:p>
    <w:p w14:paraId="505601EC" w14:textId="0555EE48" w:rsidR="00502F97" w:rsidRDefault="002E698C" w:rsidP="002E698C">
      <w:pPr>
        <w:tabs>
          <w:tab w:val="left" w:pos="180"/>
        </w:tabs>
        <w:rPr>
          <w:rFonts w:ascii="Times New Roman" w:hAnsi="Times New Roman" w:cs="Times New Roman"/>
          <w:b/>
          <w:i/>
          <w:sz w:val="24"/>
          <w:szCs w:val="24"/>
        </w:rPr>
      </w:pPr>
      <w:r w:rsidRPr="002E698C">
        <w:rPr>
          <w:rFonts w:ascii="Times New Roman" w:hAnsi="Times New Roman" w:cs="Times New Roman"/>
          <w:b/>
          <w:sz w:val="24"/>
          <w:szCs w:val="24"/>
        </w:rPr>
        <w:t>ОП.10</w:t>
      </w:r>
      <w:r w:rsidRPr="002E698C">
        <w:rPr>
          <w:rFonts w:ascii="Times New Roman" w:hAnsi="Times New Roman" w:cs="Times New Roman"/>
          <w:b/>
          <w:sz w:val="24"/>
          <w:szCs w:val="24"/>
        </w:rPr>
        <w:tab/>
        <w:t>ОХРАНА ТРУДА</w:t>
      </w:r>
      <w:r>
        <w:rPr>
          <w:rFonts w:ascii="Times New Roman" w:hAnsi="Times New Roman" w:cs="Times New Roman"/>
          <w:b/>
          <w:sz w:val="24"/>
          <w:szCs w:val="24"/>
        </w:rPr>
        <w:t>………………………………………………………………………</w:t>
      </w:r>
      <w:r w:rsidR="008D6076">
        <w:rPr>
          <w:rFonts w:ascii="Times New Roman" w:hAnsi="Times New Roman" w:cs="Times New Roman"/>
          <w:b/>
          <w:sz w:val="24"/>
          <w:szCs w:val="24"/>
        </w:rPr>
        <w:t>...</w:t>
      </w:r>
      <w:r w:rsidR="008D6076" w:rsidRPr="008D6076">
        <w:rPr>
          <w:rFonts w:ascii="Times New Roman" w:hAnsi="Times New Roman" w:cs="Times New Roman"/>
          <w:b/>
        </w:rPr>
        <w:t>137</w:t>
      </w: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401F4BAC" w:rsidR="00CD2973" w:rsidRPr="00A0276D" w:rsidRDefault="005A5B51" w:rsidP="00955D56">
      <w:pPr>
        <w:pStyle w:val="1d"/>
        <w:jc w:val="center"/>
        <w:rPr>
          <w:b/>
          <w:iCs/>
          <w:lang w:val="ru-RU"/>
        </w:rPr>
      </w:pPr>
      <w:bookmarkStart w:id="3" w:name="_Toc156228940"/>
      <w:bookmarkStart w:id="4" w:name="_Toc156295008"/>
      <w:r>
        <w:rPr>
          <w:b/>
          <w:bCs/>
          <w:lang w:val="ru-RU"/>
        </w:rPr>
        <w:t>2024</w:t>
      </w:r>
      <w:r w:rsidR="00955D56" w:rsidRPr="00A0276D">
        <w:rPr>
          <w:b/>
          <w:bCs/>
          <w:lang w:val="ru-RU"/>
        </w:rPr>
        <w:t>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6F68A1D7"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Pr>
          <w:rFonts w:ascii="Times New Roman" w:hAnsi="Times New Roman" w:cs="Times New Roman"/>
          <w:b/>
          <w:bCs/>
          <w:sz w:val="24"/>
          <w:szCs w:val="24"/>
        </w:rPr>
        <w:t>.1</w:t>
      </w:r>
    </w:p>
    <w:p w14:paraId="23AF77B5" w14:textId="67EE2077" w:rsidR="00502F97" w:rsidRPr="00EC7082" w:rsidRDefault="00502F97" w:rsidP="00502F97">
      <w:pPr>
        <w:jc w:val="right"/>
        <w:rPr>
          <w:rFonts w:ascii="Times New Roman" w:hAnsi="Times New Roman" w:cs="Times New Roman"/>
          <w:b/>
          <w:bCs/>
          <w:sz w:val="24"/>
          <w:szCs w:val="24"/>
        </w:rPr>
      </w:pPr>
      <w:r w:rsidRPr="00EC7082">
        <w:rPr>
          <w:rFonts w:ascii="Times New Roman" w:hAnsi="Times New Roman" w:cs="Times New Roman"/>
          <w:b/>
          <w:bCs/>
          <w:sz w:val="24"/>
          <w:szCs w:val="24"/>
        </w:rPr>
        <w:t xml:space="preserve">к </w:t>
      </w:r>
      <w:r w:rsidR="009A0AAA" w:rsidRPr="00EC7082">
        <w:rPr>
          <w:rFonts w:ascii="Times New Roman" w:hAnsi="Times New Roman" w:cs="Times New Roman"/>
          <w:b/>
          <w:bCs/>
          <w:sz w:val="24"/>
          <w:szCs w:val="24"/>
        </w:rPr>
        <w:t>ПОП-П</w:t>
      </w:r>
      <w:r w:rsidR="00EC7082" w:rsidRPr="00EC7082">
        <w:rPr>
          <w:rFonts w:ascii="Times New Roman" w:hAnsi="Times New Roman" w:cs="Times New Roman"/>
          <w:b/>
          <w:bCs/>
          <w:sz w:val="24"/>
          <w:szCs w:val="24"/>
        </w:rPr>
        <w:t xml:space="preserve"> по </w:t>
      </w:r>
      <w:r w:rsidRPr="00EC7082">
        <w:rPr>
          <w:rFonts w:ascii="Times New Roman" w:hAnsi="Times New Roman" w:cs="Times New Roman"/>
          <w:b/>
          <w:bCs/>
          <w:sz w:val="24"/>
          <w:szCs w:val="24"/>
        </w:rPr>
        <w:t>специальности</w:t>
      </w:r>
    </w:p>
    <w:p w14:paraId="12B2A2FA" w14:textId="6D02041E" w:rsidR="00502F97" w:rsidRPr="00EC7082" w:rsidRDefault="00EC7082" w:rsidP="00502F97">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16F33256" w:rsidR="00CD2973" w:rsidRDefault="008F578C" w:rsidP="006E7FF4">
      <w:pPr>
        <w:pStyle w:val="1"/>
      </w:pPr>
      <w:bookmarkStart w:id="5" w:name="_Toc150695621"/>
      <w:bookmarkStart w:id="6" w:name="_Toc150695786"/>
      <w:bookmarkStart w:id="7" w:name="_Toc156824969"/>
      <w:r w:rsidRPr="006E7FF4">
        <w:t>«</w:t>
      </w:r>
      <w:r w:rsidR="00EC7082" w:rsidRPr="00EC7082">
        <w:t>СГ.01 ИСТОРИЯ РОССИИ</w:t>
      </w:r>
      <w:r w:rsidR="00EC7082" w:rsidRPr="006E7FF4">
        <w:t>»</w:t>
      </w:r>
      <w:bookmarkEnd w:id="5"/>
      <w:bookmarkEnd w:id="6"/>
      <w:bookmarkEnd w:id="7"/>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8" w:name="_Toc149904144"/>
      <w:bookmarkStart w:id="9" w:name="_Toc150695622"/>
      <w:bookmarkStart w:id="10" w:name="_Toc150695787"/>
      <w:r>
        <w:br w:type="page"/>
      </w:r>
    </w:p>
    <w:p w14:paraId="6F063F8D" w14:textId="42F8646C" w:rsidR="00502F97" w:rsidRPr="00DF068E" w:rsidRDefault="00C422A9" w:rsidP="00C422A9">
      <w:pPr>
        <w:pStyle w:val="1f"/>
        <w:rPr>
          <w:rFonts w:ascii="Times New Roman" w:hAnsi="Times New Roman"/>
          <w:lang w:val="ru-RU"/>
        </w:rPr>
      </w:pPr>
      <w:bookmarkStart w:id="11"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1"/>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7160F9AF" w:rsidR="000143A1" w:rsidRPr="000143A1" w:rsidRDefault="001C6E10">
      <w:pPr>
        <w:pStyle w:val="14"/>
        <w:rPr>
          <w:rFonts w:asciiTheme="minorHAnsi" w:eastAsiaTheme="minorEastAsia" w:hAnsiTheme="minorHAnsi" w:cstheme="minorBidi"/>
          <w:b w:val="0"/>
          <w:bCs w:val="0"/>
          <w:lang w:eastAsia="ru-RU"/>
        </w:rPr>
      </w:pPr>
      <w:hyperlink w:anchor="_Toc156294876" w:history="1">
        <w:r w:rsidR="000143A1" w:rsidRPr="000143A1">
          <w:rPr>
            <w:rStyle w:val="af0"/>
            <w:b w:val="0"/>
            <w:bCs w:val="0"/>
          </w:rPr>
          <w:t>1. ОБЩАЯ ХАРАКТЕРИСТИКА</w:t>
        </w:r>
        <w:r w:rsidR="000143A1" w:rsidRPr="000143A1">
          <w:rPr>
            <w:b w:val="0"/>
            <w:bCs w:val="0"/>
            <w:webHidden/>
          </w:rPr>
          <w:tab/>
        </w:r>
      </w:hyperlink>
    </w:p>
    <w:p w14:paraId="313E3FB6" w14:textId="53EF0DA9" w:rsidR="000143A1" w:rsidRPr="000143A1" w:rsidRDefault="001C6E10">
      <w:pPr>
        <w:pStyle w:val="21"/>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hyperlink>
    </w:p>
    <w:p w14:paraId="3C1EEEBA" w14:textId="1C970FC1" w:rsidR="000143A1" w:rsidRPr="000143A1" w:rsidRDefault="001C6E10">
      <w:pPr>
        <w:pStyle w:val="21"/>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hyperlink>
    </w:p>
    <w:p w14:paraId="09B92599" w14:textId="6A49312B" w:rsidR="000143A1" w:rsidRPr="000143A1" w:rsidRDefault="001C6E10">
      <w:pPr>
        <w:pStyle w:val="14"/>
        <w:rPr>
          <w:rFonts w:asciiTheme="minorHAnsi" w:eastAsiaTheme="minorEastAsia" w:hAnsiTheme="minorHAnsi" w:cstheme="minorBidi"/>
          <w:b w:val="0"/>
          <w:bCs w:val="0"/>
          <w:lang w:eastAsia="ru-RU"/>
        </w:rPr>
      </w:pPr>
      <w:hyperlink w:anchor="_Toc156294879" w:history="1">
        <w:r w:rsidR="000143A1" w:rsidRPr="000143A1">
          <w:rPr>
            <w:rStyle w:val="af0"/>
            <w:b w:val="0"/>
            <w:bCs w:val="0"/>
          </w:rPr>
          <w:t>2. СТРУКТУРА И СОДЕРЖАНИЕ ДИСЦИПЛИНЫ</w:t>
        </w:r>
        <w:r w:rsidR="000143A1" w:rsidRPr="000143A1">
          <w:rPr>
            <w:b w:val="0"/>
            <w:bCs w:val="0"/>
            <w:webHidden/>
          </w:rPr>
          <w:tab/>
        </w:r>
      </w:hyperlink>
    </w:p>
    <w:p w14:paraId="1EE411C3" w14:textId="0FDCEAFF" w:rsidR="000143A1" w:rsidRPr="000143A1" w:rsidRDefault="001C6E10">
      <w:pPr>
        <w:pStyle w:val="21"/>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hyperlink>
    </w:p>
    <w:p w14:paraId="2E8A1BA4" w14:textId="5FA6F971" w:rsidR="000143A1" w:rsidRPr="000143A1" w:rsidRDefault="001C6E10">
      <w:pPr>
        <w:pStyle w:val="21"/>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hyperlink>
    </w:p>
    <w:p w14:paraId="27E90D15" w14:textId="7BC28940" w:rsidR="000143A1" w:rsidRPr="000143A1" w:rsidRDefault="001C6E10">
      <w:pPr>
        <w:pStyle w:val="21"/>
        <w:rPr>
          <w:rFonts w:asciiTheme="minorHAnsi" w:eastAsiaTheme="minorEastAsia" w:hAnsiTheme="minorHAnsi" w:cstheme="minorBidi"/>
          <w:i w:val="0"/>
          <w:iCs w:val="0"/>
          <w:sz w:val="22"/>
          <w:szCs w:val="22"/>
        </w:rPr>
      </w:pPr>
      <w:hyperlink w:anchor="_Toc156294883" w:history="1">
        <w:r w:rsidR="000143A1" w:rsidRPr="000143A1">
          <w:rPr>
            <w:rStyle w:val="af0"/>
            <w:i w:val="0"/>
            <w:iCs w:val="0"/>
          </w:rPr>
          <w:t>2.3. Курсовой проект (работа)</w:t>
        </w:r>
        <w:r w:rsidR="000143A1" w:rsidRPr="000143A1">
          <w:rPr>
            <w:i w:val="0"/>
            <w:iCs w:val="0"/>
            <w:webHidden/>
          </w:rPr>
          <w:tab/>
        </w:r>
      </w:hyperlink>
    </w:p>
    <w:p w14:paraId="32A7B879" w14:textId="6AC780B6" w:rsidR="000143A1" w:rsidRPr="000143A1" w:rsidRDefault="001C6E10">
      <w:pPr>
        <w:pStyle w:val="14"/>
        <w:rPr>
          <w:rFonts w:asciiTheme="minorHAnsi" w:eastAsiaTheme="minorEastAsia" w:hAnsiTheme="minorHAnsi" w:cstheme="minorBidi"/>
          <w:b w:val="0"/>
          <w:bCs w:val="0"/>
          <w:lang w:eastAsia="ru-RU"/>
        </w:rPr>
      </w:pPr>
      <w:hyperlink w:anchor="_Toc156294884" w:history="1">
        <w:r w:rsidR="000143A1" w:rsidRPr="000143A1">
          <w:rPr>
            <w:rStyle w:val="af0"/>
            <w:b w:val="0"/>
            <w:bCs w:val="0"/>
          </w:rPr>
          <w:t>3. УСЛОВИЯ РЕАЛИЗАЦИИ ДИСЦИПЛИНЫ</w:t>
        </w:r>
        <w:r w:rsidR="000143A1" w:rsidRPr="000143A1">
          <w:rPr>
            <w:b w:val="0"/>
            <w:bCs w:val="0"/>
            <w:webHidden/>
          </w:rPr>
          <w:tab/>
        </w:r>
      </w:hyperlink>
    </w:p>
    <w:p w14:paraId="675CBC44" w14:textId="6039E6F5" w:rsidR="000143A1" w:rsidRPr="000143A1" w:rsidRDefault="001C6E10">
      <w:pPr>
        <w:pStyle w:val="21"/>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hyperlink>
    </w:p>
    <w:p w14:paraId="6BAF7363" w14:textId="2C75E867" w:rsidR="000143A1" w:rsidRPr="000143A1" w:rsidRDefault="001C6E10">
      <w:pPr>
        <w:pStyle w:val="21"/>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hyperlink>
    </w:p>
    <w:p w14:paraId="44EA9261" w14:textId="358E1C9A" w:rsidR="000143A1" w:rsidRPr="000143A1" w:rsidRDefault="001C6E10">
      <w:pPr>
        <w:pStyle w:val="14"/>
        <w:rPr>
          <w:rFonts w:asciiTheme="minorHAnsi" w:eastAsiaTheme="minorEastAsia" w:hAnsiTheme="minorHAnsi" w:cstheme="minorBidi"/>
          <w:b w:val="0"/>
          <w:bCs w:val="0"/>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b w:val="0"/>
            <w:bCs w:val="0"/>
            <w:webHidden/>
          </w:rPr>
          <w:tab/>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8"/>
          <w:headerReference w:type="default" r:id="rId9"/>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2" w:name="_Toc156294566"/>
      <w:bookmarkStart w:id="13" w:name="_Toc156294876"/>
      <w:r w:rsidRPr="00F70F81">
        <w:lastRenderedPageBreak/>
        <w:t>Общая характеристика</w:t>
      </w:r>
      <w:bookmarkEnd w:id="8"/>
      <w:bookmarkEnd w:id="9"/>
      <w:bookmarkEnd w:id="10"/>
      <w:bookmarkEnd w:id="12"/>
      <w:bookmarkEnd w:id="13"/>
      <w:r w:rsidR="00601C7C" w:rsidRPr="00F70F81">
        <w:rPr>
          <w:rFonts w:asciiTheme="minorHAnsi" w:hAnsiTheme="minorHAnsi"/>
          <w:lang w:val="ru-RU"/>
        </w:rPr>
        <w:t xml:space="preserve"> </w:t>
      </w:r>
      <w:bookmarkStart w:id="14" w:name="_Hlk158201963"/>
      <w:r w:rsidR="00601C7C" w:rsidRPr="00F70F81">
        <w:t>ПРИМЕРНОЙ РАБОЧЕЙ ПРОГРАММЫ УЧЕБНОЙ ДИСЦИПЛИНЫ</w:t>
      </w:r>
    </w:p>
    <w:p w14:paraId="72E221FD" w14:textId="626BD52C" w:rsidR="00601C7C" w:rsidRPr="0036486F" w:rsidRDefault="00601C7C" w:rsidP="00EC7082">
      <w:pPr>
        <w:jc w:val="center"/>
        <w:rPr>
          <w:rFonts w:ascii="Times New Roman" w:eastAsia="Segoe UI" w:hAnsi="Times New Roman" w:cs="Times New Roman"/>
          <w:sz w:val="24"/>
          <w:szCs w:val="24"/>
          <w:u w:val="single"/>
          <w:lang w:eastAsia="nl-NL"/>
        </w:rPr>
      </w:pPr>
      <w:r w:rsidRPr="0036486F">
        <w:rPr>
          <w:rFonts w:eastAsia="Segoe UI"/>
          <w:u w:val="single"/>
        </w:rPr>
        <w:t>«</w:t>
      </w:r>
      <w:r w:rsidR="00EC7082" w:rsidRPr="0036486F">
        <w:rPr>
          <w:rFonts w:ascii="Times New Roman" w:eastAsia="Segoe UI" w:hAnsi="Times New Roman" w:cs="Times New Roman"/>
          <w:sz w:val="24"/>
          <w:szCs w:val="24"/>
          <w:u w:val="single"/>
          <w:lang w:eastAsia="nl-NL"/>
        </w:rPr>
        <w:t>СГ.01 История России»</w:t>
      </w:r>
    </w:p>
    <w:p w14:paraId="683EEA5F" w14:textId="77777777" w:rsidR="00601C7C" w:rsidRPr="00021F3A" w:rsidRDefault="00601C7C" w:rsidP="00601C7C">
      <w:pPr>
        <w:pStyle w:val="1d"/>
        <w:jc w:val="center"/>
        <w:rPr>
          <w:rFonts w:eastAsia="Segoe UI"/>
          <w:vertAlign w:val="superscript"/>
          <w:lang w:val="ru-RU"/>
        </w:rPr>
      </w:pPr>
      <w:r w:rsidRPr="00F70F81">
        <w:rPr>
          <w:rFonts w:eastAsia="Segoe UI"/>
          <w:vertAlign w:val="superscript"/>
          <w:lang w:val="ru-RU"/>
        </w:rPr>
        <w:t>(наименование дисциплины)</w:t>
      </w:r>
    </w:p>
    <w:bookmarkEnd w:id="14"/>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15" w:name="_Toc150695623"/>
      <w:bookmarkStart w:id="16" w:name="_Toc156294567"/>
      <w:bookmarkStart w:id="17"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5"/>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6"/>
      <w:bookmarkEnd w:id="17"/>
    </w:p>
    <w:p w14:paraId="1EFA392A" w14:textId="54AA4A16" w:rsidR="00C63897" w:rsidRPr="00EC7082"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EC7082">
        <w:rPr>
          <w:rFonts w:ascii="Times New Roman" w:eastAsia="Times New Roman" w:hAnsi="Times New Roman" w:cs="Times New Roman"/>
          <w:sz w:val="24"/>
          <w:szCs w:val="24"/>
          <w:lang w:eastAsia="ru-RU"/>
        </w:rPr>
        <w:t xml:space="preserve">Цель </w:t>
      </w:r>
      <w:r w:rsidR="00F5373D" w:rsidRPr="00EC7082">
        <w:rPr>
          <w:rFonts w:ascii="Times New Roman" w:eastAsia="Times New Roman" w:hAnsi="Times New Roman" w:cs="Times New Roman"/>
          <w:sz w:val="24"/>
          <w:szCs w:val="24"/>
          <w:lang w:eastAsia="ru-RU"/>
        </w:rPr>
        <w:t>дисциплины</w:t>
      </w:r>
      <w:r w:rsidR="00DF068E" w:rsidRPr="00EC7082">
        <w:rPr>
          <w:rFonts w:ascii="Times New Roman" w:eastAsia="Times New Roman" w:hAnsi="Times New Roman" w:cs="Times New Roman"/>
          <w:sz w:val="24"/>
          <w:szCs w:val="24"/>
          <w:lang w:eastAsia="ru-RU"/>
        </w:rPr>
        <w:t xml:space="preserve"> </w:t>
      </w:r>
      <w:r w:rsidR="00DF068E" w:rsidRPr="00EC7082">
        <w:rPr>
          <w:rFonts w:ascii="Times New Roman" w:hAnsi="Times New Roman"/>
        </w:rPr>
        <w:t>«</w:t>
      </w:r>
      <w:r w:rsidR="0074324A" w:rsidRPr="0074324A">
        <w:rPr>
          <w:rFonts w:ascii="Times New Roman" w:hAnsi="Times New Roman"/>
        </w:rPr>
        <w:t>История России</w:t>
      </w:r>
      <w:r w:rsidR="00DF068E" w:rsidRPr="00EC7082">
        <w:rPr>
          <w:rFonts w:ascii="Times New Roman" w:hAnsi="Times New Roman"/>
        </w:rPr>
        <w:t>»</w:t>
      </w:r>
      <w:r w:rsidRPr="00EC7082">
        <w:rPr>
          <w:rFonts w:ascii="Times New Roman" w:eastAsia="Times New Roman" w:hAnsi="Times New Roman" w:cs="Times New Roman"/>
          <w:sz w:val="24"/>
          <w:szCs w:val="24"/>
          <w:lang w:eastAsia="ru-RU"/>
        </w:rPr>
        <w:t xml:space="preserve">: </w:t>
      </w:r>
      <w:r w:rsidR="00F5373D" w:rsidRPr="00EC7082">
        <w:rPr>
          <w:rFonts w:ascii="Times New Roman" w:eastAsia="Times New Roman" w:hAnsi="Times New Roman"/>
          <w:bCs/>
          <w:iCs/>
          <w:sz w:val="24"/>
          <w:szCs w:val="24"/>
          <w:lang w:val="x-none" w:eastAsia="ru-RU"/>
        </w:rPr>
        <w:t>формирование представлений об истории России как истории Отечества, основных вехах истории, воспитание базовых национальных ценностей, уважения к истории, культуре, традициям</w:t>
      </w:r>
      <w:r w:rsidR="00F5373D" w:rsidRPr="00EC7082">
        <w:rPr>
          <w:rFonts w:ascii="Times New Roman" w:eastAsia="Times New Roman" w:hAnsi="Times New Roman"/>
          <w:bCs/>
          <w:iCs/>
          <w:sz w:val="24"/>
          <w:szCs w:val="24"/>
          <w:lang w:eastAsia="ru-RU"/>
        </w:rPr>
        <w:t>.</w:t>
      </w:r>
      <w:r w:rsidRPr="00EC7082">
        <w:rPr>
          <w:rFonts w:ascii="Times New Roman" w:eastAsia="Times New Roman" w:hAnsi="Times New Roman" w:cs="Times New Roman"/>
          <w:sz w:val="24"/>
          <w:szCs w:val="24"/>
          <w:lang w:eastAsia="ru-RU"/>
        </w:rPr>
        <w:t xml:space="preserve"> </w:t>
      </w:r>
    </w:p>
    <w:p w14:paraId="357C49D1" w14:textId="77777777" w:rsidR="00EC7082" w:rsidRPr="00EC7082" w:rsidRDefault="00EC7082" w:rsidP="00EC7082">
      <w:pPr>
        <w:suppressAutoHyphens/>
        <w:spacing w:line="276" w:lineRule="auto"/>
        <w:ind w:firstLine="709"/>
        <w:jc w:val="both"/>
        <w:rPr>
          <w:rFonts w:ascii="Times New Roman" w:hAnsi="Times New Roman" w:cs="Times New Roman"/>
          <w:sz w:val="24"/>
          <w:szCs w:val="24"/>
        </w:rPr>
      </w:pPr>
      <w:r w:rsidRPr="00EC7082">
        <w:rPr>
          <w:rFonts w:ascii="Times New Roman" w:hAnsi="Times New Roman" w:cs="Times New Roman"/>
          <w:sz w:val="24"/>
          <w:szCs w:val="24"/>
        </w:rPr>
        <w:t>Дисциплина «История России» включена в обязательную часть социально-гуманитарного цикла</w:t>
      </w:r>
    </w:p>
    <w:p w14:paraId="6DF4969D" w14:textId="0FBBDF90" w:rsidR="004F5C5E" w:rsidRDefault="004F5C5E" w:rsidP="00A3570A">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18" w:name="_Toc156294568"/>
      <w:bookmarkStart w:id="19"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8"/>
      <w:bookmarkEnd w:id="19"/>
    </w:p>
    <w:p w14:paraId="006FC725" w14:textId="49771508"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9A0AAA">
        <w:rPr>
          <w:rFonts w:ascii="Times New Roman" w:eastAsia="Times New Roman" w:hAnsi="Times New Roman" w:cs="Times New Roman"/>
          <w:sz w:val="24"/>
          <w:szCs w:val="24"/>
          <w:lang w:eastAsia="ru-RU"/>
        </w:rPr>
        <w:t>ПОП-П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p w14:paraId="6EDB83BE" w14:textId="2C8940AC" w:rsidR="0020413C" w:rsidRDefault="0020413C" w:rsidP="0020413C">
      <w:pPr>
        <w:ind w:firstLine="709"/>
        <w:rPr>
          <w:rFonts w:ascii="Times New Roman" w:hAnsi="Times New Roman" w:cs="Times New Roman"/>
          <w:bCs/>
          <w:sz w:val="24"/>
          <w:szCs w:val="24"/>
        </w:rPr>
      </w:pPr>
    </w:p>
    <w:p w14:paraId="2882C533" w14:textId="1B1CA8BF" w:rsidR="0074324A" w:rsidRDefault="0074324A" w:rsidP="0020413C">
      <w:pPr>
        <w:ind w:firstLine="709"/>
        <w:rPr>
          <w:rFonts w:ascii="Times New Roman" w:hAnsi="Times New Roman" w:cs="Times New Roman"/>
          <w:bCs/>
          <w:sz w:val="24"/>
          <w:szCs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3756"/>
        <w:gridCol w:w="4394"/>
      </w:tblGrid>
      <w:tr w:rsidR="0074324A" w:rsidRPr="0074324A" w14:paraId="4EA8C62C" w14:textId="77777777" w:rsidTr="00632FE1">
        <w:trPr>
          <w:trHeight w:val="649"/>
        </w:trPr>
        <w:tc>
          <w:tcPr>
            <w:tcW w:w="917" w:type="dxa"/>
            <w:hideMark/>
          </w:tcPr>
          <w:p w14:paraId="67D1A954" w14:textId="77777777" w:rsidR="0074324A" w:rsidRPr="0074324A" w:rsidRDefault="0074324A" w:rsidP="0074324A">
            <w:pPr>
              <w:suppressAutoHyphens/>
              <w:jc w:val="center"/>
              <w:rPr>
                <w:rFonts w:ascii="Times New Roman" w:eastAsia="Times New Roman" w:hAnsi="Times New Roman" w:cs="Times New Roman"/>
                <w:b/>
                <w:sz w:val="24"/>
                <w:szCs w:val="24"/>
                <w:lang w:eastAsia="ru-RU"/>
              </w:rPr>
            </w:pPr>
            <w:r w:rsidRPr="0074324A">
              <w:rPr>
                <w:rFonts w:ascii="Times New Roman" w:eastAsia="Times New Roman" w:hAnsi="Times New Roman" w:cs="Times New Roman"/>
                <w:b/>
                <w:sz w:val="24"/>
                <w:szCs w:val="24"/>
                <w:lang w:eastAsia="ru-RU"/>
              </w:rPr>
              <w:t>Код ОК</w:t>
            </w:r>
          </w:p>
        </w:tc>
        <w:tc>
          <w:tcPr>
            <w:tcW w:w="3756" w:type="dxa"/>
            <w:hideMark/>
          </w:tcPr>
          <w:p w14:paraId="7159E337" w14:textId="77777777" w:rsidR="0074324A" w:rsidRPr="0074324A" w:rsidRDefault="0074324A" w:rsidP="0074324A">
            <w:pPr>
              <w:suppressAutoHyphens/>
              <w:jc w:val="center"/>
              <w:rPr>
                <w:rFonts w:ascii="Times New Roman" w:eastAsia="Times New Roman" w:hAnsi="Times New Roman" w:cs="Times New Roman"/>
                <w:b/>
                <w:sz w:val="24"/>
                <w:szCs w:val="24"/>
                <w:lang w:eastAsia="ru-RU"/>
              </w:rPr>
            </w:pPr>
            <w:r w:rsidRPr="0074324A">
              <w:rPr>
                <w:rFonts w:ascii="Times New Roman" w:eastAsia="Times New Roman" w:hAnsi="Times New Roman" w:cs="Times New Roman"/>
                <w:b/>
                <w:sz w:val="24"/>
                <w:szCs w:val="24"/>
                <w:lang w:eastAsia="ru-RU"/>
              </w:rPr>
              <w:t>Уметь</w:t>
            </w:r>
          </w:p>
        </w:tc>
        <w:tc>
          <w:tcPr>
            <w:tcW w:w="4394" w:type="dxa"/>
            <w:hideMark/>
          </w:tcPr>
          <w:p w14:paraId="206E9DCF" w14:textId="77777777" w:rsidR="0074324A" w:rsidRPr="0074324A" w:rsidRDefault="0074324A" w:rsidP="0074324A">
            <w:pPr>
              <w:suppressAutoHyphens/>
              <w:jc w:val="center"/>
              <w:rPr>
                <w:rFonts w:ascii="Times New Roman" w:eastAsia="Times New Roman" w:hAnsi="Times New Roman" w:cs="Times New Roman"/>
                <w:b/>
                <w:sz w:val="24"/>
                <w:szCs w:val="24"/>
                <w:lang w:eastAsia="ru-RU"/>
              </w:rPr>
            </w:pPr>
            <w:r w:rsidRPr="0074324A">
              <w:rPr>
                <w:rFonts w:ascii="Times New Roman" w:eastAsia="Times New Roman" w:hAnsi="Times New Roman" w:cs="Times New Roman"/>
                <w:b/>
                <w:sz w:val="24"/>
                <w:szCs w:val="24"/>
                <w:lang w:eastAsia="ru-RU"/>
              </w:rPr>
              <w:t>Знать</w:t>
            </w:r>
          </w:p>
        </w:tc>
      </w:tr>
      <w:tr w:rsidR="0074324A" w:rsidRPr="0074324A" w14:paraId="2972CE2A" w14:textId="77777777" w:rsidTr="00632FE1">
        <w:trPr>
          <w:trHeight w:val="1020"/>
        </w:trPr>
        <w:tc>
          <w:tcPr>
            <w:tcW w:w="917" w:type="dxa"/>
          </w:tcPr>
          <w:p w14:paraId="3BC753C3" w14:textId="77777777" w:rsidR="0074324A" w:rsidRPr="0074324A" w:rsidRDefault="0074324A" w:rsidP="0074324A">
            <w:pPr>
              <w:suppressAutoHyphens/>
              <w:rPr>
                <w:rFonts w:ascii="Times New Roman" w:eastAsia="Times New Roman" w:hAnsi="Times New Roman" w:cs="Times New Roman"/>
                <w:sz w:val="24"/>
                <w:szCs w:val="24"/>
                <w:lang w:eastAsia="ru-RU"/>
              </w:rPr>
            </w:pPr>
            <w:r w:rsidRPr="0074324A">
              <w:rPr>
                <w:rFonts w:ascii="Times New Roman" w:eastAsia="Times New Roman" w:hAnsi="Times New Roman" w:cs="Times New Roman"/>
                <w:noProof/>
                <w:sz w:val="24"/>
                <w:szCs w:val="24"/>
                <w:lang w:eastAsia="ru-RU"/>
              </w:rPr>
              <w:t>ОК 02, ОК 04, ОК 05</w:t>
            </w:r>
          </w:p>
        </w:tc>
        <w:tc>
          <w:tcPr>
            <w:tcW w:w="3756" w:type="dxa"/>
          </w:tcPr>
          <w:p w14:paraId="68E52825" w14:textId="77777777" w:rsidR="0074324A" w:rsidRPr="0074324A" w:rsidRDefault="0074324A" w:rsidP="0074324A">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74324A">
              <w:rPr>
                <w:rFonts w:ascii="Times New Roman" w:eastAsia="Times New Roman" w:hAnsi="Times New Roman" w:cs="Times New Roman"/>
                <w:noProof/>
                <w:sz w:val="24"/>
                <w:szCs w:val="24"/>
                <w:lang w:eastAsia="ru-RU"/>
              </w:rPr>
              <w:t>ориентироваться в современной экономической, политической и культурной ситуации в Российской Федерации;</w:t>
            </w:r>
          </w:p>
          <w:p w14:paraId="3A41F825" w14:textId="77777777" w:rsidR="0074324A" w:rsidRPr="0074324A" w:rsidRDefault="0074324A" w:rsidP="0074324A">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74324A">
              <w:rPr>
                <w:rFonts w:ascii="Times New Roman" w:eastAsia="Times New Roman" w:hAnsi="Times New Roman" w:cs="Times New Roman"/>
                <w:noProof/>
                <w:sz w:val="24"/>
                <w:szCs w:val="24"/>
                <w:lang w:eastAsia="ru-RU"/>
              </w:rPr>
              <w:t>выявлять взаимосвязь российских, региональных, мировых социально-экономических, политических и культурных проблем;</w:t>
            </w:r>
          </w:p>
          <w:p w14:paraId="0FD98214" w14:textId="77777777" w:rsidR="0074324A" w:rsidRPr="0074324A" w:rsidRDefault="0074324A" w:rsidP="0074324A">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74324A">
              <w:rPr>
                <w:rFonts w:ascii="Times New Roman" w:eastAsia="Times New Roman" w:hAnsi="Times New Roman" w:cs="Times New Roman"/>
                <w:noProof/>
                <w:sz w:val="24"/>
                <w:szCs w:val="24"/>
                <w:lang w:eastAsia="ru-RU"/>
              </w:rPr>
              <w:t>пользоваться историческими источниками, научной и учебной литературой, средствами ИКТ;</w:t>
            </w:r>
          </w:p>
          <w:p w14:paraId="265FFC8E" w14:textId="77777777" w:rsidR="0074324A" w:rsidRPr="0074324A" w:rsidRDefault="0074324A" w:rsidP="0074324A">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74324A">
              <w:rPr>
                <w:rFonts w:ascii="Times New Roman" w:eastAsia="Times New Roman" w:hAnsi="Times New Roman" w:cs="Times New Roman"/>
                <w:noProof/>
                <w:sz w:val="24"/>
                <w:szCs w:val="24"/>
                <w:lang w:eastAsia="ru-RU"/>
              </w:rPr>
              <w:t>устанавливать причинно-следственные связи между историческими явлениями, пространственные и временные рамки изучаемых исторических процессов и явлений;</w:t>
            </w:r>
          </w:p>
          <w:p w14:paraId="4B688B68" w14:textId="77777777" w:rsidR="0074324A" w:rsidRPr="0074324A" w:rsidRDefault="0074324A" w:rsidP="0074324A">
            <w:pPr>
              <w:numPr>
                <w:ilvl w:val="0"/>
                <w:numId w:val="15"/>
              </w:numPr>
              <w:suppressAutoHyphens/>
              <w:spacing w:after="200" w:line="276" w:lineRule="auto"/>
              <w:ind w:left="283" w:hanging="283"/>
              <w:contextualSpacing/>
              <w:rPr>
                <w:rFonts w:ascii="Times New Roman" w:eastAsia="Times New Roman" w:hAnsi="Times New Roman" w:cs="Times New Roman"/>
                <w:sz w:val="24"/>
                <w:szCs w:val="24"/>
                <w:lang w:eastAsia="ru-RU"/>
              </w:rPr>
            </w:pPr>
            <w:r w:rsidRPr="0074324A">
              <w:rPr>
                <w:rFonts w:ascii="Times New Roman" w:eastAsia="Times New Roman" w:hAnsi="Times New Roman" w:cs="Times New Roman"/>
                <w:noProof/>
                <w:sz w:val="24"/>
                <w:szCs w:val="24"/>
                <w:lang w:eastAsia="ru-RU"/>
              </w:rPr>
              <w:lastRenderedPageBreak/>
              <w:t>представлять результаты изучения исторического материала в различных формах (конспекта, таблицы, графика и т.д.).</w:t>
            </w:r>
          </w:p>
        </w:tc>
        <w:tc>
          <w:tcPr>
            <w:tcW w:w="4394" w:type="dxa"/>
          </w:tcPr>
          <w:p w14:paraId="04B8FAFD" w14:textId="77777777" w:rsidR="0074324A" w:rsidRPr="0074324A" w:rsidRDefault="0074324A" w:rsidP="0074324A">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74324A">
              <w:rPr>
                <w:rFonts w:ascii="Times New Roman" w:eastAsia="Times New Roman" w:hAnsi="Times New Roman" w:cs="Times New Roman"/>
                <w:noProof/>
                <w:sz w:val="24"/>
                <w:szCs w:val="24"/>
                <w:lang w:eastAsia="ru-RU"/>
              </w:rPr>
              <w:lastRenderedPageBreak/>
              <w:t>основные направления развития Российской Федерации на рубеже веков (XX и XXI вв.) и в настоящее время;</w:t>
            </w:r>
          </w:p>
          <w:p w14:paraId="47816618" w14:textId="77777777" w:rsidR="0074324A" w:rsidRPr="0074324A" w:rsidRDefault="0074324A" w:rsidP="0074324A">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74324A">
              <w:rPr>
                <w:rFonts w:ascii="Times New Roman" w:eastAsia="Times New Roman" w:hAnsi="Times New Roman" w:cs="Times New Roman"/>
                <w:noProof/>
                <w:sz w:val="24"/>
                <w:szCs w:val="24"/>
                <w:lang w:eastAsia="ru-RU"/>
              </w:rPr>
              <w:t>сущность и причины локальных, региональных, межгосударственных конфликтов в конце XX – начале XXI вв. и в настояшее время;</w:t>
            </w:r>
          </w:p>
          <w:p w14:paraId="4A368AAC" w14:textId="77777777" w:rsidR="0074324A" w:rsidRPr="0074324A" w:rsidRDefault="0074324A" w:rsidP="0074324A">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74324A">
              <w:rPr>
                <w:rFonts w:ascii="Times New Roman" w:eastAsia="Times New Roman" w:hAnsi="Times New Roman" w:cs="Times New Roman"/>
                <w:noProof/>
                <w:sz w:val="24"/>
                <w:szCs w:val="24"/>
                <w:lang w:eastAsia="ru-RU"/>
              </w:rPr>
              <w:t>о роли науки и культуры в сохранении и укреплении национальных и государственных традиций.</w:t>
            </w:r>
          </w:p>
        </w:tc>
      </w:tr>
    </w:tbl>
    <w:p w14:paraId="35827709" w14:textId="77777777" w:rsidR="0074324A" w:rsidRDefault="0074324A" w:rsidP="0020413C">
      <w:pPr>
        <w:ind w:firstLine="709"/>
        <w:rPr>
          <w:rFonts w:ascii="Times New Roman" w:hAnsi="Times New Roman" w:cs="Times New Roman"/>
          <w:bCs/>
          <w:sz w:val="24"/>
          <w:szCs w:val="24"/>
        </w:rPr>
      </w:pPr>
    </w:p>
    <w:p w14:paraId="6CC0B29E" w14:textId="67A1653A" w:rsidR="00DB7B6A" w:rsidRDefault="00DB7B6A">
      <w:pPr>
        <w:rPr>
          <w:rFonts w:ascii="Times New Roman" w:eastAsia="Segoe UI" w:hAnsi="Times New Roman" w:cs="Times New Roman"/>
          <w:b/>
          <w:bCs/>
          <w:caps/>
          <w:kern w:val="32"/>
          <w:sz w:val="24"/>
          <w:szCs w:val="24"/>
          <w:lang w:val="x-none" w:eastAsia="x-none"/>
        </w:rPr>
      </w:pPr>
      <w:bookmarkStart w:id="20" w:name="_Toc152334663"/>
      <w:bookmarkStart w:id="21" w:name="_Toc156294569"/>
      <w:bookmarkStart w:id="22" w:name="_Toc156294879"/>
    </w:p>
    <w:p w14:paraId="5B4B5E66" w14:textId="2902D561" w:rsidR="000156CF" w:rsidRPr="00B115E3" w:rsidRDefault="000156CF" w:rsidP="000156CF">
      <w:pPr>
        <w:pStyle w:val="1f"/>
        <w:rPr>
          <w:rFonts w:ascii="Times New Roman" w:hAnsi="Times New Roman"/>
          <w:lang w:val="ru-RU"/>
        </w:rPr>
      </w:pPr>
      <w:r w:rsidRPr="00E11160">
        <w:rPr>
          <w:rFonts w:ascii="Times New Roman" w:hAnsi="Times New Roman"/>
        </w:rPr>
        <w:t xml:space="preserve">2. Структура и содержание </w:t>
      </w:r>
      <w:bookmarkEnd w:id="20"/>
      <w:r w:rsidR="00B115E3">
        <w:rPr>
          <w:rFonts w:ascii="Times New Roman" w:hAnsi="Times New Roman"/>
          <w:lang w:val="ru-RU"/>
        </w:rPr>
        <w:t>ДИСЦИПЛИНЫ</w:t>
      </w:r>
      <w:bookmarkEnd w:id="21"/>
      <w:bookmarkEnd w:id="22"/>
    </w:p>
    <w:p w14:paraId="757157CD" w14:textId="3271BAF8" w:rsidR="000156CF" w:rsidRPr="00E11160" w:rsidRDefault="000156CF" w:rsidP="000156CF">
      <w:pPr>
        <w:pStyle w:val="114"/>
        <w:rPr>
          <w:rFonts w:ascii="Times New Roman" w:hAnsi="Times New Roman"/>
        </w:rPr>
      </w:pPr>
      <w:bookmarkStart w:id="23" w:name="_Toc152334664"/>
      <w:bookmarkStart w:id="24" w:name="_Toc156294570"/>
      <w:bookmarkStart w:id="25" w:name="_Toc156294880"/>
      <w:r w:rsidRPr="00E11160">
        <w:rPr>
          <w:rFonts w:ascii="Times New Roman" w:hAnsi="Times New Roman"/>
        </w:rPr>
        <w:t xml:space="preserve">2.1. Трудоемкость освоения </w:t>
      </w:r>
      <w:bookmarkEnd w:id="23"/>
      <w:r w:rsidR="00B115E3">
        <w:rPr>
          <w:rFonts w:ascii="Times New Roman" w:hAnsi="Times New Roman"/>
        </w:rPr>
        <w:t>дисциплины</w:t>
      </w:r>
      <w:bookmarkEnd w:id="24"/>
      <w:bookmarkEnd w:id="2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0156CF" w:rsidRPr="00DB7B6A" w14:paraId="3292C8FA" w14:textId="77777777" w:rsidTr="00632FE1">
        <w:trPr>
          <w:trHeight w:val="23"/>
        </w:trPr>
        <w:tc>
          <w:tcPr>
            <w:tcW w:w="2460" w:type="pct"/>
            <w:vAlign w:val="center"/>
          </w:tcPr>
          <w:p w14:paraId="18425121" w14:textId="7DEFB44F" w:rsidR="000156CF" w:rsidRPr="00F70F81" w:rsidRDefault="000156CF" w:rsidP="00632FE1">
            <w:pPr>
              <w:jc w:val="center"/>
              <w:rPr>
                <w:rFonts w:ascii="Times New Roman" w:hAnsi="Times New Roman" w:cs="Times New Roman"/>
                <w:b/>
                <w:sz w:val="24"/>
              </w:rPr>
            </w:pPr>
            <w:bookmarkStart w:id="26"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632FE1">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632FE1">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0156CF" w:rsidRPr="00DB7B6A" w14:paraId="5DB3365D" w14:textId="77777777" w:rsidTr="00632FE1">
        <w:trPr>
          <w:trHeight w:val="23"/>
        </w:trPr>
        <w:tc>
          <w:tcPr>
            <w:tcW w:w="2460" w:type="pct"/>
            <w:vAlign w:val="center"/>
          </w:tcPr>
          <w:p w14:paraId="4434EF98" w14:textId="4EB8E1C4" w:rsidR="000156CF" w:rsidRPr="00F70F81" w:rsidRDefault="00DB7B6A" w:rsidP="00632FE1">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6029A085" w:rsidR="000156CF" w:rsidRPr="00F70F81" w:rsidRDefault="0074324A" w:rsidP="00632FE1">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345" w:type="pct"/>
            <w:vAlign w:val="center"/>
          </w:tcPr>
          <w:p w14:paraId="32CF81CC" w14:textId="3B1780A4" w:rsidR="000156CF" w:rsidRPr="00F70F81" w:rsidRDefault="000F6317" w:rsidP="00632FE1">
            <w:pPr>
              <w:jc w:val="center"/>
              <w:rPr>
                <w:rFonts w:ascii="Times New Roman" w:hAnsi="Times New Roman" w:cs="Times New Roman"/>
                <w:bCs/>
                <w:sz w:val="24"/>
                <w:szCs w:val="24"/>
              </w:rPr>
            </w:pPr>
            <w:r>
              <w:rPr>
                <w:rFonts w:ascii="Times New Roman" w:hAnsi="Times New Roman" w:cs="Times New Roman"/>
                <w:bCs/>
                <w:sz w:val="24"/>
                <w:szCs w:val="24"/>
              </w:rPr>
              <w:t>0</w:t>
            </w:r>
          </w:p>
        </w:tc>
      </w:tr>
      <w:tr w:rsidR="000156CF" w:rsidRPr="00DB7B6A" w14:paraId="50D7EF42" w14:textId="77777777" w:rsidTr="00632FE1">
        <w:trPr>
          <w:trHeight w:val="23"/>
        </w:trPr>
        <w:tc>
          <w:tcPr>
            <w:tcW w:w="2460" w:type="pct"/>
            <w:vAlign w:val="center"/>
          </w:tcPr>
          <w:p w14:paraId="6B02212B" w14:textId="790E2FE5" w:rsidR="000156CF" w:rsidRPr="00F70F81" w:rsidRDefault="00DB7B6A" w:rsidP="00632FE1">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2"/>
            </w:r>
          </w:p>
        </w:tc>
        <w:tc>
          <w:tcPr>
            <w:tcW w:w="1195" w:type="pct"/>
            <w:vAlign w:val="center"/>
          </w:tcPr>
          <w:p w14:paraId="4BBF71AC" w14:textId="5C0561C2" w:rsidR="000156CF" w:rsidRPr="00F70F81" w:rsidRDefault="000F6317" w:rsidP="00632FE1">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A78A17D" w14:textId="77AB5029" w:rsidR="000156CF" w:rsidRPr="00F70F81" w:rsidRDefault="000F6317" w:rsidP="00632FE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0156CF" w:rsidRPr="00DB7B6A" w14:paraId="60AA13A0" w14:textId="77777777" w:rsidTr="00632FE1">
        <w:trPr>
          <w:trHeight w:val="23"/>
        </w:trPr>
        <w:tc>
          <w:tcPr>
            <w:tcW w:w="2460" w:type="pct"/>
            <w:vAlign w:val="center"/>
          </w:tcPr>
          <w:p w14:paraId="07028F52" w14:textId="77777777" w:rsidR="000156CF" w:rsidRPr="00F70F81" w:rsidRDefault="000156CF" w:rsidP="00632FE1">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632FE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632FE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632FE1">
        <w:trPr>
          <w:trHeight w:val="23"/>
        </w:trPr>
        <w:tc>
          <w:tcPr>
            <w:tcW w:w="2460" w:type="pct"/>
            <w:vAlign w:val="center"/>
          </w:tcPr>
          <w:p w14:paraId="750FB211" w14:textId="77777777" w:rsidR="000156CF" w:rsidRPr="00F70F81" w:rsidRDefault="000156CF" w:rsidP="00632FE1">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632FE1">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632FE1">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632FE1">
        <w:trPr>
          <w:trHeight w:val="23"/>
        </w:trPr>
        <w:tc>
          <w:tcPr>
            <w:tcW w:w="2460" w:type="pct"/>
            <w:vAlign w:val="center"/>
          </w:tcPr>
          <w:p w14:paraId="73907A2F" w14:textId="77777777" w:rsidR="000156CF" w:rsidRPr="00F70F81" w:rsidRDefault="000156CF" w:rsidP="00632FE1">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2F3E18A7" w:rsidR="000156CF" w:rsidRPr="00F70F81" w:rsidRDefault="0074324A" w:rsidP="00632FE1">
            <w:pPr>
              <w:jc w:val="center"/>
              <w:rPr>
                <w:rFonts w:ascii="Times New Roman" w:hAnsi="Times New Roman" w:cs="Times New Roman"/>
                <w:b/>
                <w:sz w:val="24"/>
                <w:szCs w:val="24"/>
              </w:rPr>
            </w:pPr>
            <w:r>
              <w:rPr>
                <w:rFonts w:ascii="Times New Roman" w:hAnsi="Times New Roman" w:cs="Times New Roman"/>
                <w:b/>
                <w:sz w:val="24"/>
                <w:szCs w:val="24"/>
              </w:rPr>
              <w:t>32</w:t>
            </w:r>
          </w:p>
        </w:tc>
        <w:tc>
          <w:tcPr>
            <w:tcW w:w="1345" w:type="pct"/>
            <w:vAlign w:val="center"/>
          </w:tcPr>
          <w:p w14:paraId="587A736B" w14:textId="44EF4460" w:rsidR="000156CF" w:rsidRPr="00F70F81" w:rsidRDefault="000F6317" w:rsidP="00632FE1">
            <w:pPr>
              <w:jc w:val="center"/>
              <w:rPr>
                <w:rFonts w:ascii="Times New Roman" w:hAnsi="Times New Roman" w:cs="Times New Roman"/>
                <w:b/>
                <w:sz w:val="24"/>
                <w:szCs w:val="24"/>
              </w:rPr>
            </w:pPr>
            <w:r>
              <w:rPr>
                <w:rFonts w:ascii="Times New Roman" w:hAnsi="Times New Roman" w:cs="Times New Roman"/>
                <w:b/>
                <w:sz w:val="24"/>
                <w:szCs w:val="24"/>
              </w:rPr>
              <w:t>0</w:t>
            </w:r>
          </w:p>
        </w:tc>
      </w:tr>
      <w:bookmarkEnd w:id="26"/>
    </w:tbl>
    <w:p w14:paraId="76B5549A" w14:textId="35B54341" w:rsidR="00EA6E1D" w:rsidRDefault="00EA6E1D" w:rsidP="00C63897">
      <w:pPr>
        <w:rPr>
          <w:rFonts w:ascii="Times New Roman" w:hAnsi="Times New Roman" w:cs="Times New Roman"/>
          <w:iCs/>
          <w:sz w:val="24"/>
          <w:szCs w:val="24"/>
        </w:rPr>
      </w:pPr>
    </w:p>
    <w:p w14:paraId="05E1DEA5" w14:textId="4527251A" w:rsidR="001D0220" w:rsidRDefault="001D0220">
      <w:pPr>
        <w:rPr>
          <w:rFonts w:ascii="Times New Roman" w:hAnsi="Times New Roman" w:cs="Times New Roman"/>
          <w:iCs/>
          <w:sz w:val="24"/>
          <w:szCs w:val="24"/>
        </w:rPr>
      </w:pPr>
      <w:r>
        <w:rPr>
          <w:rFonts w:ascii="Times New Roman" w:hAnsi="Times New Roman" w:cs="Times New Roman"/>
          <w:iCs/>
          <w:sz w:val="24"/>
          <w:szCs w:val="24"/>
        </w:rPr>
        <w:br w:type="page"/>
      </w:r>
    </w:p>
    <w:p w14:paraId="09C72307" w14:textId="77777777" w:rsidR="001D0220" w:rsidRPr="00DB7B6A" w:rsidRDefault="001D0220" w:rsidP="00C63897">
      <w:pPr>
        <w:rPr>
          <w:rFonts w:ascii="Times New Roman" w:hAnsi="Times New Roman" w:cs="Times New Roman"/>
          <w:iCs/>
          <w:sz w:val="24"/>
          <w:szCs w:val="24"/>
        </w:rPr>
      </w:pPr>
    </w:p>
    <w:p w14:paraId="7EC4B882" w14:textId="4E13037C" w:rsidR="00C63897" w:rsidRDefault="00C63897" w:rsidP="007863C1">
      <w:pPr>
        <w:pStyle w:val="114"/>
        <w:rPr>
          <w:rFonts w:ascii="Times New Roman" w:hAnsi="Times New Roman"/>
        </w:rPr>
      </w:pPr>
      <w:bookmarkStart w:id="27" w:name="_Toc150695626"/>
      <w:bookmarkStart w:id="28" w:name="_Toc156294571"/>
      <w:bookmarkStart w:id="29"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7"/>
      <w:r w:rsidR="00B115E3">
        <w:rPr>
          <w:rFonts w:ascii="Times New Roman" w:hAnsi="Times New Roman"/>
        </w:rPr>
        <w:t>дисциплины</w:t>
      </w:r>
      <w:bookmarkEnd w:id="28"/>
      <w:bookmarkEnd w:id="29"/>
    </w:p>
    <w:p w14:paraId="4A7996F8" w14:textId="6878756C" w:rsidR="0074324A" w:rsidRDefault="0074324A" w:rsidP="007863C1">
      <w:pPr>
        <w:pStyle w:val="114"/>
        <w:rPr>
          <w:rFonts w:ascii="Times New Roman" w:hAnsi="Times New Roman"/>
        </w:rPr>
      </w:pPr>
    </w:p>
    <w:tbl>
      <w:tblPr>
        <w:tblW w:w="507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7370"/>
      </w:tblGrid>
      <w:tr w:rsidR="00F82140" w:rsidRPr="0074324A" w14:paraId="62882F15" w14:textId="77777777" w:rsidTr="000F6317">
        <w:trPr>
          <w:trHeight w:val="20"/>
        </w:trPr>
        <w:tc>
          <w:tcPr>
            <w:tcW w:w="1232" w:type="pct"/>
            <w:vAlign w:val="center"/>
          </w:tcPr>
          <w:p w14:paraId="1F985980" w14:textId="50E53D69" w:rsidR="00F82140" w:rsidRPr="0074324A" w:rsidRDefault="00F82140" w:rsidP="00F82140">
            <w:pPr>
              <w:suppressAutoHyphens/>
              <w:jc w:val="center"/>
              <w:rPr>
                <w:rFonts w:ascii="Times New Roman" w:eastAsia="Calibri" w:hAnsi="Times New Roman" w:cs="Times New Roman"/>
                <w:b/>
                <w:bCs/>
                <w:sz w:val="24"/>
                <w:szCs w:val="24"/>
              </w:rPr>
            </w:pPr>
            <w:r>
              <w:rPr>
                <w:rFonts w:ascii="Times New Roman" w:eastAsia="Times New Roman" w:hAnsi="Times New Roman" w:cs="Times New Roman"/>
                <w:b/>
                <w:bCs/>
                <w:lang w:eastAsia="ru-RU"/>
              </w:rPr>
              <w:t>Наименование разделов и тем</w:t>
            </w:r>
          </w:p>
        </w:tc>
        <w:tc>
          <w:tcPr>
            <w:tcW w:w="3768" w:type="pct"/>
            <w:vAlign w:val="center"/>
          </w:tcPr>
          <w:p w14:paraId="32AE448A" w14:textId="51AB12C3" w:rsidR="00F82140" w:rsidRPr="0074324A" w:rsidRDefault="00F82140" w:rsidP="00F82140">
            <w:pPr>
              <w:suppressAutoHyphens/>
              <w:jc w:val="center"/>
              <w:rPr>
                <w:rFonts w:ascii="Times New Roman" w:eastAsia="Calibri" w:hAnsi="Times New Roman" w:cs="Times New Roman"/>
                <w:b/>
                <w:bCs/>
                <w:sz w:val="24"/>
                <w:szCs w:val="24"/>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F6317" w:rsidRPr="0074324A" w14:paraId="14A60C97" w14:textId="77777777" w:rsidTr="000F6317">
        <w:trPr>
          <w:trHeight w:val="20"/>
        </w:trPr>
        <w:tc>
          <w:tcPr>
            <w:tcW w:w="1232" w:type="pct"/>
          </w:tcPr>
          <w:p w14:paraId="1D832760" w14:textId="08C01DF8" w:rsidR="0074324A" w:rsidRPr="0074324A" w:rsidRDefault="00EA7E44" w:rsidP="0074324A">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t xml:space="preserve">                 </w:t>
            </w:r>
            <w:r w:rsidR="0074324A" w:rsidRPr="0074324A">
              <w:rPr>
                <w:rFonts w:ascii="Times New Roman" w:eastAsia="Calibri" w:hAnsi="Times New Roman" w:cs="Times New Roman"/>
                <w:b/>
                <w:bCs/>
                <w:i/>
                <w:iCs/>
                <w:sz w:val="24"/>
                <w:szCs w:val="24"/>
              </w:rPr>
              <w:t>1</w:t>
            </w:r>
          </w:p>
        </w:tc>
        <w:tc>
          <w:tcPr>
            <w:tcW w:w="3768" w:type="pct"/>
          </w:tcPr>
          <w:p w14:paraId="4B8A532F" w14:textId="2EC3814E" w:rsidR="0074324A" w:rsidRPr="0074324A" w:rsidRDefault="00EA7E44" w:rsidP="0074324A">
            <w:pPr>
              <w:rPr>
                <w:rFonts w:ascii="Times New Roman" w:eastAsia="Calibri" w:hAnsi="Times New Roman" w:cs="Times New Roman"/>
                <w:b/>
                <w:bCs/>
                <w:i/>
                <w:iCs/>
                <w:sz w:val="24"/>
                <w:szCs w:val="24"/>
              </w:rPr>
            </w:pPr>
            <w:r>
              <w:rPr>
                <w:rFonts w:ascii="Times New Roman" w:eastAsia="Calibri" w:hAnsi="Times New Roman" w:cs="Times New Roman"/>
                <w:b/>
                <w:bCs/>
                <w:i/>
                <w:iCs/>
                <w:sz w:val="24"/>
                <w:szCs w:val="24"/>
              </w:rPr>
              <w:t xml:space="preserve">                                                    </w:t>
            </w:r>
            <w:r w:rsidR="0074324A" w:rsidRPr="0074324A">
              <w:rPr>
                <w:rFonts w:ascii="Times New Roman" w:eastAsia="Calibri" w:hAnsi="Times New Roman" w:cs="Times New Roman"/>
                <w:b/>
                <w:bCs/>
                <w:i/>
                <w:iCs/>
                <w:sz w:val="24"/>
                <w:szCs w:val="24"/>
              </w:rPr>
              <w:t>2</w:t>
            </w:r>
          </w:p>
        </w:tc>
      </w:tr>
      <w:tr w:rsidR="0074324A" w:rsidRPr="0074324A" w14:paraId="7A7C0EAA" w14:textId="77777777" w:rsidTr="000F6317">
        <w:trPr>
          <w:trHeight w:val="212"/>
        </w:trPr>
        <w:tc>
          <w:tcPr>
            <w:tcW w:w="5000" w:type="pct"/>
            <w:gridSpan w:val="2"/>
          </w:tcPr>
          <w:p w14:paraId="6896C121" w14:textId="0D2A395B"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Раздел 1. Россия в 1990-е гг.</w:t>
            </w:r>
            <w:r w:rsidR="00EA7E44">
              <w:rPr>
                <w:rFonts w:ascii="Times New Roman" w:eastAsia="Calibri" w:hAnsi="Times New Roman" w:cs="Times New Roman"/>
                <w:b/>
                <w:bCs/>
                <w:sz w:val="24"/>
                <w:szCs w:val="24"/>
              </w:rPr>
              <w:t xml:space="preserve"> (16)</w:t>
            </w:r>
          </w:p>
        </w:tc>
      </w:tr>
      <w:tr w:rsidR="000F6317" w:rsidRPr="0074324A" w14:paraId="6039F302" w14:textId="77777777" w:rsidTr="000F6317">
        <w:trPr>
          <w:trHeight w:val="20"/>
        </w:trPr>
        <w:tc>
          <w:tcPr>
            <w:tcW w:w="1232" w:type="pct"/>
            <w:vMerge w:val="restart"/>
          </w:tcPr>
          <w:p w14:paraId="044B7D62"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 xml:space="preserve">Тема 1.1. </w:t>
            </w:r>
          </w:p>
          <w:p w14:paraId="5F15C22F"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Общественно-политическая жизнь Российской Федерации в 1990-е гг.</w:t>
            </w:r>
          </w:p>
        </w:tc>
        <w:tc>
          <w:tcPr>
            <w:tcW w:w="3768" w:type="pct"/>
          </w:tcPr>
          <w:p w14:paraId="60C77E02" w14:textId="77777777" w:rsidR="0074324A" w:rsidRPr="0074324A" w:rsidRDefault="0074324A" w:rsidP="0074324A">
            <w:pPr>
              <w:rPr>
                <w:rFonts w:ascii="Times New Roman" w:eastAsia="Calibri" w:hAnsi="Times New Roman" w:cs="Times New Roman"/>
                <w:b/>
                <w:bCs/>
                <w:i/>
                <w:sz w:val="24"/>
                <w:szCs w:val="24"/>
              </w:rPr>
            </w:pPr>
            <w:r w:rsidRPr="0074324A">
              <w:rPr>
                <w:rFonts w:ascii="Times New Roman" w:eastAsia="Calibri" w:hAnsi="Times New Roman" w:cs="Times New Roman"/>
                <w:b/>
                <w:bCs/>
                <w:sz w:val="24"/>
                <w:szCs w:val="24"/>
              </w:rPr>
              <w:t>Содержание учебного материала</w:t>
            </w:r>
          </w:p>
        </w:tc>
      </w:tr>
      <w:tr w:rsidR="000F6317" w:rsidRPr="0074324A" w14:paraId="5B4613DE" w14:textId="77777777" w:rsidTr="000F6317">
        <w:trPr>
          <w:trHeight w:val="20"/>
        </w:trPr>
        <w:tc>
          <w:tcPr>
            <w:tcW w:w="1232" w:type="pct"/>
            <w:vMerge/>
          </w:tcPr>
          <w:p w14:paraId="2A2C7D3A" w14:textId="77777777" w:rsidR="0074324A" w:rsidRPr="0074324A" w:rsidRDefault="0074324A" w:rsidP="0074324A">
            <w:pPr>
              <w:rPr>
                <w:rFonts w:ascii="Times New Roman" w:eastAsia="Calibri" w:hAnsi="Times New Roman" w:cs="Times New Roman"/>
                <w:b/>
                <w:bCs/>
                <w:i/>
                <w:sz w:val="24"/>
                <w:szCs w:val="24"/>
              </w:rPr>
            </w:pPr>
          </w:p>
        </w:tc>
        <w:tc>
          <w:tcPr>
            <w:tcW w:w="3768" w:type="pct"/>
          </w:tcPr>
          <w:p w14:paraId="07CCEA53" w14:textId="77777777" w:rsidR="0074324A" w:rsidRPr="0074324A" w:rsidRDefault="0074324A" w:rsidP="0074324A">
            <w:pPr>
              <w:contextualSpacing/>
              <w:rPr>
                <w:rFonts w:ascii="Times New Roman" w:eastAsia="Calibri" w:hAnsi="Times New Roman" w:cs="Times New Roman"/>
                <w:sz w:val="24"/>
                <w:szCs w:val="24"/>
                <w:lang w:eastAsia="ru-RU"/>
              </w:rPr>
            </w:pPr>
            <w:r w:rsidRPr="0074324A">
              <w:rPr>
                <w:rFonts w:ascii="Times New Roman" w:eastAsia="Calibri" w:hAnsi="Times New Roman" w:cs="Times New Roman"/>
                <w:b/>
                <w:bCs/>
                <w:sz w:val="24"/>
                <w:szCs w:val="24"/>
              </w:rPr>
              <w:t xml:space="preserve">1. </w:t>
            </w:r>
            <w:r w:rsidRPr="0074324A">
              <w:rPr>
                <w:rFonts w:ascii="Times New Roman" w:eastAsia="Calibri" w:hAnsi="Times New Roman" w:cs="Times New Roman"/>
                <w:sz w:val="24"/>
                <w:szCs w:val="24"/>
                <w:lang w:eastAsia="ru-RU"/>
              </w:rPr>
              <w:t>Формирование новой российской государственности, государственное строительство Российской Федерации в 1991–1999 гг. Октябрьские события 1993 года.</w:t>
            </w:r>
          </w:p>
        </w:tc>
      </w:tr>
      <w:tr w:rsidR="000F6317" w:rsidRPr="0074324A" w14:paraId="6DFE7FB0" w14:textId="77777777" w:rsidTr="000F6317">
        <w:trPr>
          <w:trHeight w:val="20"/>
        </w:trPr>
        <w:tc>
          <w:tcPr>
            <w:tcW w:w="1232" w:type="pct"/>
            <w:vMerge/>
          </w:tcPr>
          <w:p w14:paraId="2A7521D0" w14:textId="77777777" w:rsidR="0074324A" w:rsidRPr="0074324A" w:rsidRDefault="0074324A" w:rsidP="0074324A">
            <w:pPr>
              <w:rPr>
                <w:rFonts w:ascii="Times New Roman" w:eastAsia="Calibri" w:hAnsi="Times New Roman" w:cs="Times New Roman"/>
                <w:b/>
                <w:bCs/>
                <w:i/>
                <w:sz w:val="24"/>
                <w:szCs w:val="24"/>
              </w:rPr>
            </w:pPr>
          </w:p>
        </w:tc>
        <w:tc>
          <w:tcPr>
            <w:tcW w:w="3768" w:type="pct"/>
          </w:tcPr>
          <w:p w14:paraId="6A9EED32" w14:textId="77777777" w:rsidR="0074324A" w:rsidRPr="0074324A" w:rsidRDefault="0074324A" w:rsidP="0074324A">
            <w:pPr>
              <w:contextualSpacing/>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2.</w:t>
            </w:r>
            <w:r w:rsidRPr="0074324A">
              <w:rPr>
                <w:rFonts w:ascii="Times New Roman" w:eastAsia="Calibri" w:hAnsi="Times New Roman" w:cs="Times New Roman"/>
                <w:bCs/>
                <w:sz w:val="24"/>
                <w:szCs w:val="24"/>
              </w:rPr>
              <w:t xml:space="preserve"> Конституция Российской Федерации. Федеративное устройство</w:t>
            </w:r>
            <w:r w:rsidRPr="0074324A">
              <w:rPr>
                <w:rFonts w:ascii="Times New Roman" w:eastAsia="Calibri" w:hAnsi="Times New Roman" w:cs="Times New Roman"/>
                <w:b/>
                <w:bCs/>
                <w:sz w:val="24"/>
                <w:szCs w:val="24"/>
              </w:rPr>
              <w:t xml:space="preserve"> </w:t>
            </w:r>
            <w:r w:rsidRPr="0074324A">
              <w:rPr>
                <w:rFonts w:ascii="Times New Roman" w:eastAsia="Calibri" w:hAnsi="Times New Roman" w:cs="Times New Roman"/>
                <w:bCs/>
                <w:sz w:val="24"/>
                <w:szCs w:val="24"/>
              </w:rPr>
              <w:t>Российской Федерации. Полномочия Президента, Федерального Собрания, Правительства РФ.</w:t>
            </w:r>
          </w:p>
        </w:tc>
      </w:tr>
      <w:tr w:rsidR="000F6317" w:rsidRPr="0074324A" w14:paraId="7AB4601A" w14:textId="77777777" w:rsidTr="000F6317">
        <w:trPr>
          <w:trHeight w:val="20"/>
        </w:trPr>
        <w:tc>
          <w:tcPr>
            <w:tcW w:w="1232" w:type="pct"/>
            <w:vMerge/>
          </w:tcPr>
          <w:p w14:paraId="57756BB0" w14:textId="77777777" w:rsidR="0074324A" w:rsidRPr="0074324A" w:rsidRDefault="0074324A" w:rsidP="0074324A">
            <w:pPr>
              <w:rPr>
                <w:rFonts w:ascii="Times New Roman" w:eastAsia="Calibri" w:hAnsi="Times New Roman" w:cs="Times New Roman"/>
                <w:b/>
                <w:bCs/>
                <w:sz w:val="24"/>
                <w:szCs w:val="24"/>
              </w:rPr>
            </w:pPr>
          </w:p>
        </w:tc>
        <w:tc>
          <w:tcPr>
            <w:tcW w:w="3768" w:type="pct"/>
          </w:tcPr>
          <w:p w14:paraId="7757A621" w14:textId="77777777" w:rsidR="000F6317" w:rsidRPr="00F70F81" w:rsidRDefault="000F6317" w:rsidP="000F631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EB11661" w14:textId="788D3553" w:rsidR="0074324A" w:rsidRPr="0074324A" w:rsidRDefault="000F6317" w:rsidP="000F6317">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F6317" w:rsidRPr="0074324A" w14:paraId="70298E4C" w14:textId="77777777" w:rsidTr="000F6317">
        <w:trPr>
          <w:trHeight w:val="20"/>
        </w:trPr>
        <w:tc>
          <w:tcPr>
            <w:tcW w:w="1232" w:type="pct"/>
            <w:vMerge w:val="restart"/>
          </w:tcPr>
          <w:p w14:paraId="74D7AF9E"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 xml:space="preserve">Тема 1.2. Социально-экономическое развитие страны в конце </w:t>
            </w:r>
            <w:r w:rsidRPr="0074324A">
              <w:rPr>
                <w:rFonts w:ascii="Times New Roman" w:eastAsia="Calibri" w:hAnsi="Times New Roman" w:cs="Times New Roman"/>
                <w:b/>
                <w:bCs/>
                <w:sz w:val="24"/>
                <w:szCs w:val="24"/>
                <w:lang w:val="en-US"/>
              </w:rPr>
              <w:t>XX</w:t>
            </w:r>
            <w:r w:rsidRPr="0074324A">
              <w:rPr>
                <w:rFonts w:ascii="Times New Roman" w:eastAsia="Calibri" w:hAnsi="Times New Roman" w:cs="Times New Roman"/>
                <w:b/>
                <w:bCs/>
                <w:sz w:val="24"/>
                <w:szCs w:val="24"/>
              </w:rPr>
              <w:t xml:space="preserve"> века.</w:t>
            </w:r>
          </w:p>
        </w:tc>
        <w:tc>
          <w:tcPr>
            <w:tcW w:w="3768" w:type="pct"/>
          </w:tcPr>
          <w:p w14:paraId="11792914" w14:textId="77777777" w:rsidR="0074324A" w:rsidRPr="0074324A" w:rsidRDefault="0074324A" w:rsidP="0074324A">
            <w:pPr>
              <w:rPr>
                <w:rFonts w:ascii="Times New Roman" w:eastAsia="Calibri" w:hAnsi="Times New Roman" w:cs="Times New Roman"/>
                <w:b/>
                <w:bCs/>
                <w:i/>
                <w:sz w:val="24"/>
                <w:szCs w:val="24"/>
              </w:rPr>
            </w:pPr>
            <w:r w:rsidRPr="0074324A">
              <w:rPr>
                <w:rFonts w:ascii="Times New Roman" w:eastAsia="Calibri" w:hAnsi="Times New Roman" w:cs="Times New Roman"/>
                <w:b/>
                <w:bCs/>
                <w:sz w:val="24"/>
                <w:szCs w:val="24"/>
              </w:rPr>
              <w:t>Содержание учебного материала</w:t>
            </w:r>
          </w:p>
        </w:tc>
      </w:tr>
      <w:tr w:rsidR="000F6317" w:rsidRPr="0074324A" w14:paraId="51ECA252" w14:textId="77777777" w:rsidTr="000F6317">
        <w:trPr>
          <w:trHeight w:val="20"/>
        </w:trPr>
        <w:tc>
          <w:tcPr>
            <w:tcW w:w="1232" w:type="pct"/>
            <w:vMerge/>
          </w:tcPr>
          <w:p w14:paraId="0544F5FF" w14:textId="77777777" w:rsidR="0074324A" w:rsidRPr="0074324A" w:rsidRDefault="0074324A" w:rsidP="0074324A">
            <w:pPr>
              <w:rPr>
                <w:rFonts w:ascii="Times New Roman" w:eastAsia="Calibri" w:hAnsi="Times New Roman" w:cs="Times New Roman"/>
                <w:b/>
                <w:bCs/>
                <w:i/>
                <w:sz w:val="24"/>
                <w:szCs w:val="24"/>
              </w:rPr>
            </w:pPr>
          </w:p>
        </w:tc>
        <w:tc>
          <w:tcPr>
            <w:tcW w:w="3768" w:type="pct"/>
          </w:tcPr>
          <w:p w14:paraId="419DD8D5" w14:textId="77777777" w:rsidR="0074324A" w:rsidRPr="0074324A" w:rsidRDefault="0074324A" w:rsidP="0074324A">
            <w:pPr>
              <w:contextualSpacing/>
              <w:rPr>
                <w:rFonts w:ascii="Times New Roman" w:eastAsia="Calibri" w:hAnsi="Times New Roman" w:cs="Times New Roman"/>
                <w:sz w:val="24"/>
                <w:szCs w:val="24"/>
                <w:lang w:eastAsia="ru-RU"/>
              </w:rPr>
            </w:pPr>
            <w:r w:rsidRPr="0074324A">
              <w:rPr>
                <w:rFonts w:ascii="Times New Roman" w:eastAsia="Calibri" w:hAnsi="Times New Roman" w:cs="Times New Roman"/>
                <w:b/>
                <w:bCs/>
                <w:sz w:val="24"/>
                <w:szCs w:val="24"/>
              </w:rPr>
              <w:t xml:space="preserve">1. </w:t>
            </w:r>
            <w:r w:rsidRPr="0074324A">
              <w:rPr>
                <w:rFonts w:ascii="Times New Roman" w:eastAsia="Calibri" w:hAnsi="Times New Roman" w:cs="Times New Roman"/>
                <w:sz w:val="24"/>
                <w:szCs w:val="24"/>
                <w:lang w:eastAsia="ru-RU"/>
              </w:rPr>
              <w:t>«Шоковая терапия» как способ перехода к рыночной экономике. Реформы Е.Т. Гайдара. Экономический курс В.С. Черномырдина.</w:t>
            </w:r>
          </w:p>
          <w:p w14:paraId="5F9428C3" w14:textId="77777777" w:rsidR="0074324A" w:rsidRPr="0074324A" w:rsidRDefault="0074324A" w:rsidP="0074324A">
            <w:pPr>
              <w:rPr>
                <w:rFonts w:ascii="Times New Roman" w:eastAsia="Calibri" w:hAnsi="Times New Roman" w:cs="Times New Roman"/>
                <w:sz w:val="24"/>
                <w:szCs w:val="24"/>
                <w:lang w:eastAsia="ru-RU"/>
              </w:rPr>
            </w:pPr>
            <w:r w:rsidRPr="0074324A">
              <w:rPr>
                <w:rFonts w:ascii="Times New Roman" w:eastAsia="Calibri" w:hAnsi="Times New Roman" w:cs="Times New Roman"/>
                <w:sz w:val="24"/>
                <w:szCs w:val="24"/>
                <w:lang w:eastAsia="ru-RU"/>
              </w:rPr>
              <w:t>Финансово-экономический кризис 1998 года и преодоление его последствий.</w:t>
            </w:r>
          </w:p>
        </w:tc>
      </w:tr>
      <w:tr w:rsidR="000F6317" w:rsidRPr="0074324A" w14:paraId="3E7625C2" w14:textId="77777777" w:rsidTr="000F6317">
        <w:trPr>
          <w:trHeight w:val="54"/>
        </w:trPr>
        <w:tc>
          <w:tcPr>
            <w:tcW w:w="1232" w:type="pct"/>
            <w:vMerge/>
          </w:tcPr>
          <w:p w14:paraId="7E1C09B0" w14:textId="77777777" w:rsidR="0074324A" w:rsidRPr="0074324A" w:rsidRDefault="0074324A" w:rsidP="0074324A">
            <w:pPr>
              <w:rPr>
                <w:rFonts w:ascii="Times New Roman" w:eastAsia="Calibri" w:hAnsi="Times New Roman" w:cs="Times New Roman"/>
                <w:b/>
                <w:bCs/>
                <w:sz w:val="24"/>
                <w:szCs w:val="24"/>
              </w:rPr>
            </w:pPr>
          </w:p>
        </w:tc>
        <w:tc>
          <w:tcPr>
            <w:tcW w:w="3768" w:type="pct"/>
          </w:tcPr>
          <w:p w14:paraId="3B518578" w14:textId="77777777" w:rsidR="000F6317" w:rsidRPr="00F70F81" w:rsidRDefault="000F6317" w:rsidP="000F631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4ACA657" w14:textId="417A2529" w:rsidR="0074324A" w:rsidRPr="0074324A" w:rsidRDefault="000F6317" w:rsidP="000F6317">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F6317" w:rsidRPr="0074324A" w14:paraId="7B926331" w14:textId="77777777" w:rsidTr="000F6317">
        <w:trPr>
          <w:trHeight w:val="20"/>
        </w:trPr>
        <w:tc>
          <w:tcPr>
            <w:tcW w:w="1232" w:type="pct"/>
            <w:vMerge w:val="restart"/>
          </w:tcPr>
          <w:p w14:paraId="55934842"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Тема 1.3. Внешняя политика Российской Федерации.</w:t>
            </w:r>
          </w:p>
        </w:tc>
        <w:tc>
          <w:tcPr>
            <w:tcW w:w="3768" w:type="pct"/>
          </w:tcPr>
          <w:p w14:paraId="0E480271" w14:textId="77777777" w:rsidR="0074324A" w:rsidRPr="0074324A" w:rsidRDefault="0074324A" w:rsidP="0074324A">
            <w:pPr>
              <w:rPr>
                <w:rFonts w:ascii="Times New Roman" w:eastAsia="Calibri" w:hAnsi="Times New Roman" w:cs="Times New Roman"/>
                <w:b/>
                <w:bCs/>
                <w:i/>
                <w:sz w:val="24"/>
                <w:szCs w:val="24"/>
              </w:rPr>
            </w:pPr>
            <w:r w:rsidRPr="0074324A">
              <w:rPr>
                <w:rFonts w:ascii="Times New Roman" w:eastAsia="Calibri" w:hAnsi="Times New Roman" w:cs="Times New Roman"/>
                <w:b/>
                <w:bCs/>
                <w:sz w:val="24"/>
                <w:szCs w:val="24"/>
              </w:rPr>
              <w:t>Содержание учебного материала</w:t>
            </w:r>
          </w:p>
        </w:tc>
      </w:tr>
      <w:tr w:rsidR="000F6317" w:rsidRPr="0074324A" w14:paraId="1970149B" w14:textId="77777777" w:rsidTr="000F6317">
        <w:trPr>
          <w:trHeight w:val="20"/>
        </w:trPr>
        <w:tc>
          <w:tcPr>
            <w:tcW w:w="1232" w:type="pct"/>
            <w:vMerge/>
          </w:tcPr>
          <w:p w14:paraId="39F44D35" w14:textId="77777777" w:rsidR="0074324A" w:rsidRPr="0074324A" w:rsidRDefault="0074324A" w:rsidP="0074324A">
            <w:pPr>
              <w:rPr>
                <w:rFonts w:ascii="Times New Roman" w:eastAsia="Calibri" w:hAnsi="Times New Roman" w:cs="Times New Roman"/>
                <w:b/>
                <w:bCs/>
                <w:i/>
                <w:sz w:val="24"/>
                <w:szCs w:val="24"/>
              </w:rPr>
            </w:pPr>
          </w:p>
        </w:tc>
        <w:tc>
          <w:tcPr>
            <w:tcW w:w="3768" w:type="pct"/>
          </w:tcPr>
          <w:p w14:paraId="6C42AE36" w14:textId="77777777" w:rsidR="0074324A" w:rsidRPr="0074324A" w:rsidRDefault="0074324A" w:rsidP="0074324A">
            <w:pPr>
              <w:rPr>
                <w:rFonts w:ascii="Times New Roman" w:eastAsia="Calibri" w:hAnsi="Times New Roman" w:cs="Times New Roman"/>
                <w:sz w:val="24"/>
                <w:szCs w:val="24"/>
              </w:rPr>
            </w:pPr>
            <w:r w:rsidRPr="0074324A">
              <w:rPr>
                <w:rFonts w:ascii="Times New Roman" w:eastAsia="Calibri" w:hAnsi="Times New Roman" w:cs="Times New Roman"/>
                <w:b/>
                <w:sz w:val="24"/>
                <w:szCs w:val="24"/>
              </w:rPr>
              <w:t>1.</w:t>
            </w:r>
            <w:r w:rsidRPr="0074324A">
              <w:rPr>
                <w:rFonts w:ascii="Times New Roman" w:eastAsia="Calibri" w:hAnsi="Times New Roman" w:cs="Times New Roman"/>
                <w:sz w:val="24"/>
                <w:szCs w:val="24"/>
              </w:rPr>
              <w:t xml:space="preserve"> Россия и новые независимые государства на постсоветском пространстве.</w:t>
            </w:r>
          </w:p>
          <w:p w14:paraId="55224427" w14:textId="77777777" w:rsidR="0074324A" w:rsidRPr="0074324A" w:rsidRDefault="0074324A" w:rsidP="0074324A">
            <w:pPr>
              <w:contextualSpacing/>
              <w:rPr>
                <w:rFonts w:ascii="Times New Roman" w:eastAsia="Calibri" w:hAnsi="Times New Roman" w:cs="Times New Roman"/>
                <w:sz w:val="24"/>
                <w:szCs w:val="24"/>
                <w:lang w:eastAsia="ru-RU"/>
              </w:rPr>
            </w:pPr>
            <w:r w:rsidRPr="0074324A">
              <w:rPr>
                <w:rFonts w:ascii="Times New Roman" w:eastAsia="Calibri" w:hAnsi="Times New Roman" w:cs="Times New Roman"/>
                <w:sz w:val="24"/>
                <w:szCs w:val="24"/>
                <w:lang w:eastAsia="ru-RU"/>
              </w:rPr>
              <w:t>Взаимоотношения со странами содружества независимых государств (СНГ); Таможенного союза (ТС).</w:t>
            </w:r>
          </w:p>
          <w:p w14:paraId="1E9D73CC"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sz w:val="24"/>
                <w:szCs w:val="24"/>
                <w:lang w:eastAsia="ru-RU"/>
              </w:rPr>
              <w:t xml:space="preserve">Особенности миротворческой миссии России в постсоветский период. Охлаждение отношений между Россией и ведущими демократическими странами во второй половине </w:t>
            </w:r>
            <w:r w:rsidRPr="0074324A">
              <w:rPr>
                <w:rFonts w:ascii="Times New Roman" w:eastAsia="Calibri" w:hAnsi="Times New Roman" w:cs="Times New Roman"/>
                <w:bCs/>
                <w:sz w:val="24"/>
                <w:szCs w:val="24"/>
              </w:rPr>
              <w:t>1990-е гг.</w:t>
            </w:r>
          </w:p>
        </w:tc>
      </w:tr>
      <w:tr w:rsidR="000F6317" w:rsidRPr="0074324A" w14:paraId="27BA303A" w14:textId="77777777" w:rsidTr="000F6317">
        <w:trPr>
          <w:trHeight w:val="20"/>
        </w:trPr>
        <w:tc>
          <w:tcPr>
            <w:tcW w:w="1232" w:type="pct"/>
            <w:vMerge/>
          </w:tcPr>
          <w:p w14:paraId="7BD33A53" w14:textId="77777777" w:rsidR="0074324A" w:rsidRPr="0074324A" w:rsidRDefault="0074324A" w:rsidP="0074324A">
            <w:pPr>
              <w:rPr>
                <w:rFonts w:ascii="Times New Roman" w:eastAsia="Calibri" w:hAnsi="Times New Roman" w:cs="Times New Roman"/>
                <w:b/>
                <w:bCs/>
                <w:sz w:val="24"/>
                <w:szCs w:val="24"/>
              </w:rPr>
            </w:pPr>
          </w:p>
        </w:tc>
        <w:tc>
          <w:tcPr>
            <w:tcW w:w="3768" w:type="pct"/>
          </w:tcPr>
          <w:p w14:paraId="0E74B395" w14:textId="77777777" w:rsidR="000F6317" w:rsidRPr="00F70F81" w:rsidRDefault="000F6317" w:rsidP="000F631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1716EF2" w14:textId="2E1A17D2" w:rsidR="0074324A" w:rsidRPr="0074324A" w:rsidRDefault="000F6317" w:rsidP="000F6317">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F6317" w:rsidRPr="0074324A" w14:paraId="23DEDD50" w14:textId="77777777" w:rsidTr="000F6317">
        <w:trPr>
          <w:trHeight w:val="20"/>
        </w:trPr>
        <w:tc>
          <w:tcPr>
            <w:tcW w:w="1232" w:type="pct"/>
            <w:vMerge w:val="restart"/>
          </w:tcPr>
          <w:p w14:paraId="2CD8F3B8"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 xml:space="preserve">Тема 1.4. Русская культура и наука конца </w:t>
            </w:r>
            <w:r w:rsidRPr="0074324A">
              <w:rPr>
                <w:rFonts w:ascii="Times New Roman" w:eastAsia="Calibri" w:hAnsi="Times New Roman" w:cs="Times New Roman"/>
                <w:b/>
                <w:bCs/>
                <w:sz w:val="24"/>
                <w:szCs w:val="24"/>
                <w:lang w:val="en-US"/>
              </w:rPr>
              <w:t>XX</w:t>
            </w:r>
            <w:r w:rsidRPr="0074324A">
              <w:rPr>
                <w:rFonts w:ascii="Times New Roman" w:eastAsia="Calibri" w:hAnsi="Times New Roman" w:cs="Times New Roman"/>
                <w:b/>
                <w:bCs/>
                <w:sz w:val="24"/>
                <w:szCs w:val="24"/>
              </w:rPr>
              <w:t xml:space="preserve"> века.</w:t>
            </w:r>
          </w:p>
        </w:tc>
        <w:tc>
          <w:tcPr>
            <w:tcW w:w="3768" w:type="pct"/>
          </w:tcPr>
          <w:p w14:paraId="1A0A9ABC" w14:textId="77777777" w:rsidR="0074324A" w:rsidRPr="0074324A" w:rsidRDefault="0074324A" w:rsidP="0074324A">
            <w:pPr>
              <w:rPr>
                <w:rFonts w:ascii="Times New Roman" w:eastAsia="Calibri" w:hAnsi="Times New Roman" w:cs="Times New Roman"/>
                <w:b/>
                <w:bCs/>
                <w:i/>
                <w:sz w:val="24"/>
                <w:szCs w:val="24"/>
              </w:rPr>
            </w:pPr>
            <w:r w:rsidRPr="0074324A">
              <w:rPr>
                <w:rFonts w:ascii="Times New Roman" w:eastAsia="Calibri" w:hAnsi="Times New Roman" w:cs="Times New Roman"/>
                <w:b/>
                <w:bCs/>
                <w:sz w:val="24"/>
                <w:szCs w:val="24"/>
              </w:rPr>
              <w:t>Содержание учебного материала</w:t>
            </w:r>
          </w:p>
        </w:tc>
      </w:tr>
      <w:tr w:rsidR="000F6317" w:rsidRPr="0074324A" w14:paraId="478443B1" w14:textId="77777777" w:rsidTr="000F6317">
        <w:trPr>
          <w:trHeight w:val="20"/>
        </w:trPr>
        <w:tc>
          <w:tcPr>
            <w:tcW w:w="1232" w:type="pct"/>
            <w:vMerge/>
          </w:tcPr>
          <w:p w14:paraId="37DD16B0" w14:textId="77777777" w:rsidR="0074324A" w:rsidRPr="0074324A" w:rsidRDefault="0074324A" w:rsidP="0074324A">
            <w:pPr>
              <w:rPr>
                <w:rFonts w:ascii="Times New Roman" w:eastAsia="Calibri" w:hAnsi="Times New Roman" w:cs="Times New Roman"/>
                <w:b/>
                <w:bCs/>
                <w:i/>
                <w:sz w:val="24"/>
                <w:szCs w:val="24"/>
              </w:rPr>
            </w:pPr>
          </w:p>
        </w:tc>
        <w:tc>
          <w:tcPr>
            <w:tcW w:w="3768" w:type="pct"/>
          </w:tcPr>
          <w:p w14:paraId="37BC227F"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sz w:val="24"/>
                <w:szCs w:val="24"/>
              </w:rPr>
              <w:t xml:space="preserve">1. </w:t>
            </w:r>
            <w:r w:rsidRPr="0074324A">
              <w:rPr>
                <w:rFonts w:ascii="Times New Roman" w:eastAsia="Calibri" w:hAnsi="Times New Roman" w:cs="Times New Roman"/>
                <w:sz w:val="24"/>
                <w:szCs w:val="24"/>
                <w:lang w:eastAsia="ru-RU"/>
              </w:rPr>
              <w:t>Государственная поддержка отечественной культуры, меценатство. Искусство скульптуры, театральные сезоны. Сокращение государственной поддержки науки: отток кадров за рубеж, в предпринимательство. Присуждение Нобелевской премии по физике Жоресу Алфёрову.</w:t>
            </w:r>
          </w:p>
        </w:tc>
      </w:tr>
      <w:tr w:rsidR="000F6317" w:rsidRPr="0074324A" w14:paraId="055FFC5F" w14:textId="77777777" w:rsidTr="000F6317">
        <w:trPr>
          <w:trHeight w:val="20"/>
        </w:trPr>
        <w:tc>
          <w:tcPr>
            <w:tcW w:w="1232" w:type="pct"/>
            <w:vMerge/>
          </w:tcPr>
          <w:p w14:paraId="3825CA2C" w14:textId="77777777" w:rsidR="0074324A" w:rsidRPr="0074324A" w:rsidRDefault="0074324A" w:rsidP="0074324A">
            <w:pPr>
              <w:rPr>
                <w:rFonts w:ascii="Times New Roman" w:eastAsia="Calibri" w:hAnsi="Times New Roman" w:cs="Times New Roman"/>
                <w:b/>
                <w:bCs/>
                <w:sz w:val="24"/>
                <w:szCs w:val="24"/>
              </w:rPr>
            </w:pPr>
          </w:p>
        </w:tc>
        <w:tc>
          <w:tcPr>
            <w:tcW w:w="3768" w:type="pct"/>
          </w:tcPr>
          <w:p w14:paraId="36C2C230" w14:textId="77777777" w:rsidR="000F6317" w:rsidRPr="00F70F81" w:rsidRDefault="000F6317" w:rsidP="000F631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CC9D0E7" w14:textId="68A07624" w:rsidR="0074324A" w:rsidRPr="0074324A" w:rsidRDefault="000F6317" w:rsidP="000F6317">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4324A" w:rsidRPr="0074324A" w14:paraId="0DE3FED1" w14:textId="77777777" w:rsidTr="000F6317">
        <w:trPr>
          <w:trHeight w:val="212"/>
        </w:trPr>
        <w:tc>
          <w:tcPr>
            <w:tcW w:w="5000" w:type="pct"/>
            <w:gridSpan w:val="2"/>
          </w:tcPr>
          <w:p w14:paraId="4E6182CE" w14:textId="689FFAC3"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 xml:space="preserve">Раздел 2. Российская Федерация в начале </w:t>
            </w:r>
            <w:r w:rsidRPr="0074324A">
              <w:rPr>
                <w:rFonts w:ascii="Times New Roman" w:eastAsia="Calibri" w:hAnsi="Times New Roman" w:cs="Times New Roman"/>
                <w:b/>
                <w:bCs/>
                <w:sz w:val="24"/>
                <w:szCs w:val="24"/>
                <w:lang w:val="en-US"/>
              </w:rPr>
              <w:t>XXI</w:t>
            </w:r>
            <w:r w:rsidRPr="0074324A">
              <w:rPr>
                <w:rFonts w:ascii="Times New Roman" w:eastAsia="Calibri" w:hAnsi="Times New Roman" w:cs="Times New Roman"/>
                <w:b/>
                <w:bCs/>
                <w:sz w:val="24"/>
                <w:szCs w:val="24"/>
              </w:rPr>
              <w:t xml:space="preserve"> века</w:t>
            </w:r>
            <w:r w:rsidR="00EA7E44">
              <w:rPr>
                <w:rFonts w:ascii="Times New Roman" w:eastAsia="Calibri" w:hAnsi="Times New Roman" w:cs="Times New Roman"/>
                <w:b/>
                <w:bCs/>
                <w:sz w:val="24"/>
                <w:szCs w:val="24"/>
              </w:rPr>
              <w:t xml:space="preserve"> (16)</w:t>
            </w:r>
          </w:p>
        </w:tc>
      </w:tr>
      <w:tr w:rsidR="000F6317" w:rsidRPr="0074324A" w14:paraId="6819E1E6" w14:textId="77777777" w:rsidTr="000F6317">
        <w:trPr>
          <w:trHeight w:val="20"/>
        </w:trPr>
        <w:tc>
          <w:tcPr>
            <w:tcW w:w="1232" w:type="pct"/>
            <w:vMerge w:val="restart"/>
          </w:tcPr>
          <w:p w14:paraId="7EB35391"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Тема 2.1. Основные черты общественно-политической жизни России начала XXI века.</w:t>
            </w:r>
          </w:p>
        </w:tc>
        <w:tc>
          <w:tcPr>
            <w:tcW w:w="3768" w:type="pct"/>
          </w:tcPr>
          <w:p w14:paraId="4099D1FE" w14:textId="77777777" w:rsidR="0074324A" w:rsidRPr="0074324A" w:rsidRDefault="0074324A" w:rsidP="0074324A">
            <w:pPr>
              <w:rPr>
                <w:rFonts w:ascii="Times New Roman" w:eastAsia="Calibri" w:hAnsi="Times New Roman" w:cs="Times New Roman"/>
                <w:b/>
                <w:bCs/>
                <w:i/>
                <w:sz w:val="24"/>
                <w:szCs w:val="24"/>
              </w:rPr>
            </w:pPr>
            <w:r w:rsidRPr="0074324A">
              <w:rPr>
                <w:rFonts w:ascii="Times New Roman" w:eastAsia="Calibri" w:hAnsi="Times New Roman" w:cs="Times New Roman"/>
                <w:b/>
                <w:bCs/>
                <w:sz w:val="24"/>
                <w:szCs w:val="24"/>
              </w:rPr>
              <w:t>Содержание учебного материала</w:t>
            </w:r>
          </w:p>
        </w:tc>
      </w:tr>
      <w:tr w:rsidR="000F6317" w:rsidRPr="0074324A" w14:paraId="1291345E" w14:textId="77777777" w:rsidTr="000F6317">
        <w:trPr>
          <w:trHeight w:val="20"/>
        </w:trPr>
        <w:tc>
          <w:tcPr>
            <w:tcW w:w="1232" w:type="pct"/>
            <w:vMerge/>
          </w:tcPr>
          <w:p w14:paraId="43FC3296" w14:textId="77777777" w:rsidR="0074324A" w:rsidRPr="0074324A" w:rsidRDefault="0074324A" w:rsidP="0074324A">
            <w:pPr>
              <w:rPr>
                <w:rFonts w:ascii="Times New Roman" w:eastAsia="Calibri" w:hAnsi="Times New Roman" w:cs="Times New Roman"/>
                <w:b/>
                <w:bCs/>
                <w:i/>
                <w:sz w:val="24"/>
                <w:szCs w:val="24"/>
              </w:rPr>
            </w:pPr>
          </w:p>
        </w:tc>
        <w:tc>
          <w:tcPr>
            <w:tcW w:w="3768" w:type="pct"/>
          </w:tcPr>
          <w:p w14:paraId="3D2D6BE6"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sz w:val="24"/>
                <w:szCs w:val="24"/>
              </w:rPr>
              <w:t xml:space="preserve">1. </w:t>
            </w:r>
            <w:r w:rsidRPr="0074324A">
              <w:rPr>
                <w:rFonts w:ascii="Times New Roman" w:eastAsia="Calibri" w:hAnsi="Times New Roman" w:cs="Times New Roman"/>
                <w:sz w:val="24"/>
                <w:szCs w:val="24"/>
              </w:rPr>
              <w:t>Политические лидеры и общественные деятели современной России. Отставка Б.Н. Ельцина. Деятельность В.В. Путина в 2000-2008 гг. Президентские выборы 2008 г., Президент Д.А. Медведев, реформы 2008-2012 гг. Президентские выборы 2012 и 2018 годов. Разработка и реализация планов дальнейшего развития России.</w:t>
            </w:r>
          </w:p>
        </w:tc>
      </w:tr>
      <w:tr w:rsidR="000F6317" w:rsidRPr="0074324A" w14:paraId="6EDDB051" w14:textId="77777777" w:rsidTr="000F6317">
        <w:trPr>
          <w:trHeight w:val="20"/>
        </w:trPr>
        <w:tc>
          <w:tcPr>
            <w:tcW w:w="1232" w:type="pct"/>
            <w:vMerge/>
          </w:tcPr>
          <w:p w14:paraId="6792BD82" w14:textId="77777777" w:rsidR="0074324A" w:rsidRPr="0074324A" w:rsidRDefault="0074324A" w:rsidP="0074324A">
            <w:pPr>
              <w:rPr>
                <w:rFonts w:ascii="Times New Roman" w:eastAsia="Calibri" w:hAnsi="Times New Roman" w:cs="Times New Roman"/>
                <w:b/>
                <w:bCs/>
                <w:sz w:val="24"/>
                <w:szCs w:val="24"/>
              </w:rPr>
            </w:pPr>
          </w:p>
        </w:tc>
        <w:tc>
          <w:tcPr>
            <w:tcW w:w="3768" w:type="pct"/>
          </w:tcPr>
          <w:p w14:paraId="3766C9D1" w14:textId="77777777" w:rsidR="000F6317" w:rsidRPr="00F70F81" w:rsidRDefault="000F6317" w:rsidP="000F631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37D0962" w14:textId="7D59297E" w:rsidR="0074324A" w:rsidRPr="0074324A" w:rsidRDefault="000F6317" w:rsidP="000F6317">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F6317" w:rsidRPr="0074324A" w14:paraId="0F179A4C" w14:textId="77777777" w:rsidTr="000F6317">
        <w:trPr>
          <w:trHeight w:val="20"/>
        </w:trPr>
        <w:tc>
          <w:tcPr>
            <w:tcW w:w="1232" w:type="pct"/>
            <w:vMerge w:val="restart"/>
          </w:tcPr>
          <w:p w14:paraId="49C20AB6"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Тема 2.2. Социально-экономическое развитие страны в начале XXI века.</w:t>
            </w:r>
          </w:p>
        </w:tc>
        <w:tc>
          <w:tcPr>
            <w:tcW w:w="3768" w:type="pct"/>
          </w:tcPr>
          <w:p w14:paraId="3421C88D" w14:textId="77777777" w:rsidR="0074324A" w:rsidRPr="0074324A" w:rsidRDefault="0074324A" w:rsidP="0074324A">
            <w:pPr>
              <w:rPr>
                <w:rFonts w:ascii="Times New Roman" w:eastAsia="Calibri" w:hAnsi="Times New Roman" w:cs="Times New Roman"/>
                <w:b/>
                <w:bCs/>
                <w:i/>
                <w:sz w:val="24"/>
                <w:szCs w:val="24"/>
              </w:rPr>
            </w:pPr>
            <w:r w:rsidRPr="0074324A">
              <w:rPr>
                <w:rFonts w:ascii="Times New Roman" w:eastAsia="Calibri" w:hAnsi="Times New Roman" w:cs="Times New Roman"/>
                <w:b/>
                <w:bCs/>
                <w:sz w:val="24"/>
                <w:szCs w:val="24"/>
              </w:rPr>
              <w:t>Содержание учебного материала</w:t>
            </w:r>
          </w:p>
        </w:tc>
      </w:tr>
      <w:tr w:rsidR="000F6317" w:rsidRPr="0074324A" w14:paraId="3D574331" w14:textId="77777777" w:rsidTr="000F6317">
        <w:trPr>
          <w:trHeight w:val="20"/>
        </w:trPr>
        <w:tc>
          <w:tcPr>
            <w:tcW w:w="1232" w:type="pct"/>
            <w:vMerge/>
          </w:tcPr>
          <w:p w14:paraId="17871D9E" w14:textId="77777777" w:rsidR="0074324A" w:rsidRPr="0074324A" w:rsidRDefault="0074324A" w:rsidP="0074324A">
            <w:pPr>
              <w:rPr>
                <w:rFonts w:ascii="Times New Roman" w:eastAsia="Calibri" w:hAnsi="Times New Roman" w:cs="Times New Roman"/>
                <w:b/>
                <w:bCs/>
                <w:i/>
                <w:sz w:val="24"/>
                <w:szCs w:val="24"/>
              </w:rPr>
            </w:pPr>
          </w:p>
        </w:tc>
        <w:tc>
          <w:tcPr>
            <w:tcW w:w="3768" w:type="pct"/>
          </w:tcPr>
          <w:p w14:paraId="3587FF3B"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sz w:val="24"/>
                <w:szCs w:val="24"/>
              </w:rPr>
              <w:t xml:space="preserve">1. </w:t>
            </w:r>
            <w:r w:rsidRPr="0074324A">
              <w:rPr>
                <w:rFonts w:ascii="Times New Roman" w:eastAsia="Calibri" w:hAnsi="Times New Roman" w:cs="Times New Roman"/>
                <w:sz w:val="24"/>
                <w:szCs w:val="24"/>
              </w:rPr>
              <w:t xml:space="preserve">Развитие экономики и социальной сферы в начале ХХI века. Роль государства в экономике. Приоритетные национальные проекты и федеральные программы. </w:t>
            </w:r>
          </w:p>
        </w:tc>
      </w:tr>
      <w:tr w:rsidR="000F6317" w:rsidRPr="0074324A" w14:paraId="107322BD" w14:textId="77777777" w:rsidTr="000F6317">
        <w:trPr>
          <w:trHeight w:val="144"/>
        </w:trPr>
        <w:tc>
          <w:tcPr>
            <w:tcW w:w="1232" w:type="pct"/>
            <w:vMerge/>
          </w:tcPr>
          <w:p w14:paraId="57B97096" w14:textId="77777777" w:rsidR="0074324A" w:rsidRPr="0074324A" w:rsidRDefault="0074324A" w:rsidP="0074324A">
            <w:pPr>
              <w:rPr>
                <w:rFonts w:ascii="Times New Roman" w:eastAsia="Calibri" w:hAnsi="Times New Roman" w:cs="Times New Roman"/>
                <w:b/>
                <w:bCs/>
                <w:sz w:val="24"/>
                <w:szCs w:val="24"/>
              </w:rPr>
            </w:pPr>
          </w:p>
        </w:tc>
        <w:tc>
          <w:tcPr>
            <w:tcW w:w="3768" w:type="pct"/>
          </w:tcPr>
          <w:p w14:paraId="381A22C9" w14:textId="77777777" w:rsidR="000F6317" w:rsidRPr="00F70F81" w:rsidRDefault="000F6317" w:rsidP="000F631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02116C5" w14:textId="5DB546CB" w:rsidR="0074324A" w:rsidRPr="0074324A" w:rsidRDefault="000F6317" w:rsidP="000F6317">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F6317" w:rsidRPr="0074324A" w14:paraId="11DD2F17" w14:textId="77777777" w:rsidTr="000F6317">
        <w:trPr>
          <w:trHeight w:val="20"/>
        </w:trPr>
        <w:tc>
          <w:tcPr>
            <w:tcW w:w="1232" w:type="pct"/>
            <w:vMerge w:val="restart"/>
          </w:tcPr>
          <w:p w14:paraId="2C0875B8"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Тема 2.3. Основные черты внешней политики Российской Федерации.</w:t>
            </w:r>
          </w:p>
        </w:tc>
        <w:tc>
          <w:tcPr>
            <w:tcW w:w="3768" w:type="pct"/>
          </w:tcPr>
          <w:p w14:paraId="5B98D982" w14:textId="77777777" w:rsidR="0074324A" w:rsidRPr="0074324A" w:rsidRDefault="0074324A" w:rsidP="0074324A">
            <w:pPr>
              <w:rPr>
                <w:rFonts w:ascii="Times New Roman" w:eastAsia="Calibri" w:hAnsi="Times New Roman" w:cs="Times New Roman"/>
                <w:b/>
                <w:bCs/>
                <w:i/>
                <w:sz w:val="24"/>
                <w:szCs w:val="24"/>
              </w:rPr>
            </w:pPr>
            <w:r w:rsidRPr="0074324A">
              <w:rPr>
                <w:rFonts w:ascii="Times New Roman" w:eastAsia="Calibri" w:hAnsi="Times New Roman" w:cs="Times New Roman"/>
                <w:b/>
                <w:bCs/>
                <w:sz w:val="24"/>
                <w:szCs w:val="24"/>
              </w:rPr>
              <w:t>Содержание учебного материала</w:t>
            </w:r>
          </w:p>
        </w:tc>
      </w:tr>
      <w:tr w:rsidR="000F6317" w:rsidRPr="0074324A" w14:paraId="4D585384" w14:textId="77777777" w:rsidTr="000F6317">
        <w:trPr>
          <w:trHeight w:val="20"/>
        </w:trPr>
        <w:tc>
          <w:tcPr>
            <w:tcW w:w="1232" w:type="pct"/>
            <w:vMerge/>
          </w:tcPr>
          <w:p w14:paraId="6D64372E" w14:textId="77777777" w:rsidR="0074324A" w:rsidRPr="0074324A" w:rsidRDefault="0074324A" w:rsidP="0074324A">
            <w:pPr>
              <w:rPr>
                <w:rFonts w:ascii="Times New Roman" w:eastAsia="Calibri" w:hAnsi="Times New Roman" w:cs="Times New Roman"/>
                <w:b/>
                <w:bCs/>
                <w:sz w:val="24"/>
                <w:szCs w:val="24"/>
              </w:rPr>
            </w:pPr>
          </w:p>
        </w:tc>
        <w:tc>
          <w:tcPr>
            <w:tcW w:w="3768" w:type="pct"/>
          </w:tcPr>
          <w:p w14:paraId="38A5D7E6"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 xml:space="preserve">1. </w:t>
            </w:r>
            <w:r w:rsidRPr="0074324A">
              <w:rPr>
                <w:rFonts w:ascii="Times New Roman" w:eastAsia="Calibri" w:hAnsi="Times New Roman" w:cs="Times New Roman"/>
                <w:bCs/>
                <w:sz w:val="24"/>
                <w:szCs w:val="24"/>
              </w:rPr>
              <w:t>Мировая угроза терроризма.</w:t>
            </w:r>
            <w:r w:rsidRPr="0074324A">
              <w:rPr>
                <w:rFonts w:ascii="Times New Roman" w:eastAsia="Calibri" w:hAnsi="Times New Roman" w:cs="Times New Roman"/>
                <w:b/>
                <w:bCs/>
                <w:sz w:val="24"/>
                <w:szCs w:val="24"/>
              </w:rPr>
              <w:t xml:space="preserve"> </w:t>
            </w:r>
            <w:r w:rsidRPr="0074324A">
              <w:rPr>
                <w:rFonts w:ascii="Times New Roman" w:eastAsia="Calibri" w:hAnsi="Times New Roman" w:cs="Times New Roman"/>
                <w:bCs/>
                <w:sz w:val="24"/>
                <w:szCs w:val="24"/>
              </w:rPr>
              <w:t>Осуждение вторжения США в Ирак. Сотрудничество с международными организациями: ООН, НАТО, «Большой семеркой» и другими. Мюнхенская речь Президента В.В. Путина в 2007 г. Военная операция в Грузии в 2008 г. Вступление России в ВТО. Военная операция в Сирии в 2015 г.</w:t>
            </w:r>
          </w:p>
        </w:tc>
      </w:tr>
      <w:tr w:rsidR="000F6317" w:rsidRPr="0074324A" w14:paraId="77AA21A5" w14:textId="77777777" w:rsidTr="000F6317">
        <w:trPr>
          <w:trHeight w:val="20"/>
        </w:trPr>
        <w:tc>
          <w:tcPr>
            <w:tcW w:w="1232" w:type="pct"/>
            <w:vMerge/>
          </w:tcPr>
          <w:p w14:paraId="5088DB4C" w14:textId="77777777" w:rsidR="0074324A" w:rsidRPr="0074324A" w:rsidRDefault="0074324A" w:rsidP="0074324A">
            <w:pPr>
              <w:rPr>
                <w:rFonts w:ascii="Times New Roman" w:eastAsia="Calibri" w:hAnsi="Times New Roman" w:cs="Times New Roman"/>
                <w:b/>
                <w:bCs/>
                <w:sz w:val="24"/>
                <w:szCs w:val="24"/>
              </w:rPr>
            </w:pPr>
          </w:p>
        </w:tc>
        <w:tc>
          <w:tcPr>
            <w:tcW w:w="3768" w:type="pct"/>
          </w:tcPr>
          <w:p w14:paraId="2D51E57A" w14:textId="77777777" w:rsidR="0074324A" w:rsidRPr="0074324A" w:rsidRDefault="0074324A" w:rsidP="0074324A">
            <w:pPr>
              <w:contextualSpacing/>
              <w:rPr>
                <w:rFonts w:ascii="Times New Roman" w:eastAsia="Calibri" w:hAnsi="Times New Roman" w:cs="Times New Roman"/>
                <w:sz w:val="24"/>
                <w:szCs w:val="24"/>
                <w:lang w:eastAsia="ru-RU"/>
              </w:rPr>
            </w:pPr>
            <w:r w:rsidRPr="0074324A">
              <w:rPr>
                <w:rFonts w:ascii="Times New Roman" w:eastAsia="Calibri" w:hAnsi="Times New Roman" w:cs="Times New Roman"/>
                <w:b/>
                <w:bCs/>
                <w:sz w:val="24"/>
                <w:szCs w:val="24"/>
              </w:rPr>
              <w:t xml:space="preserve">2. </w:t>
            </w:r>
            <w:r w:rsidRPr="0074324A">
              <w:rPr>
                <w:rFonts w:ascii="Times New Roman" w:eastAsia="Calibri" w:hAnsi="Times New Roman" w:cs="Times New Roman"/>
                <w:sz w:val="24"/>
                <w:szCs w:val="24"/>
              </w:rPr>
              <w:t>Политический кризис на Украине и воссоединение Крыма с Россией</w:t>
            </w:r>
            <w:r w:rsidRPr="0074324A">
              <w:rPr>
                <w:rFonts w:ascii="Times New Roman" w:eastAsia="Calibri" w:hAnsi="Times New Roman" w:cs="Times New Roman"/>
                <w:bCs/>
                <w:sz w:val="24"/>
                <w:szCs w:val="24"/>
              </w:rPr>
              <w:t xml:space="preserve">. </w:t>
            </w:r>
            <w:r w:rsidRPr="0074324A">
              <w:rPr>
                <w:rFonts w:ascii="Times New Roman" w:eastAsia="Calibri" w:hAnsi="Times New Roman" w:cs="Times New Roman"/>
                <w:sz w:val="24"/>
                <w:szCs w:val="24"/>
                <w:lang w:eastAsia="ru-RU"/>
              </w:rPr>
              <w:t>Отстранение Президента Украины В.Ф. Януковича от должности.</w:t>
            </w:r>
          </w:p>
          <w:p w14:paraId="39DD3E41" w14:textId="77777777" w:rsidR="0074324A" w:rsidRPr="0074324A" w:rsidRDefault="0074324A" w:rsidP="0074324A">
            <w:pPr>
              <w:contextualSpacing/>
              <w:rPr>
                <w:rFonts w:ascii="Times New Roman" w:eastAsia="Calibri" w:hAnsi="Times New Roman" w:cs="Times New Roman"/>
                <w:b/>
                <w:bCs/>
                <w:sz w:val="24"/>
                <w:szCs w:val="24"/>
              </w:rPr>
            </w:pPr>
            <w:r w:rsidRPr="0074324A">
              <w:rPr>
                <w:rFonts w:ascii="Times New Roman" w:eastAsia="Calibri" w:hAnsi="Times New Roman" w:cs="Times New Roman"/>
                <w:sz w:val="24"/>
                <w:szCs w:val="24"/>
                <w:lang w:eastAsia="ru-RU"/>
              </w:rPr>
              <w:t>Референдум о национальном самоопределении в Крыму и вхождение Крыма в состав Российской Федерации. Социально-экономическое развитие Крыма в составе Российской Федерации</w:t>
            </w:r>
          </w:p>
        </w:tc>
      </w:tr>
      <w:tr w:rsidR="000F6317" w:rsidRPr="0074324A" w14:paraId="02D5B9F7" w14:textId="77777777" w:rsidTr="000F6317">
        <w:trPr>
          <w:trHeight w:val="20"/>
        </w:trPr>
        <w:tc>
          <w:tcPr>
            <w:tcW w:w="1232" w:type="pct"/>
            <w:vMerge/>
          </w:tcPr>
          <w:p w14:paraId="54D9B592" w14:textId="77777777" w:rsidR="0074324A" w:rsidRPr="0074324A" w:rsidRDefault="0074324A" w:rsidP="0074324A">
            <w:pPr>
              <w:rPr>
                <w:rFonts w:ascii="Times New Roman" w:eastAsia="Calibri" w:hAnsi="Times New Roman" w:cs="Times New Roman"/>
                <w:b/>
                <w:bCs/>
                <w:i/>
                <w:sz w:val="24"/>
                <w:szCs w:val="24"/>
              </w:rPr>
            </w:pPr>
          </w:p>
        </w:tc>
        <w:tc>
          <w:tcPr>
            <w:tcW w:w="3768" w:type="pct"/>
          </w:tcPr>
          <w:p w14:paraId="3F177AFB" w14:textId="64190E7B" w:rsidR="0074324A" w:rsidRPr="0074324A" w:rsidRDefault="000F6317" w:rsidP="0074324A">
            <w:pPr>
              <w:rPr>
                <w:rFonts w:ascii="Times New Roman" w:eastAsia="Calibri" w:hAnsi="Times New Roman" w:cs="Times New Roman"/>
                <w:b/>
                <w:bCs/>
                <w:sz w:val="24"/>
                <w:szCs w:val="24"/>
              </w:rPr>
            </w:pPr>
            <w:r w:rsidRPr="0024552E">
              <w:rPr>
                <w:rFonts w:ascii="Times New Roman" w:eastAsia="Times New Roman" w:hAnsi="Times New Roman" w:cs="Times New Roman"/>
                <w:b/>
                <w:lang w:eastAsia="ru-RU"/>
              </w:rPr>
              <w:t>В том числе практических занятий и лабораторных работ</w:t>
            </w:r>
          </w:p>
        </w:tc>
      </w:tr>
      <w:tr w:rsidR="000F6317" w:rsidRPr="0074324A" w14:paraId="4A6DF6F7" w14:textId="77777777" w:rsidTr="000F6317">
        <w:trPr>
          <w:trHeight w:val="20"/>
        </w:trPr>
        <w:tc>
          <w:tcPr>
            <w:tcW w:w="1232" w:type="pct"/>
            <w:vMerge/>
          </w:tcPr>
          <w:p w14:paraId="5C4BF6D8" w14:textId="77777777" w:rsidR="0074324A" w:rsidRPr="0074324A" w:rsidRDefault="0074324A" w:rsidP="0074324A">
            <w:pPr>
              <w:rPr>
                <w:rFonts w:ascii="Times New Roman" w:eastAsia="Calibri" w:hAnsi="Times New Roman" w:cs="Times New Roman"/>
                <w:b/>
                <w:bCs/>
                <w:i/>
                <w:sz w:val="24"/>
                <w:szCs w:val="24"/>
              </w:rPr>
            </w:pPr>
          </w:p>
        </w:tc>
        <w:tc>
          <w:tcPr>
            <w:tcW w:w="3768" w:type="pct"/>
          </w:tcPr>
          <w:p w14:paraId="6949AC90" w14:textId="77777777" w:rsidR="0074324A" w:rsidRPr="0074324A" w:rsidRDefault="0074324A" w:rsidP="0074324A">
            <w:pPr>
              <w:rPr>
                <w:rFonts w:ascii="Times New Roman" w:eastAsia="Calibri" w:hAnsi="Times New Roman" w:cs="Times New Roman"/>
                <w:b/>
                <w:sz w:val="24"/>
                <w:szCs w:val="24"/>
              </w:rPr>
            </w:pPr>
            <w:r w:rsidRPr="0074324A">
              <w:rPr>
                <w:rFonts w:ascii="Times New Roman" w:eastAsia="Calibri" w:hAnsi="Times New Roman" w:cs="Times New Roman"/>
                <w:b/>
                <w:sz w:val="24"/>
                <w:szCs w:val="24"/>
              </w:rPr>
              <w:t xml:space="preserve">1. Практическое занятие № 1.  </w:t>
            </w:r>
            <w:r w:rsidRPr="0074324A">
              <w:rPr>
                <w:rFonts w:ascii="Times New Roman" w:eastAsia="Times New Roman" w:hAnsi="Times New Roman" w:cs="Times New Roman"/>
                <w:bCs/>
                <w:sz w:val="24"/>
                <w:szCs w:val="24"/>
                <w:lang w:eastAsia="ru-RU"/>
              </w:rPr>
              <w:t>Составление сравнительной таблицы по теме «Внешняя политика Российской Федерации в конце ХХ и в начале XXI века».</w:t>
            </w:r>
          </w:p>
        </w:tc>
      </w:tr>
      <w:tr w:rsidR="000F6317" w:rsidRPr="0074324A" w14:paraId="2F5FD909" w14:textId="77777777" w:rsidTr="000F6317">
        <w:trPr>
          <w:trHeight w:val="20"/>
        </w:trPr>
        <w:tc>
          <w:tcPr>
            <w:tcW w:w="1232" w:type="pct"/>
            <w:vMerge/>
          </w:tcPr>
          <w:p w14:paraId="77A835B9" w14:textId="77777777" w:rsidR="0074324A" w:rsidRPr="0074324A" w:rsidRDefault="0074324A" w:rsidP="0074324A">
            <w:pPr>
              <w:rPr>
                <w:rFonts w:ascii="Times New Roman" w:eastAsia="Calibri" w:hAnsi="Times New Roman" w:cs="Times New Roman"/>
                <w:b/>
                <w:bCs/>
                <w:sz w:val="24"/>
                <w:szCs w:val="24"/>
              </w:rPr>
            </w:pPr>
          </w:p>
        </w:tc>
        <w:tc>
          <w:tcPr>
            <w:tcW w:w="3768" w:type="pct"/>
          </w:tcPr>
          <w:p w14:paraId="504F7D29" w14:textId="77777777" w:rsidR="000F6317" w:rsidRPr="00F70F81" w:rsidRDefault="000F6317" w:rsidP="000F631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B21EBCD" w14:textId="14815C59" w:rsidR="0074324A" w:rsidRPr="0074324A" w:rsidRDefault="000F6317" w:rsidP="000F6317">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F6317" w:rsidRPr="0074324A" w14:paraId="2FEDF078" w14:textId="77777777" w:rsidTr="000F6317">
        <w:trPr>
          <w:trHeight w:val="20"/>
        </w:trPr>
        <w:tc>
          <w:tcPr>
            <w:tcW w:w="1232" w:type="pct"/>
            <w:vMerge w:val="restart"/>
          </w:tcPr>
          <w:p w14:paraId="0B1605A4"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Тема 2.4. Основные черты современной культуры и науки</w:t>
            </w:r>
            <w:r w:rsidRPr="0074324A">
              <w:rPr>
                <w:rFonts w:ascii="Times New Roman" w:eastAsia="Calibri" w:hAnsi="Times New Roman" w:cs="Times New Roman"/>
                <w:bCs/>
                <w:sz w:val="24"/>
                <w:szCs w:val="24"/>
              </w:rPr>
              <w:t>.</w:t>
            </w:r>
          </w:p>
        </w:tc>
        <w:tc>
          <w:tcPr>
            <w:tcW w:w="3768" w:type="pct"/>
          </w:tcPr>
          <w:p w14:paraId="66E3101C" w14:textId="77777777" w:rsidR="0074324A" w:rsidRPr="0074324A" w:rsidRDefault="0074324A" w:rsidP="0074324A">
            <w:pPr>
              <w:rPr>
                <w:rFonts w:ascii="Times New Roman" w:eastAsia="Calibri" w:hAnsi="Times New Roman" w:cs="Times New Roman"/>
                <w:b/>
                <w:bCs/>
                <w:i/>
                <w:sz w:val="24"/>
                <w:szCs w:val="24"/>
              </w:rPr>
            </w:pPr>
            <w:r w:rsidRPr="0074324A">
              <w:rPr>
                <w:rFonts w:ascii="Times New Roman" w:eastAsia="Calibri" w:hAnsi="Times New Roman" w:cs="Times New Roman"/>
                <w:b/>
                <w:bCs/>
                <w:sz w:val="24"/>
                <w:szCs w:val="24"/>
              </w:rPr>
              <w:t>Содержание учебного материала</w:t>
            </w:r>
          </w:p>
        </w:tc>
      </w:tr>
      <w:tr w:rsidR="000F6317" w:rsidRPr="0074324A" w14:paraId="188F6704" w14:textId="77777777" w:rsidTr="000F6317">
        <w:trPr>
          <w:trHeight w:val="20"/>
        </w:trPr>
        <w:tc>
          <w:tcPr>
            <w:tcW w:w="1232" w:type="pct"/>
            <w:vMerge/>
          </w:tcPr>
          <w:p w14:paraId="562EED74" w14:textId="77777777" w:rsidR="0074324A" w:rsidRPr="0074324A" w:rsidRDefault="0074324A" w:rsidP="0074324A">
            <w:pPr>
              <w:rPr>
                <w:rFonts w:ascii="Times New Roman" w:eastAsia="Calibri" w:hAnsi="Times New Roman" w:cs="Times New Roman"/>
                <w:b/>
                <w:bCs/>
                <w:sz w:val="24"/>
                <w:szCs w:val="24"/>
              </w:rPr>
            </w:pPr>
          </w:p>
        </w:tc>
        <w:tc>
          <w:tcPr>
            <w:tcW w:w="3768" w:type="pct"/>
          </w:tcPr>
          <w:p w14:paraId="61586E61" w14:textId="77777777" w:rsidR="0074324A" w:rsidRPr="0074324A" w:rsidRDefault="0074324A" w:rsidP="0074324A">
            <w:pPr>
              <w:contextualSpacing/>
              <w:rPr>
                <w:rFonts w:ascii="Times New Roman" w:eastAsia="Calibri" w:hAnsi="Times New Roman" w:cs="Times New Roman"/>
                <w:sz w:val="24"/>
                <w:szCs w:val="24"/>
                <w:lang w:eastAsia="ru-RU"/>
              </w:rPr>
            </w:pPr>
            <w:r w:rsidRPr="0074324A">
              <w:rPr>
                <w:rFonts w:ascii="Times New Roman" w:eastAsia="Calibri" w:hAnsi="Times New Roman" w:cs="Times New Roman"/>
                <w:b/>
                <w:sz w:val="24"/>
                <w:szCs w:val="24"/>
              </w:rPr>
              <w:t xml:space="preserve">1. </w:t>
            </w:r>
            <w:r w:rsidRPr="0074324A">
              <w:rPr>
                <w:rFonts w:ascii="Times New Roman" w:eastAsia="Calibri" w:hAnsi="Times New Roman" w:cs="Times New Roman"/>
                <w:sz w:val="24"/>
                <w:szCs w:val="24"/>
                <w:lang w:eastAsia="ru-RU"/>
              </w:rPr>
              <w:t xml:space="preserve">Особенности развития культуры России в </w:t>
            </w:r>
            <w:r w:rsidRPr="0074324A">
              <w:rPr>
                <w:rFonts w:ascii="Times New Roman" w:eastAsia="Calibri" w:hAnsi="Times New Roman" w:cs="Times New Roman"/>
                <w:sz w:val="24"/>
                <w:szCs w:val="24"/>
                <w:lang w:val="en-US" w:eastAsia="ru-RU"/>
              </w:rPr>
              <w:t>XXI</w:t>
            </w:r>
            <w:r w:rsidRPr="0074324A">
              <w:rPr>
                <w:rFonts w:ascii="Times New Roman" w:eastAsia="Calibri" w:hAnsi="Times New Roman" w:cs="Times New Roman"/>
                <w:sz w:val="24"/>
                <w:szCs w:val="24"/>
                <w:lang w:eastAsia="ru-RU"/>
              </w:rPr>
              <w:t xml:space="preserve"> вв. Государственная поддержка отечественной культуры; сохранение традиционных нравственных ценностей. Театральная жизнь, культура на телевидении и радио. Проблема экспансии в Россию западной системы ценностей и формирование «массовой культуры». Научные достижения.</w:t>
            </w:r>
          </w:p>
        </w:tc>
      </w:tr>
      <w:tr w:rsidR="000F6317" w:rsidRPr="0074324A" w14:paraId="0F7FDEB5" w14:textId="77777777" w:rsidTr="000F6317">
        <w:trPr>
          <w:trHeight w:val="20"/>
        </w:trPr>
        <w:tc>
          <w:tcPr>
            <w:tcW w:w="1232" w:type="pct"/>
            <w:vMerge/>
          </w:tcPr>
          <w:p w14:paraId="506FCDE2" w14:textId="77777777" w:rsidR="0074324A" w:rsidRPr="0074324A" w:rsidRDefault="0074324A" w:rsidP="0074324A">
            <w:pPr>
              <w:rPr>
                <w:rFonts w:ascii="Times New Roman" w:eastAsia="Calibri" w:hAnsi="Times New Roman" w:cs="Times New Roman"/>
                <w:b/>
                <w:bCs/>
                <w:i/>
                <w:sz w:val="24"/>
                <w:szCs w:val="24"/>
              </w:rPr>
            </w:pPr>
          </w:p>
        </w:tc>
        <w:tc>
          <w:tcPr>
            <w:tcW w:w="3768" w:type="pct"/>
          </w:tcPr>
          <w:p w14:paraId="6C3A313D" w14:textId="77777777"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В том числе практических и лабораторных занятий</w:t>
            </w:r>
          </w:p>
        </w:tc>
      </w:tr>
      <w:tr w:rsidR="000F6317" w:rsidRPr="0074324A" w14:paraId="0B376BB6" w14:textId="77777777" w:rsidTr="000F6317">
        <w:trPr>
          <w:trHeight w:val="20"/>
        </w:trPr>
        <w:tc>
          <w:tcPr>
            <w:tcW w:w="1232" w:type="pct"/>
            <w:vMerge/>
          </w:tcPr>
          <w:p w14:paraId="378F8ECF" w14:textId="77777777" w:rsidR="0074324A" w:rsidRPr="0074324A" w:rsidRDefault="0074324A" w:rsidP="0074324A">
            <w:pPr>
              <w:rPr>
                <w:rFonts w:ascii="Times New Roman" w:eastAsia="Calibri" w:hAnsi="Times New Roman" w:cs="Times New Roman"/>
                <w:b/>
                <w:bCs/>
                <w:i/>
                <w:sz w:val="24"/>
                <w:szCs w:val="24"/>
              </w:rPr>
            </w:pPr>
          </w:p>
        </w:tc>
        <w:tc>
          <w:tcPr>
            <w:tcW w:w="3768" w:type="pct"/>
          </w:tcPr>
          <w:p w14:paraId="196678DD" w14:textId="77777777" w:rsidR="0074324A" w:rsidRPr="0074324A" w:rsidRDefault="0074324A" w:rsidP="0074324A">
            <w:pPr>
              <w:rPr>
                <w:rFonts w:ascii="Times New Roman" w:eastAsia="Calibri" w:hAnsi="Times New Roman" w:cs="Times New Roman"/>
                <w:b/>
                <w:sz w:val="24"/>
                <w:szCs w:val="24"/>
              </w:rPr>
            </w:pPr>
            <w:r w:rsidRPr="0074324A">
              <w:rPr>
                <w:rFonts w:ascii="Times New Roman" w:eastAsia="Calibri" w:hAnsi="Times New Roman" w:cs="Times New Roman"/>
                <w:b/>
                <w:sz w:val="24"/>
                <w:szCs w:val="24"/>
              </w:rPr>
              <w:t xml:space="preserve">1. Практическое занятие № 2. </w:t>
            </w:r>
            <w:r w:rsidRPr="0074324A">
              <w:rPr>
                <w:rFonts w:ascii="Times New Roman" w:eastAsia="Times New Roman" w:hAnsi="Times New Roman" w:cs="Times New Roman"/>
                <w:bCs/>
                <w:sz w:val="24"/>
                <w:szCs w:val="24"/>
                <w:lang w:eastAsia="ru-RU"/>
              </w:rPr>
              <w:t>Составление сравнительной таблицы по теме «Культура и духовная жизнь общества в конце ХХ и в начале XXI века».</w:t>
            </w:r>
          </w:p>
        </w:tc>
      </w:tr>
      <w:tr w:rsidR="000F6317" w:rsidRPr="0074324A" w14:paraId="7E5BC9AD" w14:textId="77777777" w:rsidTr="000F6317">
        <w:trPr>
          <w:trHeight w:val="20"/>
        </w:trPr>
        <w:tc>
          <w:tcPr>
            <w:tcW w:w="1232" w:type="pct"/>
            <w:vMerge/>
          </w:tcPr>
          <w:p w14:paraId="682BEC26" w14:textId="77777777" w:rsidR="0074324A" w:rsidRPr="0074324A" w:rsidRDefault="0074324A" w:rsidP="0074324A">
            <w:pPr>
              <w:rPr>
                <w:rFonts w:ascii="Times New Roman" w:eastAsia="Calibri" w:hAnsi="Times New Roman" w:cs="Times New Roman"/>
                <w:b/>
                <w:bCs/>
                <w:sz w:val="24"/>
                <w:szCs w:val="24"/>
              </w:rPr>
            </w:pPr>
          </w:p>
        </w:tc>
        <w:tc>
          <w:tcPr>
            <w:tcW w:w="3768" w:type="pct"/>
          </w:tcPr>
          <w:p w14:paraId="0DB972E4" w14:textId="77777777" w:rsidR="000F6317" w:rsidRPr="00F70F81" w:rsidRDefault="000F6317" w:rsidP="000F631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80F4F22" w14:textId="1E79441C" w:rsidR="0074324A" w:rsidRPr="0074324A" w:rsidRDefault="000F6317" w:rsidP="000F6317">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74324A" w:rsidRPr="0074324A" w14:paraId="31469DEB" w14:textId="77777777" w:rsidTr="000F6317">
        <w:trPr>
          <w:trHeight w:val="20"/>
        </w:trPr>
        <w:tc>
          <w:tcPr>
            <w:tcW w:w="5000" w:type="pct"/>
            <w:gridSpan w:val="2"/>
          </w:tcPr>
          <w:p w14:paraId="2254FBA5" w14:textId="77777777" w:rsidR="0074324A" w:rsidRPr="0074324A" w:rsidRDefault="0074324A" w:rsidP="0074324A">
            <w:pPr>
              <w:suppressAutoHyphens/>
              <w:rPr>
                <w:rFonts w:ascii="Times New Roman" w:eastAsia="Calibri" w:hAnsi="Times New Roman" w:cs="Times New Roman"/>
                <w:b/>
                <w:sz w:val="24"/>
                <w:szCs w:val="24"/>
              </w:rPr>
            </w:pPr>
            <w:r w:rsidRPr="0074324A">
              <w:rPr>
                <w:rFonts w:ascii="Times New Roman" w:eastAsia="Calibri" w:hAnsi="Times New Roman" w:cs="Times New Roman"/>
                <w:b/>
                <w:sz w:val="24"/>
                <w:szCs w:val="24"/>
              </w:rPr>
              <w:t xml:space="preserve">Промежуточная аттестация </w:t>
            </w:r>
          </w:p>
        </w:tc>
      </w:tr>
      <w:tr w:rsidR="0074324A" w:rsidRPr="0074324A" w14:paraId="1015A1B4" w14:textId="77777777" w:rsidTr="000F6317">
        <w:trPr>
          <w:trHeight w:val="20"/>
        </w:trPr>
        <w:tc>
          <w:tcPr>
            <w:tcW w:w="5000" w:type="pct"/>
            <w:gridSpan w:val="2"/>
          </w:tcPr>
          <w:p w14:paraId="7D2503F4" w14:textId="0F44D3AD" w:rsidR="0074324A" w:rsidRPr="0074324A" w:rsidRDefault="0074324A" w:rsidP="0074324A">
            <w:pPr>
              <w:rPr>
                <w:rFonts w:ascii="Times New Roman" w:eastAsia="Calibri" w:hAnsi="Times New Roman" w:cs="Times New Roman"/>
                <w:b/>
                <w:bCs/>
                <w:sz w:val="24"/>
                <w:szCs w:val="24"/>
              </w:rPr>
            </w:pPr>
            <w:r w:rsidRPr="0074324A">
              <w:rPr>
                <w:rFonts w:ascii="Times New Roman" w:eastAsia="Calibri" w:hAnsi="Times New Roman" w:cs="Times New Roman"/>
                <w:b/>
                <w:bCs/>
                <w:sz w:val="24"/>
                <w:szCs w:val="24"/>
              </w:rPr>
              <w:t>Всего:</w:t>
            </w:r>
            <w:r w:rsidR="000F6317">
              <w:rPr>
                <w:rFonts w:ascii="Times New Roman" w:eastAsia="Calibri" w:hAnsi="Times New Roman" w:cs="Times New Roman"/>
                <w:b/>
                <w:bCs/>
                <w:sz w:val="24"/>
                <w:szCs w:val="24"/>
              </w:rPr>
              <w:t xml:space="preserve"> 32</w:t>
            </w:r>
          </w:p>
        </w:tc>
      </w:tr>
    </w:tbl>
    <w:p w14:paraId="703DA352" w14:textId="07C89AEA" w:rsidR="0074324A" w:rsidRDefault="0074324A" w:rsidP="007863C1">
      <w:pPr>
        <w:pStyle w:val="114"/>
        <w:rPr>
          <w:rFonts w:ascii="Times New Roman" w:hAnsi="Times New Roman"/>
        </w:rPr>
      </w:pPr>
    </w:p>
    <w:p w14:paraId="35EBB117" w14:textId="4A8B8920" w:rsidR="0074324A" w:rsidRDefault="0074324A" w:rsidP="007863C1">
      <w:pPr>
        <w:pStyle w:val="114"/>
        <w:rPr>
          <w:rFonts w:ascii="Times New Roman" w:hAnsi="Times New Roman"/>
        </w:rPr>
      </w:pPr>
    </w:p>
    <w:p w14:paraId="66185B8D" w14:textId="6F0E540D" w:rsidR="0074324A" w:rsidRDefault="0074324A" w:rsidP="007863C1">
      <w:pPr>
        <w:pStyle w:val="114"/>
        <w:rPr>
          <w:rFonts w:ascii="Times New Roman" w:hAnsi="Times New Roman"/>
        </w:rPr>
      </w:pPr>
    </w:p>
    <w:p w14:paraId="13BB707C" w14:textId="04B6FBC8" w:rsidR="0074324A" w:rsidRDefault="0074324A" w:rsidP="007863C1">
      <w:pPr>
        <w:pStyle w:val="114"/>
        <w:rPr>
          <w:rFonts w:ascii="Times New Roman" w:hAnsi="Times New Roman"/>
        </w:rPr>
      </w:pPr>
    </w:p>
    <w:p w14:paraId="7AE5D73C" w14:textId="59E89D68" w:rsidR="0074324A" w:rsidRDefault="0074324A" w:rsidP="007863C1">
      <w:pPr>
        <w:pStyle w:val="114"/>
        <w:rPr>
          <w:rFonts w:ascii="Times New Roman" w:hAnsi="Times New Roman"/>
        </w:rPr>
      </w:pPr>
    </w:p>
    <w:p w14:paraId="4BEB94A5" w14:textId="3AC352C3" w:rsidR="0074324A" w:rsidRDefault="0074324A" w:rsidP="007863C1">
      <w:pPr>
        <w:pStyle w:val="114"/>
        <w:rPr>
          <w:rFonts w:ascii="Times New Roman" w:hAnsi="Times New Roman"/>
        </w:rPr>
      </w:pPr>
    </w:p>
    <w:p w14:paraId="724AE046" w14:textId="77777777" w:rsidR="0074324A" w:rsidRPr="00782EFC" w:rsidRDefault="0074324A" w:rsidP="007863C1">
      <w:pPr>
        <w:pStyle w:val="114"/>
        <w:rPr>
          <w:rFonts w:ascii="Times New Roman" w:hAnsi="Times New Roman"/>
        </w:rPr>
      </w:pPr>
    </w:p>
    <w:p w14:paraId="5BA32B37" w14:textId="21FB1DE1" w:rsidR="00782EFC" w:rsidRDefault="00782EFC" w:rsidP="00782EFC">
      <w:pPr>
        <w:pStyle w:val="114"/>
        <w:jc w:val="both"/>
        <w:rPr>
          <w:rFonts w:ascii="Times New Roman" w:hAnsi="Times New Roman"/>
        </w:rPr>
      </w:pPr>
      <w:bookmarkStart w:id="30" w:name="_Toc152334670"/>
    </w:p>
    <w:p w14:paraId="74F0D779" w14:textId="560A9AEA" w:rsidR="00782EFC" w:rsidRPr="00DF068E" w:rsidRDefault="00782EFC" w:rsidP="00782EFC">
      <w:pPr>
        <w:pStyle w:val="1f"/>
        <w:rPr>
          <w:rFonts w:ascii="Times New Roman" w:hAnsi="Times New Roman"/>
          <w:lang w:val="ru-RU"/>
        </w:rPr>
      </w:pPr>
      <w:bookmarkStart w:id="31" w:name="_Toc152334671"/>
      <w:bookmarkStart w:id="32" w:name="_Toc156294574"/>
      <w:bookmarkStart w:id="33" w:name="_Toc156294884"/>
      <w:bookmarkEnd w:id="30"/>
      <w:r w:rsidRPr="00E11160">
        <w:rPr>
          <w:rFonts w:ascii="Times New Roman" w:hAnsi="Times New Roman"/>
        </w:rPr>
        <w:lastRenderedPageBreak/>
        <w:t xml:space="preserve">3. </w:t>
      </w:r>
      <w:r w:rsidRPr="008D2724">
        <w:rPr>
          <w:rFonts w:ascii="Times New Roman" w:hAnsi="Times New Roman"/>
        </w:rPr>
        <w:t xml:space="preserve">Условия реализации </w:t>
      </w:r>
      <w:bookmarkEnd w:id="31"/>
      <w:r w:rsidR="00DF068E">
        <w:rPr>
          <w:rFonts w:ascii="Times New Roman" w:hAnsi="Times New Roman"/>
          <w:lang w:val="ru-RU"/>
        </w:rPr>
        <w:t>ДИСЦИПЛИНЫ</w:t>
      </w:r>
      <w:bookmarkEnd w:id="32"/>
      <w:bookmarkEnd w:id="33"/>
    </w:p>
    <w:p w14:paraId="5687404E" w14:textId="77777777" w:rsidR="00782EFC" w:rsidRPr="00E11160" w:rsidRDefault="00782EFC" w:rsidP="00782EFC">
      <w:pPr>
        <w:pStyle w:val="114"/>
        <w:rPr>
          <w:rFonts w:ascii="Times New Roman" w:hAnsi="Times New Roman"/>
        </w:rPr>
      </w:pPr>
      <w:bookmarkStart w:id="34" w:name="_Toc152334672"/>
      <w:bookmarkStart w:id="35" w:name="_Toc156294575"/>
      <w:bookmarkStart w:id="36" w:name="_Toc156294885"/>
      <w:r w:rsidRPr="00E11160">
        <w:rPr>
          <w:rFonts w:ascii="Times New Roman" w:hAnsi="Times New Roman"/>
        </w:rPr>
        <w:t>3.1. Материально-техническое обеспечение</w:t>
      </w:r>
      <w:bookmarkEnd w:id="34"/>
      <w:bookmarkEnd w:id="35"/>
      <w:bookmarkEnd w:id="36"/>
    </w:p>
    <w:p w14:paraId="20A48AAD" w14:textId="4ACDFB47" w:rsidR="00222015" w:rsidRPr="00F82140" w:rsidRDefault="00F82140" w:rsidP="00F82140">
      <w:pPr>
        <w:rPr>
          <w:rFonts w:ascii="Times New Roman" w:hAnsi="Times New Roman" w:cs="Times New Roman"/>
          <w:bCs/>
          <w:sz w:val="24"/>
          <w:szCs w:val="24"/>
        </w:rPr>
      </w:pPr>
      <w:bookmarkStart w:id="37" w:name="_Toc152334673"/>
      <w:bookmarkStart w:id="38" w:name="_Toc156294576"/>
      <w:bookmarkStart w:id="39" w:name="_Toc156294886"/>
      <w:r w:rsidRPr="00F82140">
        <w:rPr>
          <w:rFonts w:ascii="Times New Roman" w:hAnsi="Times New Roman" w:cs="Times New Roman"/>
          <w:bCs/>
          <w:sz w:val="24"/>
          <w:szCs w:val="24"/>
        </w:rPr>
        <w:t>Кабинет(ы) Социально-гуманитарного цикла (наименования кабинетов из указанных в п. 6.1 ПОП), оснащенный(е) в соответствии с приложением 3 ПОП-П.</w:t>
      </w:r>
    </w:p>
    <w:p w14:paraId="5F56BFC4" w14:textId="77777777" w:rsidR="00F82140" w:rsidRDefault="00F82140" w:rsidP="00782EFC">
      <w:pPr>
        <w:pStyle w:val="114"/>
        <w:rPr>
          <w:rFonts w:ascii="Times New Roman" w:hAnsi="Times New Roman"/>
        </w:rPr>
      </w:pPr>
    </w:p>
    <w:p w14:paraId="7FD9D41E" w14:textId="7CFF0B05"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7"/>
      <w:bookmarkEnd w:id="38"/>
      <w:bookmarkEnd w:id="39"/>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40"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1"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0"/>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0D43B1BB" w14:textId="52336072" w:rsidR="006841BF" w:rsidRPr="00FA680C" w:rsidRDefault="006841BF" w:rsidP="006841BF">
      <w:pPr>
        <w:spacing w:line="276" w:lineRule="auto"/>
        <w:ind w:firstLine="709"/>
        <w:contextualSpacing/>
        <w:jc w:val="both"/>
        <w:rPr>
          <w:rFonts w:ascii="Times New Roman" w:hAnsi="Times New Roman" w:cs="Times New Roman"/>
          <w:bCs/>
          <w:iCs/>
          <w:sz w:val="24"/>
          <w:szCs w:val="24"/>
        </w:rPr>
      </w:pPr>
    </w:p>
    <w:bookmarkEnd w:id="41"/>
    <w:p w14:paraId="75E0973D" w14:textId="77777777" w:rsidR="00632FE1" w:rsidRPr="00632FE1" w:rsidRDefault="00632FE1" w:rsidP="00632FE1">
      <w:pPr>
        <w:numPr>
          <w:ilvl w:val="0"/>
          <w:numId w:val="17"/>
        </w:numPr>
        <w:tabs>
          <w:tab w:val="left" w:pos="1134"/>
        </w:tabs>
        <w:spacing w:after="200" w:line="276" w:lineRule="auto"/>
        <w:ind w:left="0" w:firstLine="709"/>
        <w:contextualSpacing/>
        <w:rPr>
          <w:rFonts w:ascii="Times New Roman" w:eastAsia="Times New Roman" w:hAnsi="Times New Roman" w:cs="Times New Roman"/>
          <w:noProof/>
          <w:sz w:val="24"/>
          <w:szCs w:val="24"/>
          <w:lang w:eastAsia="ru-RU"/>
        </w:rPr>
      </w:pPr>
      <w:r w:rsidRPr="00632FE1">
        <w:rPr>
          <w:rFonts w:ascii="Times New Roman" w:eastAsia="Times New Roman" w:hAnsi="Times New Roman" w:cs="Times New Roman"/>
          <w:noProof/>
          <w:sz w:val="24"/>
          <w:szCs w:val="24"/>
          <w:lang w:eastAsia="ru-RU"/>
        </w:rPr>
        <w:t xml:space="preserve">Зуев, М. Н.  История России : учебник и практикум для среднего профессионального образования / М. Н. Зуев, С. Я. Лавренов. — 5-е изд., испр. и доп. — Москва : Издательство Юрайт, 2022. — 706 с. — (Профессиональное образование). — ISBN 978-5-534-15483-2. </w:t>
      </w:r>
    </w:p>
    <w:p w14:paraId="4416EAFB" w14:textId="77777777" w:rsidR="00632FE1" w:rsidRPr="00632FE1" w:rsidRDefault="00632FE1" w:rsidP="00632FE1">
      <w:pPr>
        <w:numPr>
          <w:ilvl w:val="0"/>
          <w:numId w:val="17"/>
        </w:numPr>
        <w:tabs>
          <w:tab w:val="left" w:pos="1134"/>
        </w:tabs>
        <w:spacing w:after="200" w:line="276" w:lineRule="auto"/>
        <w:ind w:left="0" w:firstLine="709"/>
        <w:contextualSpacing/>
        <w:rPr>
          <w:rFonts w:ascii="Times New Roman" w:eastAsia="Times New Roman" w:hAnsi="Times New Roman" w:cs="Times New Roman"/>
          <w:noProof/>
          <w:sz w:val="24"/>
          <w:szCs w:val="24"/>
          <w:lang w:eastAsia="ru-RU"/>
        </w:rPr>
      </w:pPr>
      <w:r w:rsidRPr="00632FE1">
        <w:rPr>
          <w:rFonts w:ascii="Times New Roman" w:eastAsia="Times New Roman" w:hAnsi="Times New Roman" w:cs="Times New Roman"/>
          <w:noProof/>
          <w:sz w:val="24"/>
          <w:szCs w:val="24"/>
          <w:lang w:eastAsia="ru-RU"/>
        </w:rPr>
        <w:t xml:space="preserve">История России : учебник и практикум для среднего профессионального образования / К. А. Соловьев [и др.] ; под редакцией К. А. Соловьева. — Москва : Издательство Юрайт, 2023. — 241 с. — (Профессиональное образование). — ISBN 978-5-534-15877-9. </w:t>
      </w:r>
    </w:p>
    <w:p w14:paraId="3E4187B6" w14:textId="77777777" w:rsidR="00632FE1" w:rsidRPr="00632FE1" w:rsidRDefault="00632FE1" w:rsidP="00632FE1">
      <w:pPr>
        <w:numPr>
          <w:ilvl w:val="0"/>
          <w:numId w:val="17"/>
        </w:numPr>
        <w:tabs>
          <w:tab w:val="left" w:pos="1134"/>
        </w:tabs>
        <w:spacing w:after="200" w:line="276" w:lineRule="auto"/>
        <w:ind w:left="0" w:firstLine="709"/>
        <w:contextualSpacing/>
        <w:rPr>
          <w:rFonts w:ascii="Times New Roman" w:eastAsia="Times New Roman" w:hAnsi="Times New Roman" w:cs="Times New Roman"/>
          <w:noProof/>
          <w:sz w:val="24"/>
          <w:szCs w:val="24"/>
          <w:lang w:eastAsia="ru-RU"/>
        </w:rPr>
      </w:pPr>
      <w:r w:rsidRPr="00632FE1">
        <w:rPr>
          <w:rFonts w:ascii="Times New Roman" w:eastAsia="Times New Roman" w:hAnsi="Times New Roman" w:cs="Times New Roman"/>
          <w:noProof/>
          <w:sz w:val="24"/>
          <w:szCs w:val="24"/>
          <w:lang w:eastAsia="ru-RU"/>
        </w:rPr>
        <w:t xml:space="preserve">История России XX - начала XXI века : учебник для среднего профессионального образования / Д. О. Чураков [и др.] ; под редакцией Д. О. Чуракова, С. А. Саркисяна. — 3-е изд., перераб. и доп. — Москва : Издательство Юрайт, 2022. — 311 с. — (Профессиональное образование). — ISBN 978-5-534-13853-5. </w:t>
      </w:r>
    </w:p>
    <w:p w14:paraId="73001380" w14:textId="77777777" w:rsidR="00632FE1" w:rsidRPr="00632FE1" w:rsidRDefault="00632FE1" w:rsidP="00632FE1">
      <w:pPr>
        <w:numPr>
          <w:ilvl w:val="0"/>
          <w:numId w:val="17"/>
        </w:numPr>
        <w:tabs>
          <w:tab w:val="left" w:pos="1134"/>
        </w:tabs>
        <w:spacing w:after="200" w:line="276" w:lineRule="auto"/>
        <w:ind w:left="0" w:firstLine="709"/>
        <w:contextualSpacing/>
        <w:rPr>
          <w:rFonts w:ascii="Times New Roman" w:eastAsia="Times New Roman" w:hAnsi="Times New Roman" w:cs="Times New Roman"/>
          <w:noProof/>
          <w:sz w:val="24"/>
          <w:szCs w:val="24"/>
          <w:lang w:eastAsia="ru-RU"/>
        </w:rPr>
      </w:pPr>
      <w:r w:rsidRPr="00632FE1">
        <w:rPr>
          <w:rFonts w:ascii="Times New Roman" w:eastAsia="Times New Roman" w:hAnsi="Times New Roman" w:cs="Times New Roman"/>
          <w:noProof/>
          <w:sz w:val="24"/>
          <w:szCs w:val="24"/>
          <w:lang w:eastAsia="ru-RU"/>
        </w:rPr>
        <w:t xml:space="preserve">Карпачев, С. П.  История России : учебное пособие для среднего профессионального образования / С. П. Карпачев. — 3-е изд., перераб. и доп. — Москва : Издательство Юрайт, 2022. — 248 с. — (Профессиональное образование). — ISBN 978-5-534-08753-6. </w:t>
      </w:r>
    </w:p>
    <w:p w14:paraId="64F91327" w14:textId="77777777" w:rsidR="00632FE1" w:rsidRPr="00632FE1" w:rsidRDefault="00632FE1" w:rsidP="00632FE1">
      <w:pPr>
        <w:numPr>
          <w:ilvl w:val="0"/>
          <w:numId w:val="17"/>
        </w:numPr>
        <w:tabs>
          <w:tab w:val="left" w:pos="1134"/>
        </w:tabs>
        <w:spacing w:after="200" w:line="276" w:lineRule="auto"/>
        <w:ind w:left="0" w:firstLine="709"/>
        <w:contextualSpacing/>
        <w:rPr>
          <w:rFonts w:ascii="Times New Roman" w:eastAsia="Times New Roman" w:hAnsi="Times New Roman" w:cs="Times New Roman"/>
          <w:bCs/>
          <w:i/>
          <w:iCs/>
          <w:sz w:val="24"/>
          <w:szCs w:val="24"/>
          <w:lang w:eastAsia="ru-RU"/>
        </w:rPr>
      </w:pPr>
      <w:r w:rsidRPr="00632FE1">
        <w:rPr>
          <w:rFonts w:ascii="Times New Roman" w:eastAsia="Times New Roman" w:hAnsi="Times New Roman" w:cs="Times New Roman"/>
          <w:noProof/>
          <w:sz w:val="24"/>
          <w:szCs w:val="24"/>
          <w:lang w:eastAsia="ru-RU"/>
        </w:rPr>
        <w:t xml:space="preserve">Касьянов, В. В.  История России : учебное пособие для среднего профессионального образования / В. В. Касьянов. — 2-е изд., перераб. и доп. — Москва : Издательство Юрайт, 2022. — 255 с. — (Профессиональное образование). — ISBN 978-5-534-09549-4. </w:t>
      </w:r>
    </w:p>
    <w:p w14:paraId="47614D7E" w14:textId="7CEA3DD5" w:rsidR="00632C93" w:rsidRPr="00632C93" w:rsidRDefault="00632C93" w:rsidP="00632FE1">
      <w:pPr>
        <w:tabs>
          <w:tab w:val="left" w:pos="1134"/>
        </w:tabs>
        <w:spacing w:after="200" w:line="276" w:lineRule="auto"/>
        <w:contextualSpacing/>
        <w:rPr>
          <w:rFonts w:ascii="Times New Roman" w:eastAsia="Times New Roman" w:hAnsi="Times New Roman" w:cs="Times New Roman"/>
          <w:bCs/>
          <w:i/>
          <w:iCs/>
          <w:sz w:val="24"/>
          <w:szCs w:val="24"/>
          <w:lang w:eastAsia="ru-RU"/>
        </w:rPr>
      </w:pPr>
    </w:p>
    <w:p w14:paraId="148E54D7" w14:textId="141CD5E2" w:rsidR="006841BF" w:rsidRDefault="006841BF" w:rsidP="006841BF">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3145EC6F" w14:textId="6459E38F" w:rsidR="00632FE1" w:rsidRPr="00FA680C" w:rsidRDefault="00632FE1" w:rsidP="006841BF">
      <w:pPr>
        <w:suppressAutoHyphens/>
        <w:spacing w:line="276" w:lineRule="auto"/>
        <w:ind w:firstLine="709"/>
        <w:contextualSpacing/>
        <w:rPr>
          <w:rFonts w:ascii="Times New Roman" w:hAnsi="Times New Roman" w:cs="Times New Roman"/>
          <w:bCs/>
          <w:i/>
          <w:sz w:val="24"/>
          <w:szCs w:val="24"/>
        </w:rPr>
      </w:pPr>
      <w:r>
        <w:rPr>
          <w:rFonts w:ascii="Times New Roman" w:hAnsi="Times New Roman"/>
          <w:noProof/>
          <w:sz w:val="24"/>
          <w:szCs w:val="24"/>
        </w:rPr>
        <w:t xml:space="preserve">1. </w:t>
      </w:r>
      <w:r w:rsidRPr="002B6F76">
        <w:rPr>
          <w:rFonts w:ascii="Times New Roman" w:hAnsi="Times New Roman"/>
          <w:noProof/>
          <w:sz w:val="24"/>
          <w:szCs w:val="24"/>
        </w:rPr>
        <w:t>Портал ГАРАНТ.РУ (Garant.ru): информационно-правовой портал [Электронный ресурс]. — Режим доступа: https://www.garant.ru/</w:t>
      </w:r>
    </w:p>
    <w:p w14:paraId="47B86259" w14:textId="3467FBBC" w:rsidR="006841BF" w:rsidRDefault="006841BF" w:rsidP="006841BF">
      <w:pPr>
        <w:pStyle w:val="1f"/>
        <w:rPr>
          <w:rFonts w:ascii="Times New Roman" w:hAnsi="Times New Roman"/>
          <w:lang w:val="ru-RU"/>
        </w:rPr>
      </w:pPr>
      <w:bookmarkStart w:id="42" w:name="_Toc152334674"/>
      <w:bookmarkStart w:id="43" w:name="_Toc156294577"/>
      <w:bookmarkStart w:id="44" w:name="_Toc156294887"/>
      <w:r w:rsidRPr="00E11160">
        <w:rPr>
          <w:rFonts w:ascii="Times New Roman" w:hAnsi="Times New Roman"/>
        </w:rPr>
        <w:lastRenderedPageBreak/>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2"/>
      <w:r w:rsidR="00DF068E">
        <w:rPr>
          <w:rFonts w:ascii="Times New Roman" w:hAnsi="Times New Roman"/>
          <w:lang w:val="ru-RU"/>
        </w:rPr>
        <w:t>ДИСЦИПЛИНЫ</w:t>
      </w:r>
      <w:bookmarkEnd w:id="43"/>
      <w:bookmarkEnd w:id="44"/>
    </w:p>
    <w:p w14:paraId="14313A89" w14:textId="6935B0B4" w:rsidR="00F82140" w:rsidRDefault="00F82140" w:rsidP="006841BF">
      <w:pPr>
        <w:pStyle w:val="1f"/>
        <w:rPr>
          <w:rFonts w:ascii="Times New Roman" w:hAnsi="Times New Roman"/>
          <w:lang w:val="ru-RU"/>
        </w:rPr>
      </w:pPr>
    </w:p>
    <w:p w14:paraId="29B06F02" w14:textId="77777777" w:rsidR="00F82140" w:rsidRDefault="00F82140" w:rsidP="00F82140">
      <w:pPr>
        <w:pStyle w:val="1f"/>
        <w:tabs>
          <w:tab w:val="left" w:pos="285"/>
        </w:tabs>
        <w:jc w:val="left"/>
        <w:rPr>
          <w:rFonts w:ascii="Times New Roman" w:hAnsi="Times New Roman"/>
          <w:lang w:val="ru-RU"/>
        </w:rPr>
      </w:pPr>
      <w:r>
        <w:rPr>
          <w:rFonts w:ascii="Times New Roman" w:hAnsi="Times New Roman"/>
          <w:lang w:val="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8"/>
        <w:gridCol w:w="3930"/>
        <w:gridCol w:w="2900"/>
      </w:tblGrid>
      <w:tr w:rsidR="00F82140" w:rsidRPr="00F82140" w14:paraId="7F686249" w14:textId="77777777" w:rsidTr="00632FE1">
        <w:tc>
          <w:tcPr>
            <w:tcW w:w="1453" w:type="pct"/>
            <w:vAlign w:val="center"/>
          </w:tcPr>
          <w:p w14:paraId="709F6196" w14:textId="77777777" w:rsidR="00F82140" w:rsidRPr="00F82140" w:rsidRDefault="00F82140" w:rsidP="00F82140">
            <w:pPr>
              <w:jc w:val="center"/>
              <w:rPr>
                <w:rFonts w:ascii="Times New Roman" w:eastAsia="Times New Roman" w:hAnsi="Times New Roman" w:cs="Times New Roman"/>
                <w:sz w:val="24"/>
                <w:szCs w:val="24"/>
                <w:lang w:eastAsia="ru-RU"/>
              </w:rPr>
            </w:pPr>
            <w:r w:rsidRPr="00F82140">
              <w:rPr>
                <w:rFonts w:ascii="Times New Roman" w:eastAsia="Times New Roman" w:hAnsi="Times New Roman" w:cs="Times New Roman"/>
                <w:b/>
                <w:iCs/>
                <w:sz w:val="24"/>
                <w:szCs w:val="24"/>
                <w:lang w:eastAsia="ru-RU"/>
              </w:rPr>
              <w:t>Результаты обучения</w:t>
            </w:r>
          </w:p>
        </w:tc>
        <w:tc>
          <w:tcPr>
            <w:tcW w:w="2041" w:type="pct"/>
            <w:vAlign w:val="center"/>
          </w:tcPr>
          <w:p w14:paraId="2D6FAABC" w14:textId="77777777" w:rsidR="00F82140" w:rsidRPr="00F82140" w:rsidRDefault="00F82140" w:rsidP="00F82140">
            <w:pPr>
              <w:jc w:val="center"/>
              <w:rPr>
                <w:rFonts w:ascii="Times New Roman" w:eastAsia="Times New Roman" w:hAnsi="Times New Roman" w:cs="Times New Roman"/>
                <w:b/>
                <w:bCs/>
                <w:sz w:val="24"/>
                <w:szCs w:val="24"/>
                <w:lang w:eastAsia="ru-RU"/>
              </w:rPr>
            </w:pPr>
            <w:r w:rsidRPr="00F82140">
              <w:rPr>
                <w:rFonts w:ascii="Times New Roman" w:eastAsia="Times New Roman" w:hAnsi="Times New Roman" w:cs="Times New Roman"/>
                <w:b/>
                <w:iCs/>
                <w:sz w:val="24"/>
                <w:szCs w:val="24"/>
                <w:lang w:eastAsia="ru-RU"/>
              </w:rPr>
              <w:t>Показатели освоенности компетенций</w:t>
            </w:r>
          </w:p>
        </w:tc>
        <w:tc>
          <w:tcPr>
            <w:tcW w:w="1506" w:type="pct"/>
            <w:vAlign w:val="center"/>
          </w:tcPr>
          <w:p w14:paraId="2FF5AFDC" w14:textId="77777777" w:rsidR="00F82140" w:rsidRPr="00F82140" w:rsidRDefault="00F82140" w:rsidP="00F82140">
            <w:pPr>
              <w:jc w:val="center"/>
              <w:rPr>
                <w:rFonts w:ascii="Times New Roman" w:eastAsia="Times New Roman" w:hAnsi="Times New Roman" w:cs="Times New Roman"/>
                <w:b/>
                <w:bCs/>
                <w:sz w:val="24"/>
                <w:szCs w:val="24"/>
                <w:lang w:eastAsia="ru-RU"/>
              </w:rPr>
            </w:pPr>
            <w:r w:rsidRPr="00F82140">
              <w:rPr>
                <w:rFonts w:ascii="Times New Roman" w:eastAsia="Times New Roman" w:hAnsi="Times New Roman" w:cs="Times New Roman"/>
                <w:b/>
                <w:sz w:val="24"/>
                <w:szCs w:val="24"/>
                <w:lang w:eastAsia="ru-RU"/>
              </w:rPr>
              <w:t>Методы оценки</w:t>
            </w:r>
          </w:p>
        </w:tc>
      </w:tr>
      <w:tr w:rsidR="00F82140" w:rsidRPr="00F82140" w14:paraId="695DFE0A" w14:textId="77777777" w:rsidTr="00632FE1">
        <w:tc>
          <w:tcPr>
            <w:tcW w:w="1453" w:type="pct"/>
          </w:tcPr>
          <w:p w14:paraId="628F82C7" w14:textId="77777777" w:rsidR="00F82140" w:rsidRPr="00F82140" w:rsidRDefault="00F82140" w:rsidP="00F82140">
            <w:pPr>
              <w:rPr>
                <w:rFonts w:ascii="Times New Roman" w:eastAsia="Times New Roman" w:hAnsi="Times New Roman" w:cs="Times New Roman"/>
                <w:b/>
                <w:bCs/>
                <w:sz w:val="24"/>
                <w:szCs w:val="24"/>
                <w:lang w:eastAsia="ru-RU"/>
              </w:rPr>
            </w:pPr>
            <w:r w:rsidRPr="00F82140">
              <w:rPr>
                <w:rFonts w:ascii="Times New Roman" w:eastAsia="Times New Roman" w:hAnsi="Times New Roman" w:cs="Times New Roman"/>
                <w:b/>
                <w:bCs/>
                <w:sz w:val="24"/>
                <w:szCs w:val="24"/>
                <w:lang w:eastAsia="ru-RU"/>
              </w:rPr>
              <w:t>Знания:</w:t>
            </w:r>
          </w:p>
          <w:p w14:paraId="3698FAAA" w14:textId="77777777" w:rsidR="00F82140" w:rsidRPr="00F82140" w:rsidRDefault="00F82140" w:rsidP="00F82140">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F82140">
              <w:rPr>
                <w:rFonts w:ascii="Times New Roman" w:eastAsia="Times New Roman" w:hAnsi="Times New Roman" w:cs="Times New Roman"/>
                <w:bCs/>
                <w:noProof/>
                <w:sz w:val="24"/>
                <w:szCs w:val="24"/>
                <w:lang w:eastAsia="ru-RU"/>
              </w:rPr>
              <w:t>основные направления развития Российской Федерации на рубеже веков (XX и XXI вв.) и в настоящее время;</w:t>
            </w:r>
          </w:p>
          <w:p w14:paraId="25D51497" w14:textId="77777777" w:rsidR="00F82140" w:rsidRPr="00F82140" w:rsidRDefault="00F82140" w:rsidP="00F82140">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F82140">
              <w:rPr>
                <w:rFonts w:ascii="Times New Roman" w:eastAsia="Times New Roman" w:hAnsi="Times New Roman" w:cs="Times New Roman"/>
                <w:bCs/>
                <w:noProof/>
                <w:sz w:val="24"/>
                <w:szCs w:val="24"/>
                <w:lang w:eastAsia="ru-RU"/>
              </w:rPr>
              <w:t>сущность и причины локальных, региональных, межгосударственных конфликтов в конце XX – начале XXI вв. и в настояшее время;</w:t>
            </w:r>
          </w:p>
          <w:p w14:paraId="7A83AD9C" w14:textId="77777777" w:rsidR="00F82140" w:rsidRPr="00F82140" w:rsidRDefault="00F82140" w:rsidP="00F82140">
            <w:pPr>
              <w:numPr>
                <w:ilvl w:val="0"/>
                <w:numId w:val="16"/>
              </w:numPr>
              <w:spacing w:after="200" w:line="276" w:lineRule="auto"/>
              <w:ind w:left="312" w:hanging="312"/>
              <w:contextualSpacing/>
              <w:rPr>
                <w:rFonts w:ascii="Times New Roman" w:eastAsia="Times New Roman" w:hAnsi="Times New Roman" w:cs="Times New Roman"/>
                <w:bCs/>
                <w:i/>
                <w:sz w:val="24"/>
                <w:szCs w:val="24"/>
                <w:lang w:eastAsia="ru-RU"/>
              </w:rPr>
            </w:pPr>
            <w:r w:rsidRPr="00F82140">
              <w:rPr>
                <w:rFonts w:ascii="Times New Roman" w:eastAsia="Times New Roman" w:hAnsi="Times New Roman" w:cs="Times New Roman"/>
                <w:bCs/>
                <w:noProof/>
                <w:sz w:val="24"/>
                <w:szCs w:val="24"/>
                <w:lang w:eastAsia="ru-RU"/>
              </w:rPr>
              <w:t>о роли науки и культуры в сохранении и укреплении национальных и государственных традиций.</w:t>
            </w:r>
          </w:p>
        </w:tc>
        <w:tc>
          <w:tcPr>
            <w:tcW w:w="2041" w:type="pct"/>
          </w:tcPr>
          <w:p w14:paraId="28A821D3"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sz w:val="24"/>
                <w:szCs w:val="24"/>
                <w:lang w:eastAsia="ru-RU"/>
              </w:rPr>
            </w:pPr>
            <w:r w:rsidRPr="00F82140">
              <w:rPr>
                <w:rFonts w:ascii="Times New Roman" w:eastAsia="Times New Roman" w:hAnsi="Times New Roman" w:cs="Times New Roman"/>
                <w:sz w:val="24"/>
                <w:szCs w:val="24"/>
                <w:lang w:eastAsia="ru-RU"/>
              </w:rPr>
              <w:t xml:space="preserve">«отлично»: обучающийся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14:paraId="552661B6"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sz w:val="24"/>
                <w:szCs w:val="24"/>
                <w:lang w:eastAsia="ru-RU"/>
              </w:rPr>
            </w:pPr>
            <w:r w:rsidRPr="00F82140">
              <w:rPr>
                <w:rFonts w:ascii="Times New Roman" w:eastAsia="Times New Roman" w:hAnsi="Times New Roman" w:cs="Times New Roman"/>
                <w:sz w:val="24"/>
                <w:szCs w:val="24"/>
                <w:lang w:eastAsia="ru-RU"/>
              </w:rPr>
              <w:t xml:space="preserve">«хорошо»: обучающийся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w:t>
            </w:r>
            <w:r w:rsidRPr="00F82140">
              <w:rPr>
                <w:rFonts w:ascii="Times New Roman" w:eastAsia="Times New Roman" w:hAnsi="Times New Roman" w:cs="Times New Roman"/>
                <w:sz w:val="24"/>
                <w:szCs w:val="24"/>
                <w:lang w:eastAsia="ru-RU"/>
              </w:rPr>
              <w:lastRenderedPageBreak/>
              <w:t xml:space="preserve">учебный  материал;  подтверждает  ответ  конкретными  примерами; правильно отвечает на дополнительные вопросы;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w:t>
            </w:r>
          </w:p>
          <w:p w14:paraId="3C7F5696"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sz w:val="24"/>
                <w:szCs w:val="24"/>
                <w:lang w:eastAsia="ru-RU"/>
              </w:rPr>
            </w:pPr>
            <w:r w:rsidRPr="00F82140">
              <w:rPr>
                <w:rFonts w:ascii="Times New Roman" w:eastAsia="Times New Roman" w:hAnsi="Times New Roman" w:cs="Times New Roman"/>
                <w:sz w:val="24"/>
                <w:szCs w:val="24"/>
                <w:lang w:eastAsia="ru-RU"/>
              </w:rPr>
              <w:t>«удовлетворительно»: обучающийся показывает освоение содержания учебного  материала, но имеет  пробелы  в  усвоении материала, материал излагает несистематизированно, фрагментарно, не всегда последовательно; показывает недостаточную сформированность отдельных знаний; выводы и обобщения аргументирует слабо, допускает в них ошибки, обучающийся допустил ошибки и неточности в использовании научной терминологии, определения понятий дал недостаточно четкие;</w:t>
            </w:r>
          </w:p>
          <w:p w14:paraId="7C299FAA"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sz w:val="24"/>
                <w:szCs w:val="24"/>
                <w:lang w:eastAsia="ru-RU"/>
              </w:rPr>
            </w:pPr>
            <w:r w:rsidRPr="00F82140">
              <w:rPr>
                <w:rFonts w:ascii="Times New Roman" w:eastAsia="Times New Roman" w:hAnsi="Times New Roman" w:cs="Times New Roman"/>
                <w:sz w:val="24"/>
                <w:szCs w:val="24"/>
                <w:lang w:eastAsia="ru-RU"/>
              </w:rPr>
              <w:t xml:space="preserve"> «неудовлетворительно»: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или допускает более двух грубых ошибок, которые не может исправить.</w:t>
            </w:r>
          </w:p>
        </w:tc>
        <w:tc>
          <w:tcPr>
            <w:tcW w:w="1506" w:type="pct"/>
          </w:tcPr>
          <w:p w14:paraId="63DF4187"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
                <w:sz w:val="24"/>
                <w:szCs w:val="24"/>
                <w:lang w:eastAsia="ru-RU"/>
              </w:rPr>
            </w:pPr>
            <w:r w:rsidRPr="00F82140">
              <w:rPr>
                <w:rFonts w:ascii="Times New Roman" w:eastAsia="Times New Roman" w:hAnsi="Times New Roman" w:cs="Times New Roman"/>
                <w:b/>
                <w:sz w:val="24"/>
                <w:szCs w:val="24"/>
                <w:lang w:eastAsia="ru-RU"/>
              </w:rPr>
              <w:lastRenderedPageBreak/>
              <w:t xml:space="preserve">Текущий контроль: </w:t>
            </w:r>
          </w:p>
          <w:p w14:paraId="06E1D327"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noProof/>
                <w:sz w:val="24"/>
                <w:szCs w:val="24"/>
                <w:lang w:eastAsia="ru-RU"/>
              </w:rPr>
            </w:pPr>
            <w:r w:rsidRPr="00F82140">
              <w:rPr>
                <w:rFonts w:ascii="Times New Roman" w:eastAsia="Times New Roman" w:hAnsi="Times New Roman" w:cs="Times New Roman"/>
                <w:noProof/>
                <w:sz w:val="24"/>
                <w:szCs w:val="24"/>
                <w:lang w:eastAsia="ru-RU"/>
              </w:rPr>
              <w:t xml:space="preserve">экспертная оценка выполнения индивидуальных заданий, </w:t>
            </w:r>
          </w:p>
          <w:p w14:paraId="206E435B"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sz w:val="24"/>
                <w:szCs w:val="24"/>
                <w:lang w:eastAsia="ru-RU"/>
              </w:rPr>
            </w:pPr>
            <w:r w:rsidRPr="00F82140">
              <w:rPr>
                <w:rFonts w:ascii="Times New Roman" w:eastAsia="Times New Roman" w:hAnsi="Times New Roman" w:cs="Times New Roman"/>
                <w:noProof/>
                <w:sz w:val="24"/>
                <w:szCs w:val="24"/>
                <w:lang w:eastAsia="ru-RU"/>
              </w:rPr>
              <w:t>оценка выполнения практических работ.</w:t>
            </w:r>
          </w:p>
          <w:p w14:paraId="411AB8C6"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
                <w:sz w:val="24"/>
                <w:szCs w:val="24"/>
                <w:lang w:eastAsia="ru-RU"/>
              </w:rPr>
            </w:pPr>
            <w:r w:rsidRPr="00F82140">
              <w:rPr>
                <w:rFonts w:ascii="Times New Roman" w:eastAsia="Times New Roman" w:hAnsi="Times New Roman" w:cs="Times New Roman"/>
                <w:b/>
                <w:sz w:val="24"/>
                <w:szCs w:val="24"/>
                <w:lang w:eastAsia="ru-RU"/>
              </w:rPr>
              <w:t>Промежуточная аттестация:</w:t>
            </w:r>
          </w:p>
          <w:p w14:paraId="392F5F0B"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sz w:val="24"/>
                <w:szCs w:val="24"/>
                <w:lang w:eastAsia="ru-RU"/>
              </w:rPr>
            </w:pPr>
            <w:r w:rsidRPr="00F82140">
              <w:rPr>
                <w:rFonts w:ascii="Times New Roman" w:eastAsia="Times New Roman" w:hAnsi="Times New Roman" w:cs="Times New Roman"/>
                <w:noProof/>
                <w:sz w:val="24"/>
                <w:szCs w:val="24"/>
                <w:lang w:eastAsia="ru-RU"/>
              </w:rPr>
              <w:t>дифференцированный зачёт.</w:t>
            </w:r>
          </w:p>
        </w:tc>
      </w:tr>
      <w:tr w:rsidR="00F82140" w:rsidRPr="00F82140" w14:paraId="01C9EB90" w14:textId="77777777" w:rsidTr="00632FE1">
        <w:trPr>
          <w:trHeight w:val="896"/>
        </w:trPr>
        <w:tc>
          <w:tcPr>
            <w:tcW w:w="1453" w:type="pct"/>
          </w:tcPr>
          <w:p w14:paraId="55E7A5B1" w14:textId="77777777" w:rsidR="00F82140" w:rsidRPr="00F82140" w:rsidRDefault="00F82140" w:rsidP="00F82140">
            <w:pPr>
              <w:rPr>
                <w:rFonts w:ascii="Times New Roman" w:eastAsia="Times New Roman" w:hAnsi="Times New Roman" w:cs="Times New Roman"/>
                <w:b/>
                <w:bCs/>
                <w:sz w:val="24"/>
                <w:szCs w:val="24"/>
                <w:lang w:eastAsia="ru-RU"/>
              </w:rPr>
            </w:pPr>
            <w:r w:rsidRPr="00F82140">
              <w:rPr>
                <w:rFonts w:ascii="Times New Roman" w:eastAsia="Times New Roman" w:hAnsi="Times New Roman" w:cs="Times New Roman"/>
                <w:b/>
                <w:bCs/>
                <w:sz w:val="24"/>
                <w:szCs w:val="24"/>
                <w:lang w:eastAsia="ru-RU"/>
              </w:rPr>
              <w:t>Умения:</w:t>
            </w:r>
          </w:p>
          <w:p w14:paraId="32CC4BE5" w14:textId="77777777" w:rsidR="00F82140" w:rsidRPr="00F82140" w:rsidRDefault="00F82140" w:rsidP="00F82140">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F82140">
              <w:rPr>
                <w:rFonts w:ascii="Times New Roman" w:eastAsia="Times New Roman" w:hAnsi="Times New Roman" w:cs="Times New Roman"/>
                <w:bCs/>
                <w:noProof/>
                <w:sz w:val="24"/>
                <w:szCs w:val="24"/>
                <w:lang w:eastAsia="ru-RU"/>
              </w:rPr>
              <w:t xml:space="preserve">ориентироваться в современной экономической, политической и культурной ситуации </w:t>
            </w:r>
            <w:r w:rsidRPr="00F82140">
              <w:rPr>
                <w:rFonts w:ascii="Times New Roman" w:eastAsia="Times New Roman" w:hAnsi="Times New Roman" w:cs="Times New Roman"/>
                <w:bCs/>
                <w:noProof/>
                <w:sz w:val="24"/>
                <w:szCs w:val="24"/>
                <w:lang w:eastAsia="ru-RU"/>
              </w:rPr>
              <w:lastRenderedPageBreak/>
              <w:t>в Российской Федерации;</w:t>
            </w:r>
          </w:p>
          <w:p w14:paraId="62886CCD" w14:textId="77777777" w:rsidR="00F82140" w:rsidRPr="00F82140" w:rsidRDefault="00F82140" w:rsidP="00F82140">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F82140">
              <w:rPr>
                <w:rFonts w:ascii="Times New Roman" w:eastAsia="Times New Roman" w:hAnsi="Times New Roman" w:cs="Times New Roman"/>
                <w:bCs/>
                <w:noProof/>
                <w:sz w:val="24"/>
                <w:szCs w:val="24"/>
                <w:lang w:eastAsia="ru-RU"/>
              </w:rPr>
              <w:t>выявлять взаимосвязь российских, региональных, мировых социально-экономических, политических и культурных проблем;</w:t>
            </w:r>
          </w:p>
          <w:p w14:paraId="26C2E1CB" w14:textId="77777777" w:rsidR="00F82140" w:rsidRPr="00F82140" w:rsidRDefault="00F82140" w:rsidP="00F82140">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F82140">
              <w:rPr>
                <w:rFonts w:ascii="Times New Roman" w:eastAsia="Times New Roman" w:hAnsi="Times New Roman" w:cs="Times New Roman"/>
                <w:bCs/>
                <w:noProof/>
                <w:sz w:val="24"/>
                <w:szCs w:val="24"/>
                <w:lang w:eastAsia="ru-RU"/>
              </w:rPr>
              <w:t>пользоваться историческими источниками, научной и учебной литературой, средствами ИКТ;</w:t>
            </w:r>
          </w:p>
          <w:p w14:paraId="1D5D031D" w14:textId="77777777" w:rsidR="00F82140" w:rsidRPr="00F82140" w:rsidRDefault="00F82140" w:rsidP="00F82140">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F82140">
              <w:rPr>
                <w:rFonts w:ascii="Times New Roman" w:eastAsia="Times New Roman" w:hAnsi="Times New Roman" w:cs="Times New Roman"/>
                <w:bCs/>
                <w:noProof/>
                <w:sz w:val="24"/>
                <w:szCs w:val="24"/>
                <w:lang w:eastAsia="ru-RU"/>
              </w:rPr>
              <w:t>устанавливать причинно-следственные связи между историческими явлениями, пространственные и временные рамки изучаемых исторических процессов и явлений;</w:t>
            </w:r>
          </w:p>
          <w:p w14:paraId="144D2543" w14:textId="77777777" w:rsidR="00F82140" w:rsidRPr="00F82140" w:rsidRDefault="00F82140" w:rsidP="00F82140">
            <w:pPr>
              <w:numPr>
                <w:ilvl w:val="0"/>
                <w:numId w:val="16"/>
              </w:numPr>
              <w:spacing w:after="200" w:line="276" w:lineRule="auto"/>
              <w:ind w:left="312" w:hanging="312"/>
              <w:contextualSpacing/>
              <w:rPr>
                <w:rFonts w:ascii="Times New Roman" w:eastAsia="Times New Roman" w:hAnsi="Times New Roman" w:cs="Times New Roman"/>
                <w:bCs/>
                <w:sz w:val="24"/>
                <w:szCs w:val="24"/>
                <w:lang w:eastAsia="ru-RU"/>
              </w:rPr>
            </w:pPr>
            <w:r w:rsidRPr="00F82140">
              <w:rPr>
                <w:rFonts w:ascii="Times New Roman" w:eastAsia="Times New Roman" w:hAnsi="Times New Roman" w:cs="Times New Roman"/>
                <w:bCs/>
                <w:noProof/>
                <w:sz w:val="24"/>
                <w:szCs w:val="24"/>
                <w:lang w:eastAsia="ru-RU"/>
              </w:rPr>
              <w:t>представлять результаты изучения исторического материала в различных формах (конспекта, таблицы, графика и т.д.).</w:t>
            </w:r>
          </w:p>
        </w:tc>
        <w:tc>
          <w:tcPr>
            <w:tcW w:w="2041" w:type="pct"/>
          </w:tcPr>
          <w:p w14:paraId="6E9B37E1"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sz w:val="24"/>
                <w:szCs w:val="24"/>
                <w:lang w:eastAsia="ru-RU"/>
              </w:rPr>
            </w:pPr>
            <w:r w:rsidRPr="00F82140">
              <w:rPr>
                <w:rFonts w:ascii="Times New Roman" w:eastAsia="Times New Roman" w:hAnsi="Times New Roman" w:cs="Times New Roman"/>
                <w:sz w:val="24"/>
                <w:szCs w:val="24"/>
                <w:lang w:eastAsia="ru-RU"/>
              </w:rPr>
              <w:lastRenderedPageBreak/>
              <w:t xml:space="preserve">«отлично»: обучающийся показывает глубокое и полное понимание всего объёма  программного материала для демонстрации конкретных умений; </w:t>
            </w:r>
          </w:p>
          <w:p w14:paraId="53BBA9F3"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sz w:val="24"/>
                <w:szCs w:val="24"/>
                <w:lang w:eastAsia="ru-RU"/>
              </w:rPr>
            </w:pPr>
            <w:r w:rsidRPr="00F82140">
              <w:rPr>
                <w:rFonts w:ascii="Times New Roman" w:eastAsia="Times New Roman" w:hAnsi="Times New Roman" w:cs="Times New Roman"/>
                <w:sz w:val="24"/>
                <w:szCs w:val="24"/>
                <w:lang w:eastAsia="ru-RU"/>
              </w:rPr>
              <w:t xml:space="preserve">«хорошо»: обучающийся показывает понимание всего </w:t>
            </w:r>
            <w:r w:rsidRPr="00F82140">
              <w:rPr>
                <w:rFonts w:ascii="Times New Roman" w:eastAsia="Times New Roman" w:hAnsi="Times New Roman" w:cs="Times New Roman"/>
                <w:sz w:val="24"/>
                <w:szCs w:val="24"/>
                <w:lang w:eastAsia="ru-RU"/>
              </w:rPr>
              <w:lastRenderedPageBreak/>
              <w:t>изученного программного материала, однако допускает незначительные ошибки и недочёты при демонстрации умений, но может их исправить самостоятельно при требовании или при небольшой помощи преподавателя; «удовлетворительно»: обучающийся показывает освоение содержания  учебного  материала, но имеет проблемы при демонстрации умений, может исправить ошибки только при помощи преподавателя;</w:t>
            </w:r>
          </w:p>
          <w:p w14:paraId="6173A8D1"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sz w:val="24"/>
                <w:szCs w:val="24"/>
                <w:lang w:eastAsia="ru-RU"/>
              </w:rPr>
            </w:pPr>
            <w:r w:rsidRPr="00F82140">
              <w:rPr>
                <w:rFonts w:ascii="Times New Roman" w:eastAsia="Times New Roman" w:hAnsi="Times New Roman" w:cs="Times New Roman"/>
                <w:sz w:val="24"/>
                <w:szCs w:val="24"/>
                <w:lang w:eastAsia="ru-RU"/>
              </w:rPr>
              <w:t xml:space="preserve"> «неудовлетворительно»: обучающийся не усвоил основное содержание материала, не может продемонстрировать конкретные умения или допускает более двух грубых ошибок, которые не может исправить.</w:t>
            </w:r>
          </w:p>
        </w:tc>
        <w:tc>
          <w:tcPr>
            <w:tcW w:w="1506" w:type="pct"/>
          </w:tcPr>
          <w:p w14:paraId="2D203617"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
                <w:sz w:val="24"/>
                <w:szCs w:val="24"/>
                <w:lang w:eastAsia="ru-RU"/>
              </w:rPr>
            </w:pPr>
            <w:r w:rsidRPr="00F82140">
              <w:rPr>
                <w:rFonts w:ascii="Times New Roman" w:eastAsia="Times New Roman" w:hAnsi="Times New Roman" w:cs="Times New Roman"/>
                <w:b/>
                <w:sz w:val="24"/>
                <w:szCs w:val="24"/>
                <w:lang w:eastAsia="ru-RU"/>
              </w:rPr>
              <w:lastRenderedPageBreak/>
              <w:t xml:space="preserve">Текущий контроль: </w:t>
            </w:r>
          </w:p>
          <w:p w14:paraId="47C7D3DE"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noProof/>
                <w:sz w:val="24"/>
                <w:szCs w:val="24"/>
                <w:lang w:eastAsia="ru-RU"/>
              </w:rPr>
            </w:pPr>
            <w:r w:rsidRPr="00F82140">
              <w:rPr>
                <w:rFonts w:ascii="Times New Roman" w:eastAsia="Times New Roman" w:hAnsi="Times New Roman" w:cs="Times New Roman"/>
                <w:noProof/>
                <w:sz w:val="24"/>
                <w:szCs w:val="24"/>
                <w:lang w:eastAsia="ru-RU"/>
              </w:rPr>
              <w:t xml:space="preserve">экспертная оценка выполнения индивидуальных заданий, </w:t>
            </w:r>
          </w:p>
          <w:p w14:paraId="5817B860"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sz w:val="24"/>
                <w:szCs w:val="24"/>
                <w:lang w:eastAsia="ru-RU"/>
              </w:rPr>
            </w:pPr>
            <w:r w:rsidRPr="00F82140">
              <w:rPr>
                <w:rFonts w:ascii="Times New Roman" w:eastAsia="Times New Roman" w:hAnsi="Times New Roman" w:cs="Times New Roman"/>
                <w:noProof/>
                <w:sz w:val="24"/>
                <w:szCs w:val="24"/>
                <w:lang w:eastAsia="ru-RU"/>
              </w:rPr>
              <w:t>оценка выполнения практических работ.</w:t>
            </w:r>
          </w:p>
          <w:p w14:paraId="210914B7" w14:textId="77777777" w:rsidR="00F82140" w:rsidRPr="00F82140" w:rsidRDefault="00F82140" w:rsidP="00F821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rFonts w:ascii="Times New Roman" w:eastAsia="Times New Roman" w:hAnsi="Times New Roman" w:cs="Times New Roman"/>
                <w:b/>
                <w:sz w:val="24"/>
                <w:szCs w:val="24"/>
                <w:lang w:eastAsia="ru-RU"/>
              </w:rPr>
            </w:pPr>
            <w:r w:rsidRPr="00F82140">
              <w:rPr>
                <w:rFonts w:ascii="Times New Roman" w:eastAsia="Times New Roman" w:hAnsi="Times New Roman" w:cs="Times New Roman"/>
                <w:b/>
                <w:sz w:val="24"/>
                <w:szCs w:val="24"/>
                <w:lang w:eastAsia="ru-RU"/>
              </w:rPr>
              <w:lastRenderedPageBreak/>
              <w:t>Промежуточная аттестация:</w:t>
            </w:r>
          </w:p>
          <w:p w14:paraId="746C8226" w14:textId="77777777" w:rsidR="00F82140" w:rsidRPr="00F82140" w:rsidRDefault="00F82140" w:rsidP="00F82140">
            <w:pPr>
              <w:rPr>
                <w:rFonts w:ascii="Times New Roman" w:eastAsia="Times New Roman" w:hAnsi="Times New Roman" w:cs="Times New Roman"/>
                <w:bCs/>
                <w:i/>
                <w:sz w:val="24"/>
                <w:szCs w:val="24"/>
                <w:lang w:eastAsia="ru-RU"/>
              </w:rPr>
            </w:pPr>
            <w:r w:rsidRPr="00F82140">
              <w:rPr>
                <w:rFonts w:ascii="Times New Roman" w:eastAsia="Times New Roman" w:hAnsi="Times New Roman" w:cs="Times New Roman"/>
                <w:noProof/>
                <w:sz w:val="24"/>
                <w:szCs w:val="24"/>
                <w:lang w:eastAsia="ru-RU"/>
              </w:rPr>
              <w:t>дифференцированный зачёт.</w:t>
            </w:r>
          </w:p>
        </w:tc>
      </w:tr>
    </w:tbl>
    <w:p w14:paraId="4BC8E9BE" w14:textId="4A8D4C2E" w:rsidR="00F82140" w:rsidRDefault="00F82140" w:rsidP="00F82140">
      <w:pPr>
        <w:pStyle w:val="1f"/>
        <w:tabs>
          <w:tab w:val="left" w:pos="285"/>
        </w:tabs>
        <w:jc w:val="left"/>
        <w:rPr>
          <w:rFonts w:ascii="Times New Roman" w:hAnsi="Times New Roman"/>
          <w:lang w:val="ru-RU"/>
        </w:rPr>
      </w:pPr>
    </w:p>
    <w:p w14:paraId="3A145BAB" w14:textId="7204B4CE" w:rsidR="00F82140" w:rsidRDefault="00F82140" w:rsidP="006841BF">
      <w:pPr>
        <w:pStyle w:val="1f"/>
        <w:rPr>
          <w:rFonts w:ascii="Times New Roman" w:hAnsi="Times New Roman"/>
          <w:lang w:val="ru-RU"/>
        </w:rPr>
      </w:pPr>
    </w:p>
    <w:p w14:paraId="3999375A" w14:textId="3BBA2361" w:rsidR="00F82140" w:rsidRDefault="00F82140" w:rsidP="006841BF">
      <w:pPr>
        <w:pStyle w:val="1f"/>
        <w:rPr>
          <w:rFonts w:ascii="Times New Roman" w:hAnsi="Times New Roman"/>
          <w:lang w:val="ru-RU"/>
        </w:rPr>
      </w:pPr>
    </w:p>
    <w:p w14:paraId="6EEC022C" w14:textId="53D91CDA" w:rsidR="00F82140" w:rsidRDefault="00F82140" w:rsidP="006841BF">
      <w:pPr>
        <w:pStyle w:val="1f"/>
        <w:rPr>
          <w:rFonts w:ascii="Times New Roman" w:hAnsi="Times New Roman"/>
          <w:lang w:val="ru-RU"/>
        </w:rPr>
      </w:pPr>
    </w:p>
    <w:p w14:paraId="4B34B4A1" w14:textId="7E78BCFE" w:rsidR="00F82140" w:rsidRDefault="00F82140" w:rsidP="006841BF">
      <w:pPr>
        <w:pStyle w:val="1f"/>
        <w:rPr>
          <w:rFonts w:ascii="Times New Roman" w:hAnsi="Times New Roman"/>
          <w:lang w:val="ru-RU"/>
        </w:rPr>
      </w:pPr>
    </w:p>
    <w:p w14:paraId="78F758BB" w14:textId="2990CFA6" w:rsidR="00F82140" w:rsidRDefault="00F82140" w:rsidP="006841BF">
      <w:pPr>
        <w:pStyle w:val="1f"/>
        <w:rPr>
          <w:rFonts w:ascii="Times New Roman" w:hAnsi="Times New Roman"/>
          <w:lang w:val="ru-RU"/>
        </w:rPr>
      </w:pPr>
    </w:p>
    <w:p w14:paraId="337AE667" w14:textId="6F71DA72" w:rsidR="00F82140" w:rsidRDefault="00F82140" w:rsidP="006841BF">
      <w:pPr>
        <w:pStyle w:val="1f"/>
        <w:rPr>
          <w:rFonts w:ascii="Times New Roman" w:hAnsi="Times New Roman"/>
          <w:lang w:val="ru-RU"/>
        </w:rPr>
      </w:pPr>
    </w:p>
    <w:p w14:paraId="7DD6297E" w14:textId="77777777" w:rsidR="00F82140" w:rsidRPr="00DF068E" w:rsidRDefault="00F82140" w:rsidP="006841BF">
      <w:pPr>
        <w:pStyle w:val="1f"/>
        <w:rPr>
          <w:rFonts w:ascii="Times New Roman" w:hAnsi="Times New Roman"/>
          <w:b w:val="0"/>
          <w:bCs w:val="0"/>
          <w:lang w:val="ru-RU"/>
        </w:rPr>
      </w:pPr>
    </w:p>
    <w:p w14:paraId="45452CFB" w14:textId="77777777" w:rsidR="00632FE1" w:rsidRDefault="00C63897" w:rsidP="000143A1">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42B85676" w14:textId="00E251EE" w:rsidR="00632FE1" w:rsidRDefault="00632FE1" w:rsidP="00632FE1">
      <w:pPr>
        <w:rPr>
          <w:rFonts w:ascii="Times New Roman" w:hAnsi="Times New Roman" w:cs="Times New Roman"/>
          <w:b/>
          <w:bCs/>
          <w:sz w:val="24"/>
          <w:szCs w:val="24"/>
        </w:rPr>
      </w:pPr>
    </w:p>
    <w:p w14:paraId="1A093382" w14:textId="77777777" w:rsidR="00632FE1" w:rsidRDefault="00632FE1" w:rsidP="000143A1">
      <w:pPr>
        <w:jc w:val="right"/>
        <w:rPr>
          <w:rFonts w:ascii="Times New Roman" w:hAnsi="Times New Roman" w:cs="Times New Roman"/>
          <w:b/>
          <w:bCs/>
          <w:sz w:val="24"/>
          <w:szCs w:val="24"/>
        </w:rPr>
      </w:pPr>
    </w:p>
    <w:p w14:paraId="29B40C0F" w14:textId="67D33CB1" w:rsidR="00632FE1" w:rsidRDefault="00632FE1" w:rsidP="00632FE1">
      <w:pPr>
        <w:jc w:val="right"/>
        <w:rPr>
          <w:rFonts w:ascii="Times New Roman" w:hAnsi="Times New Roman" w:cs="Times New Roman"/>
          <w:b/>
          <w:bCs/>
          <w:sz w:val="24"/>
          <w:szCs w:val="24"/>
        </w:rPr>
      </w:pPr>
      <w:r>
        <w:rPr>
          <w:rFonts w:ascii="Times New Roman" w:hAnsi="Times New Roman" w:cs="Times New Roman"/>
          <w:b/>
          <w:bCs/>
          <w:sz w:val="24"/>
          <w:szCs w:val="24"/>
        </w:rPr>
        <w:t>Приложение 2.2</w:t>
      </w:r>
    </w:p>
    <w:p w14:paraId="7B3F609B" w14:textId="77777777" w:rsidR="00632FE1" w:rsidRPr="00EC7082" w:rsidRDefault="00632FE1" w:rsidP="00632FE1">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496A0D40" w14:textId="77777777" w:rsidR="00632FE1" w:rsidRPr="00EC7082" w:rsidRDefault="00632FE1" w:rsidP="00632FE1">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048B1C4E" w14:textId="77777777" w:rsidR="00632FE1" w:rsidRDefault="00632FE1" w:rsidP="00632FE1">
      <w:pPr>
        <w:jc w:val="right"/>
        <w:rPr>
          <w:rFonts w:ascii="Times New Roman" w:hAnsi="Times New Roman" w:cs="Times New Roman"/>
          <w:b/>
          <w:bCs/>
          <w:color w:val="0070C0"/>
          <w:sz w:val="24"/>
          <w:szCs w:val="24"/>
        </w:rPr>
      </w:pPr>
    </w:p>
    <w:p w14:paraId="67C99DD2" w14:textId="77777777" w:rsidR="00632FE1" w:rsidRDefault="00632FE1" w:rsidP="00632FE1">
      <w:pPr>
        <w:jc w:val="right"/>
        <w:rPr>
          <w:rFonts w:ascii="Times New Roman" w:hAnsi="Times New Roman" w:cs="Times New Roman"/>
          <w:b/>
          <w:bCs/>
          <w:color w:val="0070C0"/>
          <w:sz w:val="24"/>
          <w:szCs w:val="24"/>
        </w:rPr>
      </w:pPr>
    </w:p>
    <w:p w14:paraId="3CB8780D" w14:textId="77777777" w:rsidR="00632FE1" w:rsidRDefault="00632FE1" w:rsidP="00632FE1">
      <w:pPr>
        <w:jc w:val="right"/>
        <w:rPr>
          <w:rFonts w:ascii="Times New Roman" w:hAnsi="Times New Roman" w:cs="Times New Roman"/>
          <w:b/>
          <w:bCs/>
          <w:color w:val="0070C0"/>
          <w:sz w:val="24"/>
          <w:szCs w:val="24"/>
        </w:rPr>
      </w:pPr>
    </w:p>
    <w:p w14:paraId="0BE260BE" w14:textId="77777777" w:rsidR="00632FE1" w:rsidRDefault="00632FE1" w:rsidP="00632FE1">
      <w:pPr>
        <w:jc w:val="right"/>
        <w:rPr>
          <w:rFonts w:ascii="Times New Roman" w:hAnsi="Times New Roman" w:cs="Times New Roman"/>
          <w:b/>
          <w:bCs/>
          <w:color w:val="0070C0"/>
          <w:sz w:val="24"/>
          <w:szCs w:val="24"/>
        </w:rPr>
      </w:pPr>
    </w:p>
    <w:p w14:paraId="06A62095" w14:textId="77777777" w:rsidR="00632FE1" w:rsidRDefault="00632FE1" w:rsidP="00632FE1">
      <w:pPr>
        <w:jc w:val="right"/>
        <w:rPr>
          <w:rFonts w:ascii="Times New Roman" w:hAnsi="Times New Roman" w:cs="Times New Roman"/>
          <w:b/>
          <w:bCs/>
          <w:color w:val="0070C0"/>
          <w:sz w:val="24"/>
          <w:szCs w:val="24"/>
        </w:rPr>
      </w:pPr>
    </w:p>
    <w:p w14:paraId="2E3CB984" w14:textId="77777777" w:rsidR="00632FE1" w:rsidRDefault="00632FE1" w:rsidP="00632FE1">
      <w:pPr>
        <w:jc w:val="right"/>
        <w:rPr>
          <w:rFonts w:ascii="Times New Roman" w:hAnsi="Times New Roman" w:cs="Times New Roman"/>
          <w:b/>
          <w:bCs/>
          <w:color w:val="0070C0"/>
          <w:sz w:val="24"/>
          <w:szCs w:val="24"/>
        </w:rPr>
      </w:pPr>
    </w:p>
    <w:p w14:paraId="6AA5B812" w14:textId="77777777" w:rsidR="00632FE1" w:rsidRDefault="00632FE1" w:rsidP="00632FE1">
      <w:pPr>
        <w:jc w:val="right"/>
        <w:rPr>
          <w:rFonts w:ascii="Times New Roman" w:hAnsi="Times New Roman" w:cs="Times New Roman"/>
          <w:b/>
          <w:bCs/>
          <w:color w:val="0070C0"/>
          <w:sz w:val="24"/>
          <w:szCs w:val="24"/>
        </w:rPr>
      </w:pPr>
    </w:p>
    <w:p w14:paraId="72937070" w14:textId="77777777" w:rsidR="00632FE1" w:rsidRDefault="00632FE1" w:rsidP="00632FE1">
      <w:pPr>
        <w:jc w:val="right"/>
        <w:rPr>
          <w:rFonts w:ascii="Times New Roman" w:hAnsi="Times New Roman" w:cs="Times New Roman"/>
          <w:b/>
          <w:bCs/>
          <w:color w:val="0070C0"/>
          <w:sz w:val="24"/>
          <w:szCs w:val="24"/>
        </w:rPr>
      </w:pPr>
    </w:p>
    <w:p w14:paraId="1D4D7A17" w14:textId="77777777" w:rsidR="00632FE1" w:rsidRDefault="00632FE1" w:rsidP="00632FE1">
      <w:pPr>
        <w:jc w:val="right"/>
        <w:rPr>
          <w:rFonts w:ascii="Times New Roman" w:hAnsi="Times New Roman" w:cs="Times New Roman"/>
          <w:b/>
          <w:bCs/>
          <w:color w:val="0070C0"/>
          <w:sz w:val="24"/>
          <w:szCs w:val="24"/>
        </w:rPr>
      </w:pPr>
    </w:p>
    <w:p w14:paraId="40519282" w14:textId="77777777" w:rsidR="00632FE1" w:rsidRPr="00502F97" w:rsidRDefault="00632FE1" w:rsidP="00632FE1">
      <w:pPr>
        <w:jc w:val="right"/>
        <w:rPr>
          <w:rFonts w:ascii="Times New Roman" w:hAnsi="Times New Roman" w:cs="Times New Roman"/>
          <w:b/>
          <w:bCs/>
          <w:color w:val="0070C0"/>
          <w:sz w:val="24"/>
          <w:szCs w:val="24"/>
        </w:rPr>
      </w:pPr>
    </w:p>
    <w:p w14:paraId="146E4A04" w14:textId="77777777" w:rsidR="00632FE1" w:rsidRPr="008F578C" w:rsidRDefault="00632FE1" w:rsidP="00632FE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0FF6B62" w14:textId="77777777" w:rsidR="00632FE1" w:rsidRDefault="00632FE1" w:rsidP="00632FE1">
      <w:r>
        <w:t xml:space="preserve">                      </w:t>
      </w:r>
    </w:p>
    <w:p w14:paraId="661A2530" w14:textId="5BBDB2A7" w:rsidR="00632FE1" w:rsidRPr="00632FE1" w:rsidRDefault="00632FE1" w:rsidP="00632FE1">
      <w:pPr>
        <w:rPr>
          <w:rFonts w:ascii="Times New Roman" w:eastAsia="Times New Roman" w:hAnsi="Times New Roman" w:cs="Times New Roman"/>
          <w:b/>
          <w:bCs/>
          <w:kern w:val="36"/>
          <w:sz w:val="24"/>
          <w:szCs w:val="24"/>
          <w:lang w:eastAsia="ru-RU"/>
        </w:rPr>
      </w:pPr>
      <w:r>
        <w:t xml:space="preserve">            </w:t>
      </w:r>
      <w:r w:rsidRPr="006E7FF4">
        <w:t>«</w:t>
      </w:r>
      <w:r w:rsidRPr="00632FE1">
        <w:rPr>
          <w:rFonts w:ascii="Times New Roman" w:eastAsia="Times New Roman" w:hAnsi="Times New Roman" w:cs="Times New Roman"/>
          <w:b/>
          <w:bCs/>
          <w:kern w:val="36"/>
          <w:sz w:val="24"/>
          <w:szCs w:val="24"/>
          <w:lang w:eastAsia="ru-RU"/>
        </w:rPr>
        <w:t>СГ.02 ИНОСТРАННЫЙ ЯЗЫК В</w:t>
      </w:r>
      <w:r>
        <w:rPr>
          <w:rFonts w:ascii="Times New Roman" w:eastAsia="Times New Roman" w:hAnsi="Times New Roman" w:cs="Times New Roman"/>
          <w:b/>
          <w:bCs/>
          <w:kern w:val="36"/>
          <w:sz w:val="24"/>
          <w:szCs w:val="24"/>
          <w:lang w:eastAsia="ru-RU"/>
        </w:rPr>
        <w:t xml:space="preserve"> ПРОФЕССИОНАЛЬНОЙ ДЕЯТЕЛЬНОСТИ»</w:t>
      </w:r>
    </w:p>
    <w:p w14:paraId="141182F3" w14:textId="77777777" w:rsidR="00632FE1" w:rsidRDefault="00632FE1" w:rsidP="00632FE1">
      <w:pPr>
        <w:pStyle w:val="1"/>
      </w:pPr>
    </w:p>
    <w:p w14:paraId="7ED955F4" w14:textId="77777777" w:rsidR="00632FE1" w:rsidRDefault="00632FE1" w:rsidP="00632FE1">
      <w:pPr>
        <w:pStyle w:val="1"/>
      </w:pPr>
    </w:p>
    <w:p w14:paraId="72C35BE3" w14:textId="77777777" w:rsidR="00632FE1" w:rsidRDefault="00632FE1" w:rsidP="00632FE1">
      <w:pPr>
        <w:pStyle w:val="1"/>
      </w:pPr>
    </w:p>
    <w:p w14:paraId="4BA9032F" w14:textId="77777777" w:rsidR="00632FE1" w:rsidRDefault="00632FE1" w:rsidP="00632FE1">
      <w:pPr>
        <w:pStyle w:val="1"/>
      </w:pPr>
    </w:p>
    <w:p w14:paraId="2DEBF552" w14:textId="77777777" w:rsidR="00632FE1" w:rsidRDefault="00632FE1" w:rsidP="00632FE1">
      <w:pPr>
        <w:pStyle w:val="1"/>
      </w:pPr>
    </w:p>
    <w:p w14:paraId="502F1D0F" w14:textId="77777777" w:rsidR="00632FE1" w:rsidRDefault="00632FE1" w:rsidP="00632FE1">
      <w:pPr>
        <w:pStyle w:val="1"/>
      </w:pPr>
    </w:p>
    <w:p w14:paraId="3A7AB339" w14:textId="77777777" w:rsidR="00632FE1" w:rsidRDefault="00632FE1" w:rsidP="00632FE1">
      <w:pPr>
        <w:pStyle w:val="1"/>
      </w:pPr>
    </w:p>
    <w:p w14:paraId="103A6555" w14:textId="77777777" w:rsidR="00632FE1" w:rsidRDefault="00632FE1" w:rsidP="00632FE1">
      <w:pPr>
        <w:pStyle w:val="1"/>
      </w:pPr>
    </w:p>
    <w:p w14:paraId="2B4E1644" w14:textId="77777777" w:rsidR="00632FE1" w:rsidRDefault="00632FE1" w:rsidP="00632FE1">
      <w:pPr>
        <w:pStyle w:val="1"/>
      </w:pPr>
    </w:p>
    <w:p w14:paraId="6DB904DE" w14:textId="77777777" w:rsidR="00632FE1" w:rsidRDefault="00632FE1" w:rsidP="00632FE1">
      <w:pPr>
        <w:pStyle w:val="1"/>
      </w:pPr>
    </w:p>
    <w:p w14:paraId="6DFCB481" w14:textId="77777777" w:rsidR="00632FE1" w:rsidRDefault="00632FE1" w:rsidP="00632FE1">
      <w:pPr>
        <w:pStyle w:val="1"/>
      </w:pPr>
    </w:p>
    <w:p w14:paraId="12A59C72" w14:textId="77777777" w:rsidR="00632FE1" w:rsidRDefault="00632FE1" w:rsidP="00632FE1">
      <w:pPr>
        <w:pStyle w:val="1"/>
      </w:pPr>
    </w:p>
    <w:p w14:paraId="766F8452" w14:textId="77777777" w:rsidR="00632FE1" w:rsidRDefault="00632FE1" w:rsidP="00632FE1">
      <w:pPr>
        <w:pStyle w:val="1"/>
      </w:pPr>
    </w:p>
    <w:p w14:paraId="2F3445DC" w14:textId="77777777" w:rsidR="00632FE1" w:rsidRDefault="00632FE1" w:rsidP="00632FE1">
      <w:pPr>
        <w:pStyle w:val="1"/>
      </w:pPr>
    </w:p>
    <w:p w14:paraId="0368DD5F" w14:textId="77777777" w:rsidR="00632FE1" w:rsidRPr="00A0276D" w:rsidRDefault="00632FE1" w:rsidP="00632FE1">
      <w:pPr>
        <w:pStyle w:val="1d"/>
        <w:jc w:val="center"/>
        <w:rPr>
          <w:b/>
          <w:bCs/>
          <w:lang w:val="ru-RU"/>
        </w:rPr>
      </w:pPr>
    </w:p>
    <w:p w14:paraId="69012DD2" w14:textId="77777777" w:rsidR="00632FE1" w:rsidRDefault="00632FE1" w:rsidP="00632FE1">
      <w:pPr>
        <w:rPr>
          <w:rFonts w:ascii="Times New Roman Полужирный" w:eastAsia="Segoe UI" w:hAnsi="Times New Roman Полужирный" w:cs="Times New Roman"/>
          <w:b/>
          <w:bCs/>
          <w:caps/>
          <w:kern w:val="32"/>
          <w:sz w:val="24"/>
          <w:szCs w:val="24"/>
          <w:lang w:val="x-none" w:eastAsia="x-none"/>
        </w:rPr>
      </w:pPr>
      <w:r>
        <w:br w:type="page"/>
      </w:r>
    </w:p>
    <w:p w14:paraId="6D47C6D9" w14:textId="77777777" w:rsidR="00632FE1" w:rsidRPr="00DF068E" w:rsidRDefault="00632FE1" w:rsidP="00632FE1">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5A472CE" w14:textId="77777777" w:rsidR="00632FE1" w:rsidRPr="000143A1" w:rsidRDefault="00632FE1" w:rsidP="00632FE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0D55254" w14:textId="77777777" w:rsidR="00632FE1" w:rsidRPr="000143A1" w:rsidRDefault="001C6E10" w:rsidP="00632FE1">
      <w:pPr>
        <w:pStyle w:val="14"/>
        <w:rPr>
          <w:rFonts w:asciiTheme="minorHAnsi" w:eastAsiaTheme="minorEastAsia" w:hAnsiTheme="minorHAnsi" w:cstheme="minorBidi"/>
          <w:b w:val="0"/>
          <w:bCs w:val="0"/>
          <w:lang w:eastAsia="ru-RU"/>
        </w:rPr>
      </w:pPr>
      <w:hyperlink w:anchor="_Toc156294876" w:history="1">
        <w:r w:rsidR="00632FE1" w:rsidRPr="000143A1">
          <w:rPr>
            <w:rStyle w:val="af0"/>
            <w:b w:val="0"/>
            <w:bCs w:val="0"/>
          </w:rPr>
          <w:t>1. ОБЩАЯ ХАРАКТЕРИСТИКА</w:t>
        </w:r>
        <w:r w:rsidR="00632FE1" w:rsidRPr="000143A1">
          <w:rPr>
            <w:b w:val="0"/>
            <w:bCs w:val="0"/>
            <w:webHidden/>
          </w:rPr>
          <w:tab/>
        </w:r>
      </w:hyperlink>
    </w:p>
    <w:p w14:paraId="52C44658" w14:textId="77777777" w:rsidR="00632FE1" w:rsidRPr="000143A1" w:rsidRDefault="001C6E10" w:rsidP="00632FE1">
      <w:pPr>
        <w:pStyle w:val="21"/>
        <w:rPr>
          <w:rFonts w:asciiTheme="minorHAnsi" w:eastAsiaTheme="minorEastAsia" w:hAnsiTheme="minorHAnsi" w:cstheme="minorBidi"/>
          <w:i w:val="0"/>
          <w:iCs w:val="0"/>
          <w:sz w:val="22"/>
          <w:szCs w:val="22"/>
        </w:rPr>
      </w:pPr>
      <w:hyperlink w:anchor="_Toc156294877" w:history="1">
        <w:r w:rsidR="00632FE1" w:rsidRPr="000143A1">
          <w:rPr>
            <w:rStyle w:val="af0"/>
            <w:i w:val="0"/>
            <w:iCs w:val="0"/>
          </w:rPr>
          <w:t>1.1. Цель и место дисциплины в структуре образовательной программы</w:t>
        </w:r>
        <w:r w:rsidR="00632FE1" w:rsidRPr="000143A1">
          <w:rPr>
            <w:i w:val="0"/>
            <w:iCs w:val="0"/>
            <w:webHidden/>
          </w:rPr>
          <w:tab/>
        </w:r>
      </w:hyperlink>
    </w:p>
    <w:p w14:paraId="4ECB720A" w14:textId="77777777" w:rsidR="00632FE1" w:rsidRPr="000143A1" w:rsidRDefault="001C6E10" w:rsidP="00632FE1">
      <w:pPr>
        <w:pStyle w:val="21"/>
        <w:rPr>
          <w:rFonts w:asciiTheme="minorHAnsi" w:eastAsiaTheme="minorEastAsia" w:hAnsiTheme="minorHAnsi" w:cstheme="minorBidi"/>
          <w:i w:val="0"/>
          <w:iCs w:val="0"/>
          <w:sz w:val="22"/>
          <w:szCs w:val="22"/>
        </w:rPr>
      </w:pPr>
      <w:hyperlink w:anchor="_Toc156294878" w:history="1">
        <w:r w:rsidR="00632FE1" w:rsidRPr="000143A1">
          <w:rPr>
            <w:rStyle w:val="af0"/>
            <w:i w:val="0"/>
            <w:iCs w:val="0"/>
          </w:rPr>
          <w:t>1.2. Планируемые результаты освоения дисциплины</w:t>
        </w:r>
        <w:r w:rsidR="00632FE1" w:rsidRPr="000143A1">
          <w:rPr>
            <w:i w:val="0"/>
            <w:iCs w:val="0"/>
            <w:webHidden/>
          </w:rPr>
          <w:tab/>
        </w:r>
      </w:hyperlink>
    </w:p>
    <w:p w14:paraId="6DE2BBD4" w14:textId="77777777" w:rsidR="00632FE1" w:rsidRPr="000143A1" w:rsidRDefault="001C6E10" w:rsidP="00632FE1">
      <w:pPr>
        <w:pStyle w:val="14"/>
        <w:rPr>
          <w:rFonts w:asciiTheme="minorHAnsi" w:eastAsiaTheme="minorEastAsia" w:hAnsiTheme="minorHAnsi" w:cstheme="minorBidi"/>
          <w:b w:val="0"/>
          <w:bCs w:val="0"/>
          <w:lang w:eastAsia="ru-RU"/>
        </w:rPr>
      </w:pPr>
      <w:hyperlink w:anchor="_Toc156294879" w:history="1">
        <w:r w:rsidR="00632FE1" w:rsidRPr="000143A1">
          <w:rPr>
            <w:rStyle w:val="af0"/>
            <w:b w:val="0"/>
            <w:bCs w:val="0"/>
          </w:rPr>
          <w:t>2. СТРУКТУРА И СОДЕРЖАНИЕ ДИСЦИПЛИНЫ</w:t>
        </w:r>
        <w:r w:rsidR="00632FE1" w:rsidRPr="000143A1">
          <w:rPr>
            <w:b w:val="0"/>
            <w:bCs w:val="0"/>
            <w:webHidden/>
          </w:rPr>
          <w:tab/>
        </w:r>
      </w:hyperlink>
    </w:p>
    <w:p w14:paraId="2E4C97D2" w14:textId="77777777" w:rsidR="00632FE1" w:rsidRPr="000143A1" w:rsidRDefault="001C6E10" w:rsidP="00632FE1">
      <w:pPr>
        <w:pStyle w:val="21"/>
        <w:rPr>
          <w:rFonts w:asciiTheme="minorHAnsi" w:eastAsiaTheme="minorEastAsia" w:hAnsiTheme="minorHAnsi" w:cstheme="minorBidi"/>
          <w:i w:val="0"/>
          <w:iCs w:val="0"/>
          <w:sz w:val="22"/>
          <w:szCs w:val="22"/>
        </w:rPr>
      </w:pPr>
      <w:hyperlink w:anchor="_Toc156294880" w:history="1">
        <w:r w:rsidR="00632FE1" w:rsidRPr="000143A1">
          <w:rPr>
            <w:rStyle w:val="af0"/>
            <w:i w:val="0"/>
            <w:iCs w:val="0"/>
          </w:rPr>
          <w:t>2.1. Трудоемкость освоения дисциплины</w:t>
        </w:r>
        <w:r w:rsidR="00632FE1" w:rsidRPr="000143A1">
          <w:rPr>
            <w:i w:val="0"/>
            <w:iCs w:val="0"/>
            <w:webHidden/>
          </w:rPr>
          <w:tab/>
        </w:r>
      </w:hyperlink>
    </w:p>
    <w:p w14:paraId="4B692B08" w14:textId="77777777" w:rsidR="00632FE1" w:rsidRPr="000143A1" w:rsidRDefault="001C6E10" w:rsidP="00632FE1">
      <w:pPr>
        <w:pStyle w:val="21"/>
        <w:rPr>
          <w:rFonts w:asciiTheme="minorHAnsi" w:eastAsiaTheme="minorEastAsia" w:hAnsiTheme="minorHAnsi" w:cstheme="minorBidi"/>
          <w:i w:val="0"/>
          <w:iCs w:val="0"/>
          <w:sz w:val="22"/>
          <w:szCs w:val="22"/>
        </w:rPr>
      </w:pPr>
      <w:hyperlink w:anchor="_Toc156294881" w:history="1">
        <w:r w:rsidR="00632FE1" w:rsidRPr="000143A1">
          <w:rPr>
            <w:rStyle w:val="af0"/>
            <w:i w:val="0"/>
            <w:iCs w:val="0"/>
          </w:rPr>
          <w:t>2.2. Примерное содержание дисциплины</w:t>
        </w:r>
        <w:r w:rsidR="00632FE1" w:rsidRPr="000143A1">
          <w:rPr>
            <w:i w:val="0"/>
            <w:iCs w:val="0"/>
            <w:webHidden/>
          </w:rPr>
          <w:tab/>
        </w:r>
      </w:hyperlink>
    </w:p>
    <w:p w14:paraId="1CA4A049" w14:textId="77777777" w:rsidR="00632FE1" w:rsidRPr="000143A1" w:rsidRDefault="001C6E10" w:rsidP="00632FE1">
      <w:pPr>
        <w:pStyle w:val="21"/>
        <w:rPr>
          <w:rFonts w:asciiTheme="minorHAnsi" w:eastAsiaTheme="minorEastAsia" w:hAnsiTheme="minorHAnsi" w:cstheme="minorBidi"/>
          <w:i w:val="0"/>
          <w:iCs w:val="0"/>
          <w:sz w:val="22"/>
          <w:szCs w:val="22"/>
        </w:rPr>
      </w:pPr>
      <w:hyperlink w:anchor="_Toc156294883" w:history="1">
        <w:r w:rsidR="00632FE1" w:rsidRPr="000143A1">
          <w:rPr>
            <w:rStyle w:val="af0"/>
            <w:i w:val="0"/>
            <w:iCs w:val="0"/>
          </w:rPr>
          <w:t>2.3. Курсовой проект (работа)</w:t>
        </w:r>
        <w:r w:rsidR="00632FE1" w:rsidRPr="000143A1">
          <w:rPr>
            <w:i w:val="0"/>
            <w:iCs w:val="0"/>
            <w:webHidden/>
          </w:rPr>
          <w:tab/>
        </w:r>
      </w:hyperlink>
    </w:p>
    <w:p w14:paraId="72A5C3D8" w14:textId="77777777" w:rsidR="00632FE1" w:rsidRPr="000143A1" w:rsidRDefault="001C6E10" w:rsidP="00632FE1">
      <w:pPr>
        <w:pStyle w:val="14"/>
        <w:rPr>
          <w:rFonts w:asciiTheme="minorHAnsi" w:eastAsiaTheme="minorEastAsia" w:hAnsiTheme="minorHAnsi" w:cstheme="minorBidi"/>
          <w:b w:val="0"/>
          <w:bCs w:val="0"/>
          <w:lang w:eastAsia="ru-RU"/>
        </w:rPr>
      </w:pPr>
      <w:hyperlink w:anchor="_Toc156294884" w:history="1">
        <w:r w:rsidR="00632FE1" w:rsidRPr="000143A1">
          <w:rPr>
            <w:rStyle w:val="af0"/>
            <w:b w:val="0"/>
            <w:bCs w:val="0"/>
          </w:rPr>
          <w:t>3. УСЛОВИЯ РЕАЛИЗАЦИИ ДИСЦИПЛИНЫ</w:t>
        </w:r>
        <w:r w:rsidR="00632FE1" w:rsidRPr="000143A1">
          <w:rPr>
            <w:b w:val="0"/>
            <w:bCs w:val="0"/>
            <w:webHidden/>
          </w:rPr>
          <w:tab/>
        </w:r>
      </w:hyperlink>
    </w:p>
    <w:p w14:paraId="5C571F91" w14:textId="77777777" w:rsidR="00632FE1" w:rsidRPr="000143A1" w:rsidRDefault="001C6E10" w:rsidP="00632FE1">
      <w:pPr>
        <w:pStyle w:val="21"/>
        <w:rPr>
          <w:rFonts w:asciiTheme="minorHAnsi" w:eastAsiaTheme="minorEastAsia" w:hAnsiTheme="minorHAnsi" w:cstheme="minorBidi"/>
          <w:i w:val="0"/>
          <w:iCs w:val="0"/>
          <w:sz w:val="22"/>
          <w:szCs w:val="22"/>
        </w:rPr>
      </w:pPr>
      <w:hyperlink w:anchor="_Toc156294885" w:history="1">
        <w:r w:rsidR="00632FE1" w:rsidRPr="000143A1">
          <w:rPr>
            <w:rStyle w:val="af0"/>
            <w:i w:val="0"/>
            <w:iCs w:val="0"/>
          </w:rPr>
          <w:t>3.1. Материально-техническое обеспечение</w:t>
        </w:r>
        <w:r w:rsidR="00632FE1" w:rsidRPr="000143A1">
          <w:rPr>
            <w:i w:val="0"/>
            <w:iCs w:val="0"/>
            <w:webHidden/>
          </w:rPr>
          <w:tab/>
        </w:r>
      </w:hyperlink>
    </w:p>
    <w:p w14:paraId="1562DF4F" w14:textId="77777777" w:rsidR="00632FE1" w:rsidRPr="000143A1" w:rsidRDefault="001C6E10" w:rsidP="00632FE1">
      <w:pPr>
        <w:pStyle w:val="21"/>
        <w:rPr>
          <w:rFonts w:asciiTheme="minorHAnsi" w:eastAsiaTheme="minorEastAsia" w:hAnsiTheme="minorHAnsi" w:cstheme="minorBidi"/>
          <w:i w:val="0"/>
          <w:iCs w:val="0"/>
          <w:sz w:val="22"/>
          <w:szCs w:val="22"/>
        </w:rPr>
      </w:pPr>
      <w:hyperlink w:anchor="_Toc156294886" w:history="1">
        <w:r w:rsidR="00632FE1" w:rsidRPr="000143A1">
          <w:rPr>
            <w:rStyle w:val="af0"/>
            <w:i w:val="0"/>
            <w:iCs w:val="0"/>
          </w:rPr>
          <w:t>3.2. Учебно-методическое обеспечение</w:t>
        </w:r>
        <w:r w:rsidR="00632FE1" w:rsidRPr="000143A1">
          <w:rPr>
            <w:i w:val="0"/>
            <w:iCs w:val="0"/>
            <w:webHidden/>
          </w:rPr>
          <w:tab/>
        </w:r>
      </w:hyperlink>
    </w:p>
    <w:p w14:paraId="0D1DA72E" w14:textId="77777777" w:rsidR="00632FE1" w:rsidRPr="000143A1" w:rsidRDefault="001C6E10" w:rsidP="00632FE1">
      <w:pPr>
        <w:pStyle w:val="14"/>
        <w:rPr>
          <w:rFonts w:asciiTheme="minorHAnsi" w:eastAsiaTheme="minorEastAsia" w:hAnsiTheme="minorHAnsi" w:cstheme="minorBidi"/>
          <w:b w:val="0"/>
          <w:bCs w:val="0"/>
          <w:lang w:eastAsia="ru-RU"/>
        </w:rPr>
      </w:pPr>
      <w:hyperlink w:anchor="_Toc156294887" w:history="1">
        <w:r w:rsidR="00632FE1" w:rsidRPr="000143A1">
          <w:rPr>
            <w:rStyle w:val="af0"/>
            <w:b w:val="0"/>
            <w:bCs w:val="0"/>
          </w:rPr>
          <w:t>4. КОНТРОЛЬ И ОЦЕНКА РЕЗУЛЬТАТОВ ОСВОЕНИЯ ДИСЦИПЛИНЫ</w:t>
        </w:r>
        <w:r w:rsidR="00632FE1" w:rsidRPr="000143A1">
          <w:rPr>
            <w:b w:val="0"/>
            <w:bCs w:val="0"/>
            <w:webHidden/>
          </w:rPr>
          <w:tab/>
        </w:r>
      </w:hyperlink>
    </w:p>
    <w:p w14:paraId="45A33C25" w14:textId="77777777" w:rsidR="00632FE1" w:rsidRPr="00DF068E" w:rsidRDefault="00632FE1" w:rsidP="00632FE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2472645" w14:textId="77777777" w:rsidR="00632FE1" w:rsidRPr="00DF068E" w:rsidRDefault="00632FE1" w:rsidP="00632FE1">
      <w:pPr>
        <w:pStyle w:val="1f"/>
        <w:jc w:val="left"/>
        <w:rPr>
          <w:rFonts w:ascii="Times New Roman" w:hAnsi="Times New Roman"/>
          <w:lang w:val="ru-RU"/>
        </w:rPr>
        <w:sectPr w:rsidR="00632FE1" w:rsidRPr="00DF068E" w:rsidSect="00502F97">
          <w:headerReference w:type="even" r:id="rId10"/>
          <w:headerReference w:type="default" r:id="rId11"/>
          <w:pgSz w:w="11906" w:h="16838"/>
          <w:pgMar w:top="1134" w:right="567" w:bottom="1134" w:left="1701" w:header="709" w:footer="709" w:gutter="0"/>
          <w:cols w:space="708"/>
          <w:docGrid w:linePitch="360"/>
        </w:sectPr>
      </w:pPr>
    </w:p>
    <w:p w14:paraId="1E93DBD7" w14:textId="77777777" w:rsidR="00632FE1" w:rsidRPr="00F70F81" w:rsidRDefault="00632FE1" w:rsidP="00632FE1">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965987B" w14:textId="04137C7B" w:rsidR="00632FE1" w:rsidRPr="00EC7082" w:rsidRDefault="00632FE1" w:rsidP="00632FE1">
      <w:pPr>
        <w:rPr>
          <w:rFonts w:ascii="Times New Roman" w:eastAsia="Segoe UI" w:hAnsi="Times New Roman" w:cs="Times New Roman"/>
          <w:sz w:val="24"/>
          <w:szCs w:val="24"/>
          <w:lang w:eastAsia="nl-NL"/>
        </w:rPr>
      </w:pPr>
      <w:r>
        <w:rPr>
          <w:rFonts w:eastAsia="Segoe UI"/>
        </w:rPr>
        <w:t xml:space="preserve">                             </w:t>
      </w:r>
      <w:r w:rsidRPr="00F70F81">
        <w:rPr>
          <w:rFonts w:eastAsia="Segoe UI"/>
        </w:rPr>
        <w:t>«</w:t>
      </w:r>
      <w:r w:rsidRPr="00632FE1">
        <w:rPr>
          <w:rFonts w:ascii="Times New Roman" w:eastAsia="Segoe UI" w:hAnsi="Times New Roman" w:cs="Times New Roman"/>
          <w:sz w:val="24"/>
          <w:szCs w:val="24"/>
          <w:u w:val="single"/>
          <w:lang w:eastAsia="nl-NL"/>
        </w:rPr>
        <w:t>СГ.02 Иностранный язык в профессиональной деятельности</w:t>
      </w:r>
      <w:r w:rsidRPr="00EC7082">
        <w:rPr>
          <w:rFonts w:ascii="Times New Roman" w:eastAsia="Segoe UI" w:hAnsi="Times New Roman" w:cs="Times New Roman"/>
          <w:sz w:val="24"/>
          <w:szCs w:val="24"/>
          <w:lang w:eastAsia="nl-NL"/>
        </w:rPr>
        <w:t>»</w:t>
      </w:r>
    </w:p>
    <w:p w14:paraId="39976433" w14:textId="77777777" w:rsidR="00632FE1" w:rsidRPr="00021F3A" w:rsidRDefault="00632FE1" w:rsidP="00632FE1">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7FEBD73C" w14:textId="77777777" w:rsidR="00632FE1" w:rsidRPr="00021F3A" w:rsidRDefault="00632FE1" w:rsidP="00632FE1">
      <w:pPr>
        <w:pStyle w:val="1d"/>
        <w:rPr>
          <w:lang w:val="ru-RU"/>
        </w:rPr>
      </w:pPr>
    </w:p>
    <w:p w14:paraId="15AD096B" w14:textId="77777777" w:rsidR="00632FE1" w:rsidRPr="00EA6E1D" w:rsidRDefault="00632FE1" w:rsidP="00632FE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A4F01A6" w14:textId="3088E453" w:rsidR="00632FE1" w:rsidRPr="00632FE1" w:rsidRDefault="00632FE1" w:rsidP="00632FE1">
      <w:pPr>
        <w:jc w:val="both"/>
        <w:rPr>
          <w:rFonts w:ascii="Times New Roman" w:hAnsi="Times New Roman"/>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Pr="00632FE1">
        <w:rPr>
          <w:rFonts w:ascii="Times New Roman" w:hAnsi="Times New Roman"/>
        </w:rPr>
        <w:t>Иностранный язык в</w:t>
      </w:r>
      <w:r>
        <w:rPr>
          <w:rFonts w:ascii="Times New Roman" w:hAnsi="Times New Roman"/>
        </w:rPr>
        <w:t xml:space="preserve"> профессиональной деятельности» </w:t>
      </w:r>
      <w:r w:rsidR="0033723B" w:rsidRPr="0033723B">
        <w:rPr>
          <w:rFonts w:ascii="Times New Roman" w:eastAsia="Times New Roman" w:hAnsi="Times New Roman"/>
          <w:bCs/>
          <w:iCs/>
          <w:sz w:val="24"/>
          <w:szCs w:val="24"/>
          <w:lang w:val="x-none" w:eastAsia="ru-RU"/>
        </w:rPr>
        <w:t>является повышение исходного уровня владения иностранным языком, достигнутого на предыдущей ступени образования, и овладение студентами необходимым и достаточным уровнем коммуникативной компетенции для решения социально-коммуникативных задач в различных областях профессиональной деятельности при общении с зарубежными партнерами, а также для дальнейшего самообразования.</w:t>
      </w:r>
    </w:p>
    <w:p w14:paraId="33FF047D" w14:textId="6B3BC20A" w:rsidR="00632FE1" w:rsidRPr="00EC7082" w:rsidRDefault="00632FE1" w:rsidP="00632FE1">
      <w:pPr>
        <w:suppressAutoHyphens/>
        <w:spacing w:line="276" w:lineRule="auto"/>
        <w:ind w:firstLine="709"/>
        <w:jc w:val="both"/>
        <w:rPr>
          <w:rFonts w:ascii="Times New Roman" w:hAnsi="Times New Roman" w:cs="Times New Roman"/>
          <w:sz w:val="24"/>
          <w:szCs w:val="24"/>
        </w:rPr>
      </w:pPr>
      <w:r w:rsidRPr="00EC7082">
        <w:rPr>
          <w:rFonts w:ascii="Times New Roman" w:hAnsi="Times New Roman" w:cs="Times New Roman"/>
          <w:sz w:val="24"/>
          <w:szCs w:val="24"/>
        </w:rPr>
        <w:t>Дисциплина «</w:t>
      </w:r>
      <w:r w:rsidRPr="00632FE1">
        <w:rPr>
          <w:rFonts w:ascii="Times New Roman" w:hAnsi="Times New Roman"/>
        </w:rPr>
        <w:t>Иностранный язык в</w:t>
      </w:r>
      <w:r>
        <w:rPr>
          <w:rFonts w:ascii="Times New Roman" w:hAnsi="Times New Roman"/>
        </w:rPr>
        <w:t xml:space="preserve"> профессиональной деятельности</w:t>
      </w:r>
      <w:r w:rsidRPr="00EC7082">
        <w:rPr>
          <w:rFonts w:ascii="Times New Roman" w:hAnsi="Times New Roman" w:cs="Times New Roman"/>
          <w:sz w:val="24"/>
          <w:szCs w:val="24"/>
        </w:rPr>
        <w:t>» включена в обязательную часть социально-гуманитарного цикла</w:t>
      </w:r>
    </w:p>
    <w:p w14:paraId="38520B26" w14:textId="660699BD" w:rsidR="00632FE1" w:rsidRDefault="00632FE1" w:rsidP="0033723B">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3E8294D6" w14:textId="77777777" w:rsidR="00632FE1" w:rsidRPr="00EA6E1D" w:rsidRDefault="00632FE1" w:rsidP="00632FE1">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2949C07" w14:textId="77777777" w:rsidR="00632FE1" w:rsidRDefault="00632FE1" w:rsidP="00632FE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0A327A8F" w14:textId="77777777" w:rsidR="00632FE1" w:rsidRDefault="00632FE1" w:rsidP="00632FE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p w14:paraId="4D947466" w14:textId="77777777" w:rsidR="00632FE1" w:rsidRDefault="00632FE1" w:rsidP="00632FE1">
      <w:pPr>
        <w:ind w:firstLine="709"/>
        <w:rPr>
          <w:rFonts w:ascii="Times New Roman" w:hAnsi="Times New Roman" w:cs="Times New Roman"/>
          <w:bCs/>
          <w:sz w:val="24"/>
          <w:szCs w:val="24"/>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3258"/>
        <w:gridCol w:w="4394"/>
      </w:tblGrid>
      <w:tr w:rsidR="0033723B" w:rsidRPr="0033723B" w14:paraId="5A4C0722" w14:textId="77777777" w:rsidTr="004C261A">
        <w:trPr>
          <w:trHeight w:val="649"/>
        </w:trPr>
        <w:tc>
          <w:tcPr>
            <w:tcW w:w="1132" w:type="dxa"/>
            <w:hideMark/>
          </w:tcPr>
          <w:p w14:paraId="5677B7F6" w14:textId="77777777" w:rsidR="0033723B" w:rsidRPr="0033723B" w:rsidRDefault="0033723B" w:rsidP="0033723B">
            <w:pPr>
              <w:suppressAutoHyphens/>
              <w:spacing w:line="276" w:lineRule="auto"/>
              <w:jc w:val="center"/>
              <w:rPr>
                <w:rFonts w:ascii="Times New Roman" w:eastAsia="Times New Roman" w:hAnsi="Times New Roman" w:cs="Times New Roman"/>
                <w:b/>
                <w:sz w:val="24"/>
                <w:szCs w:val="24"/>
                <w:lang w:eastAsia="ru-RU"/>
              </w:rPr>
            </w:pPr>
            <w:r w:rsidRPr="0033723B">
              <w:rPr>
                <w:rFonts w:ascii="Times New Roman" w:eastAsia="Times New Roman" w:hAnsi="Times New Roman" w:cs="Times New Roman"/>
                <w:b/>
                <w:sz w:val="24"/>
                <w:szCs w:val="24"/>
                <w:lang w:eastAsia="ru-RU"/>
              </w:rPr>
              <w:t>Код</w:t>
            </w:r>
          </w:p>
          <w:p w14:paraId="49D92F6F" w14:textId="77777777" w:rsidR="0033723B" w:rsidRPr="0033723B" w:rsidRDefault="0033723B" w:rsidP="0033723B">
            <w:pPr>
              <w:suppressAutoHyphens/>
              <w:spacing w:line="276" w:lineRule="auto"/>
              <w:jc w:val="center"/>
              <w:rPr>
                <w:rFonts w:ascii="Times New Roman" w:eastAsia="Times New Roman" w:hAnsi="Times New Roman" w:cs="Times New Roman"/>
                <w:b/>
                <w:sz w:val="24"/>
                <w:szCs w:val="24"/>
                <w:lang w:eastAsia="ru-RU"/>
              </w:rPr>
            </w:pPr>
            <w:r w:rsidRPr="0033723B">
              <w:rPr>
                <w:rFonts w:ascii="Times New Roman" w:eastAsia="Times New Roman" w:hAnsi="Times New Roman" w:cs="Times New Roman"/>
                <w:b/>
                <w:sz w:val="24"/>
                <w:szCs w:val="24"/>
                <w:lang w:eastAsia="ru-RU"/>
              </w:rPr>
              <w:t xml:space="preserve"> ОК</w:t>
            </w:r>
          </w:p>
        </w:tc>
        <w:tc>
          <w:tcPr>
            <w:tcW w:w="3258" w:type="dxa"/>
            <w:hideMark/>
          </w:tcPr>
          <w:p w14:paraId="2BFD91B6" w14:textId="77777777" w:rsidR="0033723B" w:rsidRPr="0033723B" w:rsidRDefault="0033723B" w:rsidP="0033723B">
            <w:pPr>
              <w:suppressAutoHyphens/>
              <w:spacing w:line="276" w:lineRule="auto"/>
              <w:jc w:val="center"/>
              <w:rPr>
                <w:rFonts w:ascii="Times New Roman" w:eastAsia="Times New Roman" w:hAnsi="Times New Roman" w:cs="Times New Roman"/>
                <w:b/>
                <w:sz w:val="24"/>
                <w:szCs w:val="24"/>
                <w:lang w:eastAsia="ru-RU"/>
              </w:rPr>
            </w:pPr>
            <w:r w:rsidRPr="0033723B">
              <w:rPr>
                <w:rFonts w:ascii="Times New Roman" w:eastAsia="Times New Roman" w:hAnsi="Times New Roman" w:cs="Times New Roman"/>
                <w:b/>
                <w:sz w:val="24"/>
                <w:szCs w:val="24"/>
                <w:lang w:eastAsia="ru-RU"/>
              </w:rPr>
              <w:t>Уметь</w:t>
            </w:r>
          </w:p>
        </w:tc>
        <w:tc>
          <w:tcPr>
            <w:tcW w:w="4394" w:type="dxa"/>
            <w:hideMark/>
          </w:tcPr>
          <w:p w14:paraId="39CBCB89" w14:textId="77777777" w:rsidR="0033723B" w:rsidRPr="0033723B" w:rsidRDefault="0033723B" w:rsidP="0033723B">
            <w:pPr>
              <w:suppressAutoHyphens/>
              <w:spacing w:line="276" w:lineRule="auto"/>
              <w:jc w:val="center"/>
              <w:rPr>
                <w:rFonts w:ascii="Times New Roman" w:eastAsia="Times New Roman" w:hAnsi="Times New Roman" w:cs="Times New Roman"/>
                <w:b/>
                <w:sz w:val="24"/>
                <w:szCs w:val="24"/>
                <w:lang w:eastAsia="ru-RU"/>
              </w:rPr>
            </w:pPr>
            <w:r w:rsidRPr="0033723B">
              <w:rPr>
                <w:rFonts w:ascii="Times New Roman" w:eastAsia="Times New Roman" w:hAnsi="Times New Roman" w:cs="Times New Roman"/>
                <w:b/>
                <w:sz w:val="24"/>
                <w:szCs w:val="24"/>
                <w:lang w:eastAsia="ru-RU"/>
              </w:rPr>
              <w:t>Знать</w:t>
            </w:r>
          </w:p>
        </w:tc>
      </w:tr>
      <w:tr w:rsidR="0033723B" w:rsidRPr="0033723B" w14:paraId="75B13564" w14:textId="77777777" w:rsidTr="004C261A">
        <w:trPr>
          <w:trHeight w:val="1020"/>
        </w:trPr>
        <w:tc>
          <w:tcPr>
            <w:tcW w:w="1132" w:type="dxa"/>
          </w:tcPr>
          <w:p w14:paraId="31BA7E51" w14:textId="77777777" w:rsidR="0033723B" w:rsidRPr="0033723B" w:rsidRDefault="0033723B" w:rsidP="0033723B">
            <w:pPr>
              <w:suppressAutoHyphens/>
              <w:spacing w:line="276" w:lineRule="auto"/>
              <w:jc w:val="center"/>
              <w:rPr>
                <w:rFonts w:ascii="Times New Roman" w:eastAsia="Times New Roman" w:hAnsi="Times New Roman" w:cs="Times New Roman"/>
                <w:sz w:val="24"/>
                <w:szCs w:val="24"/>
                <w:lang w:eastAsia="ru-RU"/>
              </w:rPr>
            </w:pPr>
            <w:r w:rsidRPr="0033723B">
              <w:rPr>
                <w:rFonts w:ascii="Times New Roman" w:eastAsia="Times New Roman" w:hAnsi="Times New Roman" w:cs="Times New Roman"/>
                <w:noProof/>
                <w:sz w:val="24"/>
                <w:szCs w:val="24"/>
                <w:lang w:eastAsia="ru-RU"/>
              </w:rPr>
              <w:t>ОК 01, ОК 06, ОК 09</w:t>
            </w:r>
          </w:p>
        </w:tc>
        <w:tc>
          <w:tcPr>
            <w:tcW w:w="3258" w:type="dxa"/>
          </w:tcPr>
          <w:p w14:paraId="5A8CB088" w14:textId="77777777" w:rsidR="0033723B" w:rsidRPr="0033723B" w:rsidRDefault="0033723B" w:rsidP="0033723B">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33723B">
              <w:rPr>
                <w:rFonts w:ascii="Times New Roman" w:eastAsia="Times New Roman" w:hAnsi="Times New Roman" w:cs="Times New Roman"/>
                <w:noProof/>
                <w:sz w:val="24"/>
                <w:szCs w:val="24"/>
                <w:lang w:eastAsia="ru-RU"/>
              </w:rPr>
              <w:t>общаться (устно и письменно) на иностранном языке на профессиональные и повседневные темы;</w:t>
            </w:r>
          </w:p>
          <w:p w14:paraId="625D39B4" w14:textId="77777777" w:rsidR="0033723B" w:rsidRPr="0033723B" w:rsidRDefault="0033723B" w:rsidP="0033723B">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33723B">
              <w:rPr>
                <w:rFonts w:ascii="Times New Roman" w:eastAsia="Times New Roman" w:hAnsi="Times New Roman" w:cs="Times New Roman"/>
                <w:noProof/>
                <w:sz w:val="24"/>
                <w:szCs w:val="24"/>
                <w:lang w:eastAsia="ru-RU"/>
              </w:rPr>
              <w:t>вести диалог о своей специальности и о будущей профессиональной деятельности;</w:t>
            </w:r>
          </w:p>
          <w:p w14:paraId="2D7BA89A" w14:textId="77777777" w:rsidR="0033723B" w:rsidRPr="0033723B" w:rsidRDefault="0033723B" w:rsidP="0033723B">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33723B">
              <w:rPr>
                <w:rFonts w:ascii="Times New Roman" w:eastAsia="Times New Roman" w:hAnsi="Times New Roman" w:cs="Times New Roman"/>
                <w:noProof/>
                <w:sz w:val="24"/>
                <w:szCs w:val="24"/>
                <w:lang w:eastAsia="ru-RU"/>
              </w:rPr>
              <w:t>переводить (со словарем) иностранные тексты профессиональной направленности;</w:t>
            </w:r>
          </w:p>
          <w:p w14:paraId="7BFFD93C" w14:textId="77777777" w:rsidR="0033723B" w:rsidRPr="0033723B" w:rsidRDefault="0033723B" w:rsidP="0033723B">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33723B">
              <w:rPr>
                <w:rFonts w:ascii="Times New Roman" w:eastAsia="Times New Roman" w:hAnsi="Times New Roman" w:cs="Times New Roman"/>
                <w:noProof/>
                <w:sz w:val="24"/>
                <w:szCs w:val="24"/>
                <w:lang w:eastAsia="ru-RU"/>
              </w:rPr>
              <w:t>составлять деловую документацию на иностранном языке;</w:t>
            </w:r>
          </w:p>
          <w:p w14:paraId="213DC2F7" w14:textId="77777777" w:rsidR="0033723B" w:rsidRPr="0033723B" w:rsidRDefault="0033723B" w:rsidP="0033723B">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33723B">
              <w:rPr>
                <w:rFonts w:ascii="Times New Roman" w:eastAsia="Times New Roman" w:hAnsi="Times New Roman" w:cs="Times New Roman"/>
                <w:noProof/>
                <w:sz w:val="24"/>
                <w:szCs w:val="24"/>
                <w:lang w:eastAsia="ru-RU"/>
              </w:rPr>
              <w:t>выполнять проектные задания на иностранном языке;</w:t>
            </w:r>
          </w:p>
          <w:p w14:paraId="596D546C" w14:textId="77777777" w:rsidR="0033723B" w:rsidRPr="0033723B" w:rsidRDefault="0033723B" w:rsidP="0033723B">
            <w:pPr>
              <w:numPr>
                <w:ilvl w:val="0"/>
                <w:numId w:val="15"/>
              </w:numPr>
              <w:suppressAutoHyphens/>
              <w:spacing w:after="200" w:line="276" w:lineRule="auto"/>
              <w:ind w:left="283" w:hanging="283"/>
              <w:contextualSpacing/>
              <w:rPr>
                <w:rFonts w:ascii="Times New Roman" w:eastAsia="Times New Roman" w:hAnsi="Times New Roman" w:cs="Times New Roman"/>
                <w:sz w:val="24"/>
                <w:szCs w:val="24"/>
                <w:lang w:eastAsia="ru-RU"/>
              </w:rPr>
            </w:pPr>
            <w:r w:rsidRPr="0033723B">
              <w:rPr>
                <w:rFonts w:ascii="Times New Roman" w:eastAsia="Times New Roman" w:hAnsi="Times New Roman" w:cs="Times New Roman"/>
                <w:noProof/>
                <w:sz w:val="24"/>
                <w:szCs w:val="24"/>
                <w:lang w:eastAsia="ru-RU"/>
              </w:rPr>
              <w:lastRenderedPageBreak/>
              <w:t>самостоятельно совершенствовать устную и письменную речь, пополнять словарный запас.</w:t>
            </w:r>
          </w:p>
        </w:tc>
        <w:tc>
          <w:tcPr>
            <w:tcW w:w="4394" w:type="dxa"/>
          </w:tcPr>
          <w:p w14:paraId="524C9324" w14:textId="77777777" w:rsidR="0033723B" w:rsidRPr="0033723B" w:rsidRDefault="0033723B" w:rsidP="0033723B">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33723B">
              <w:rPr>
                <w:rFonts w:ascii="Times New Roman" w:eastAsia="Times New Roman" w:hAnsi="Times New Roman" w:cs="Times New Roman"/>
                <w:noProof/>
                <w:sz w:val="24"/>
                <w:szCs w:val="24"/>
                <w:lang w:eastAsia="ru-RU"/>
              </w:rPr>
              <w:lastRenderedPageBreak/>
              <w:t>лексический и грамматический минимум, необходимый для чтения и перевода (со словарем) иностранных текстов профессиональной направленности;</w:t>
            </w:r>
          </w:p>
          <w:p w14:paraId="5EB5B919" w14:textId="77777777" w:rsidR="0033723B" w:rsidRPr="0033723B" w:rsidRDefault="0033723B" w:rsidP="0033723B">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33723B">
              <w:rPr>
                <w:rFonts w:ascii="Times New Roman" w:eastAsia="Times New Roman" w:hAnsi="Times New Roman" w:cs="Times New Roman"/>
                <w:noProof/>
                <w:sz w:val="24"/>
                <w:szCs w:val="24"/>
                <w:lang w:eastAsia="ru-RU"/>
              </w:rPr>
              <w:t>правила речевого этикета, делового общения и ведения деловой корреспонденции на иностранном языке;</w:t>
            </w:r>
          </w:p>
          <w:p w14:paraId="7C8AD8EF" w14:textId="77777777" w:rsidR="0033723B" w:rsidRPr="0033723B" w:rsidRDefault="0033723B" w:rsidP="0033723B">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33723B">
              <w:rPr>
                <w:rFonts w:ascii="Times New Roman" w:eastAsia="Times New Roman" w:hAnsi="Times New Roman" w:cs="Times New Roman"/>
                <w:noProof/>
                <w:sz w:val="24"/>
                <w:szCs w:val="24"/>
                <w:lang w:eastAsia="ru-RU"/>
              </w:rPr>
              <w:t>формы и виды устной и письменной коммуникации на иностранном языке при межличностном и межкультурном взаимодействии.</w:t>
            </w:r>
          </w:p>
        </w:tc>
      </w:tr>
    </w:tbl>
    <w:p w14:paraId="53424C96" w14:textId="77777777" w:rsidR="00632FE1" w:rsidRDefault="00632FE1" w:rsidP="00632FE1">
      <w:pPr>
        <w:ind w:firstLine="709"/>
        <w:rPr>
          <w:rFonts w:ascii="Times New Roman" w:hAnsi="Times New Roman" w:cs="Times New Roman"/>
          <w:bCs/>
          <w:sz w:val="24"/>
          <w:szCs w:val="24"/>
        </w:rPr>
      </w:pPr>
    </w:p>
    <w:p w14:paraId="17A73291" w14:textId="77777777" w:rsidR="00632FE1" w:rsidRDefault="00632FE1" w:rsidP="00632FE1">
      <w:pPr>
        <w:ind w:firstLine="709"/>
        <w:rPr>
          <w:rFonts w:ascii="Times New Roman" w:hAnsi="Times New Roman" w:cs="Times New Roman"/>
          <w:bCs/>
          <w:sz w:val="24"/>
          <w:szCs w:val="24"/>
        </w:rPr>
      </w:pPr>
    </w:p>
    <w:p w14:paraId="044B989B" w14:textId="67C9F5B0" w:rsidR="00632FE1" w:rsidRDefault="00632FE1" w:rsidP="00632FE1">
      <w:pPr>
        <w:rPr>
          <w:rFonts w:ascii="Times New Roman" w:eastAsia="Segoe UI" w:hAnsi="Times New Roman" w:cs="Times New Roman"/>
          <w:b/>
          <w:bCs/>
          <w:caps/>
          <w:kern w:val="32"/>
          <w:sz w:val="24"/>
          <w:szCs w:val="24"/>
          <w:lang w:val="x-none" w:eastAsia="x-none"/>
        </w:rPr>
      </w:pPr>
    </w:p>
    <w:p w14:paraId="49E3409F" w14:textId="2D53A5AE" w:rsidR="0033723B" w:rsidRDefault="0033723B" w:rsidP="00632FE1">
      <w:pPr>
        <w:rPr>
          <w:rFonts w:ascii="Times New Roman" w:eastAsia="Segoe UI" w:hAnsi="Times New Roman" w:cs="Times New Roman"/>
          <w:b/>
          <w:bCs/>
          <w:caps/>
          <w:kern w:val="32"/>
          <w:sz w:val="24"/>
          <w:szCs w:val="24"/>
          <w:lang w:val="x-none" w:eastAsia="x-none"/>
        </w:rPr>
      </w:pPr>
    </w:p>
    <w:p w14:paraId="7D07D581" w14:textId="610247B4" w:rsidR="0033723B" w:rsidRDefault="0033723B" w:rsidP="00632FE1">
      <w:pPr>
        <w:rPr>
          <w:rFonts w:ascii="Times New Roman" w:eastAsia="Segoe UI" w:hAnsi="Times New Roman" w:cs="Times New Roman"/>
          <w:b/>
          <w:bCs/>
          <w:caps/>
          <w:kern w:val="32"/>
          <w:sz w:val="24"/>
          <w:szCs w:val="24"/>
          <w:lang w:val="x-none" w:eastAsia="x-none"/>
        </w:rPr>
      </w:pPr>
    </w:p>
    <w:p w14:paraId="2F85B5E9" w14:textId="77777777" w:rsidR="0033723B" w:rsidRDefault="0033723B" w:rsidP="00632FE1">
      <w:pPr>
        <w:rPr>
          <w:rFonts w:ascii="Times New Roman" w:eastAsia="Segoe UI" w:hAnsi="Times New Roman" w:cs="Times New Roman"/>
          <w:b/>
          <w:bCs/>
          <w:caps/>
          <w:kern w:val="32"/>
          <w:sz w:val="24"/>
          <w:szCs w:val="24"/>
          <w:lang w:val="x-none" w:eastAsia="x-none"/>
        </w:rPr>
      </w:pPr>
    </w:p>
    <w:p w14:paraId="632A2110" w14:textId="77777777" w:rsidR="00632FE1" w:rsidRPr="00B115E3" w:rsidRDefault="00632FE1" w:rsidP="00632FE1">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624349D6" w14:textId="77777777" w:rsidR="00632FE1" w:rsidRPr="00E11160" w:rsidRDefault="00632FE1" w:rsidP="00632FE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32FE1" w:rsidRPr="00DB7B6A" w14:paraId="059414FC" w14:textId="77777777" w:rsidTr="00632FE1">
        <w:trPr>
          <w:trHeight w:val="23"/>
        </w:trPr>
        <w:tc>
          <w:tcPr>
            <w:tcW w:w="2460" w:type="pct"/>
            <w:vAlign w:val="center"/>
          </w:tcPr>
          <w:p w14:paraId="4A748D94" w14:textId="77777777" w:rsidR="00632FE1" w:rsidRPr="00F70F81" w:rsidRDefault="00632FE1" w:rsidP="00632FE1">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46843C0" w14:textId="77777777" w:rsidR="00632FE1" w:rsidRPr="00F70F81" w:rsidRDefault="00632FE1" w:rsidP="00632FE1">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EFC068C" w14:textId="77777777" w:rsidR="00632FE1" w:rsidRPr="00F70F81" w:rsidRDefault="00632FE1" w:rsidP="00632FE1">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632FE1" w:rsidRPr="00DB7B6A" w14:paraId="046DCDE0" w14:textId="77777777" w:rsidTr="00632FE1">
        <w:trPr>
          <w:trHeight w:val="23"/>
        </w:trPr>
        <w:tc>
          <w:tcPr>
            <w:tcW w:w="2460" w:type="pct"/>
            <w:vAlign w:val="center"/>
          </w:tcPr>
          <w:p w14:paraId="1CF5BF25" w14:textId="77777777" w:rsidR="00632FE1" w:rsidRPr="00F70F81" w:rsidRDefault="00632FE1" w:rsidP="00632FE1">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AB2BFBE" w14:textId="0ACCB760" w:rsidR="00632FE1" w:rsidRPr="00F70F81" w:rsidRDefault="0033723B" w:rsidP="00632FE1">
            <w:pPr>
              <w:jc w:val="center"/>
              <w:rPr>
                <w:rFonts w:ascii="Times New Roman" w:hAnsi="Times New Roman" w:cs="Times New Roman"/>
                <w:bCs/>
                <w:sz w:val="24"/>
                <w:szCs w:val="24"/>
              </w:rPr>
            </w:pPr>
            <w:r>
              <w:rPr>
                <w:rFonts w:ascii="Times New Roman" w:hAnsi="Times New Roman" w:cs="Times New Roman"/>
                <w:bCs/>
                <w:sz w:val="24"/>
                <w:szCs w:val="24"/>
              </w:rPr>
              <w:t>120</w:t>
            </w:r>
          </w:p>
        </w:tc>
        <w:tc>
          <w:tcPr>
            <w:tcW w:w="1345" w:type="pct"/>
            <w:vAlign w:val="center"/>
          </w:tcPr>
          <w:p w14:paraId="56729292" w14:textId="30BCC38C" w:rsidR="00632FE1" w:rsidRPr="00F70F81" w:rsidRDefault="0033723B" w:rsidP="00632FE1">
            <w:pPr>
              <w:jc w:val="center"/>
              <w:rPr>
                <w:rFonts w:ascii="Times New Roman" w:hAnsi="Times New Roman" w:cs="Times New Roman"/>
                <w:bCs/>
                <w:sz w:val="24"/>
                <w:szCs w:val="24"/>
              </w:rPr>
            </w:pPr>
            <w:r>
              <w:rPr>
                <w:rFonts w:ascii="Times New Roman" w:hAnsi="Times New Roman" w:cs="Times New Roman"/>
                <w:bCs/>
                <w:sz w:val="24"/>
                <w:szCs w:val="24"/>
              </w:rPr>
              <w:t>104</w:t>
            </w:r>
          </w:p>
        </w:tc>
      </w:tr>
      <w:tr w:rsidR="00632FE1" w:rsidRPr="00DB7B6A" w14:paraId="282D85AC" w14:textId="77777777" w:rsidTr="00632FE1">
        <w:trPr>
          <w:trHeight w:val="23"/>
        </w:trPr>
        <w:tc>
          <w:tcPr>
            <w:tcW w:w="2460" w:type="pct"/>
            <w:vAlign w:val="center"/>
          </w:tcPr>
          <w:p w14:paraId="037FADE5" w14:textId="77777777" w:rsidR="00632FE1" w:rsidRPr="00F70F81" w:rsidRDefault="00632FE1" w:rsidP="00632FE1">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4"/>
            </w:r>
          </w:p>
        </w:tc>
        <w:tc>
          <w:tcPr>
            <w:tcW w:w="1195" w:type="pct"/>
            <w:vAlign w:val="center"/>
          </w:tcPr>
          <w:p w14:paraId="543EE16A" w14:textId="77777777" w:rsidR="00632FE1" w:rsidRPr="00F70F81" w:rsidRDefault="00632FE1" w:rsidP="00632FE1">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0B5A7455" w14:textId="77777777" w:rsidR="00632FE1" w:rsidRPr="00F70F81" w:rsidRDefault="00632FE1" w:rsidP="00632FE1">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32FE1" w:rsidRPr="00DB7B6A" w14:paraId="71F90589" w14:textId="77777777" w:rsidTr="00632FE1">
        <w:trPr>
          <w:trHeight w:val="23"/>
        </w:trPr>
        <w:tc>
          <w:tcPr>
            <w:tcW w:w="2460" w:type="pct"/>
            <w:vAlign w:val="center"/>
          </w:tcPr>
          <w:p w14:paraId="756DD213" w14:textId="77777777" w:rsidR="00632FE1" w:rsidRPr="00F70F81" w:rsidRDefault="00632FE1" w:rsidP="00632FE1">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112124C2" w14:textId="77777777" w:rsidR="00632FE1" w:rsidRPr="00F70F81" w:rsidRDefault="00632FE1" w:rsidP="00632FE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8BD1B6" w14:textId="77777777" w:rsidR="00632FE1" w:rsidRPr="00F70F81" w:rsidRDefault="00632FE1" w:rsidP="00632FE1">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632FE1" w:rsidRPr="00DB7B6A" w14:paraId="50147606" w14:textId="77777777" w:rsidTr="00632FE1">
        <w:trPr>
          <w:trHeight w:val="23"/>
        </w:trPr>
        <w:tc>
          <w:tcPr>
            <w:tcW w:w="2460" w:type="pct"/>
            <w:vAlign w:val="center"/>
          </w:tcPr>
          <w:p w14:paraId="7956517A" w14:textId="77777777" w:rsidR="00632FE1" w:rsidRPr="00F70F81" w:rsidRDefault="00632FE1" w:rsidP="00632FE1">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F80A722" w14:textId="77777777" w:rsidR="00632FE1" w:rsidRPr="00F70F81" w:rsidRDefault="00632FE1" w:rsidP="00632FE1">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598C043" w14:textId="77777777" w:rsidR="00632FE1" w:rsidRPr="00F70F81" w:rsidRDefault="00632FE1" w:rsidP="00632FE1">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632FE1" w:rsidRPr="00257255" w14:paraId="48F69EF3" w14:textId="77777777" w:rsidTr="00632FE1">
        <w:trPr>
          <w:trHeight w:val="23"/>
        </w:trPr>
        <w:tc>
          <w:tcPr>
            <w:tcW w:w="2460" w:type="pct"/>
            <w:vAlign w:val="center"/>
          </w:tcPr>
          <w:p w14:paraId="3C009A0C" w14:textId="77777777" w:rsidR="00632FE1" w:rsidRPr="00F70F81" w:rsidRDefault="00632FE1" w:rsidP="00632FE1">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E229E57" w14:textId="442BE028" w:rsidR="00632FE1" w:rsidRPr="00F70F81" w:rsidRDefault="0033723B" w:rsidP="0033723B">
            <w:pPr>
              <w:rPr>
                <w:rFonts w:ascii="Times New Roman" w:hAnsi="Times New Roman" w:cs="Times New Roman"/>
                <w:b/>
                <w:sz w:val="24"/>
                <w:szCs w:val="24"/>
              </w:rPr>
            </w:pPr>
            <w:r>
              <w:rPr>
                <w:rFonts w:ascii="Times New Roman" w:hAnsi="Times New Roman" w:cs="Times New Roman"/>
                <w:b/>
                <w:sz w:val="24"/>
                <w:szCs w:val="24"/>
              </w:rPr>
              <w:t xml:space="preserve">             120</w:t>
            </w:r>
          </w:p>
        </w:tc>
        <w:tc>
          <w:tcPr>
            <w:tcW w:w="1345" w:type="pct"/>
            <w:vAlign w:val="center"/>
          </w:tcPr>
          <w:p w14:paraId="11216399" w14:textId="34C0EFD9" w:rsidR="00632FE1" w:rsidRPr="00F70F81" w:rsidRDefault="0033723B" w:rsidP="00632FE1">
            <w:pPr>
              <w:jc w:val="center"/>
              <w:rPr>
                <w:rFonts w:ascii="Times New Roman" w:hAnsi="Times New Roman" w:cs="Times New Roman"/>
                <w:b/>
                <w:sz w:val="24"/>
                <w:szCs w:val="24"/>
              </w:rPr>
            </w:pPr>
            <w:r>
              <w:rPr>
                <w:rFonts w:ascii="Times New Roman" w:hAnsi="Times New Roman" w:cs="Times New Roman"/>
                <w:b/>
                <w:sz w:val="24"/>
                <w:szCs w:val="24"/>
              </w:rPr>
              <w:t>104</w:t>
            </w:r>
          </w:p>
        </w:tc>
      </w:tr>
    </w:tbl>
    <w:p w14:paraId="383CBD39" w14:textId="77777777" w:rsidR="00632FE1" w:rsidRDefault="00632FE1" w:rsidP="00632FE1">
      <w:pPr>
        <w:rPr>
          <w:rFonts w:ascii="Times New Roman" w:hAnsi="Times New Roman" w:cs="Times New Roman"/>
          <w:iCs/>
          <w:sz w:val="24"/>
          <w:szCs w:val="24"/>
        </w:rPr>
      </w:pPr>
    </w:p>
    <w:p w14:paraId="0D341198" w14:textId="77777777" w:rsidR="00632FE1" w:rsidRDefault="00632FE1" w:rsidP="00632FE1">
      <w:pPr>
        <w:rPr>
          <w:rFonts w:ascii="Times New Roman" w:hAnsi="Times New Roman" w:cs="Times New Roman"/>
          <w:iCs/>
          <w:sz w:val="24"/>
          <w:szCs w:val="24"/>
        </w:rPr>
      </w:pPr>
      <w:r>
        <w:rPr>
          <w:rFonts w:ascii="Times New Roman" w:hAnsi="Times New Roman" w:cs="Times New Roman"/>
          <w:iCs/>
          <w:sz w:val="24"/>
          <w:szCs w:val="24"/>
        </w:rPr>
        <w:br w:type="page"/>
      </w:r>
    </w:p>
    <w:p w14:paraId="2193BE8D" w14:textId="77777777" w:rsidR="00632FE1" w:rsidRPr="00DB7B6A" w:rsidRDefault="00632FE1" w:rsidP="00632FE1">
      <w:pPr>
        <w:rPr>
          <w:rFonts w:ascii="Times New Roman" w:hAnsi="Times New Roman" w:cs="Times New Roman"/>
          <w:iCs/>
          <w:sz w:val="24"/>
          <w:szCs w:val="24"/>
        </w:rPr>
      </w:pPr>
    </w:p>
    <w:p w14:paraId="3C01E1E4" w14:textId="77777777" w:rsidR="00632FE1" w:rsidRDefault="00632FE1" w:rsidP="00632FE1">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p w14:paraId="2F43CA49" w14:textId="77777777" w:rsidR="00632FE1" w:rsidRDefault="00632FE1" w:rsidP="00632FE1">
      <w:pPr>
        <w:pStyle w:val="114"/>
        <w:rPr>
          <w:rFonts w:ascii="Times New Roman" w:hAnsi="Times New Roman"/>
        </w:rPr>
      </w:pPr>
    </w:p>
    <w:tbl>
      <w:tblPr>
        <w:tblW w:w="47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6939"/>
      </w:tblGrid>
      <w:tr w:rsidR="00EA7E44" w:rsidRPr="004C261A" w14:paraId="3D13C243" w14:textId="77777777" w:rsidTr="009E7373">
        <w:trPr>
          <w:trHeight w:val="20"/>
        </w:trPr>
        <w:tc>
          <w:tcPr>
            <w:tcW w:w="1232" w:type="pct"/>
            <w:shd w:val="clear" w:color="auto" w:fill="auto"/>
          </w:tcPr>
          <w:p w14:paraId="5B96F7D3" w14:textId="6A6909EB" w:rsidR="00EA7E44" w:rsidRPr="004C261A" w:rsidRDefault="00EA7E44" w:rsidP="00EA7E44">
            <w:pPr>
              <w:suppressAutoHyphens/>
              <w:spacing w:line="276" w:lineRule="auto"/>
              <w:jc w:val="center"/>
              <w:rPr>
                <w:rFonts w:ascii="Times New Roman" w:eastAsia="Calibri" w:hAnsi="Times New Roman" w:cs="Times New Roman"/>
                <w:b/>
                <w:bCs/>
                <w:sz w:val="24"/>
                <w:szCs w:val="24"/>
              </w:rPr>
            </w:pPr>
            <w:r w:rsidRPr="004C39A8">
              <w:rPr>
                <w:rFonts w:ascii="Times New Roman" w:eastAsia="Times New Roman" w:hAnsi="Times New Roman" w:cs="Times New Roman"/>
                <w:b/>
                <w:bCs/>
                <w:lang w:eastAsia="ru-RU"/>
              </w:rPr>
              <w:t>Наименование разделов и тем</w:t>
            </w:r>
          </w:p>
        </w:tc>
        <w:tc>
          <w:tcPr>
            <w:tcW w:w="3768" w:type="pct"/>
          </w:tcPr>
          <w:p w14:paraId="49AE4181" w14:textId="70E87C5A" w:rsidR="00EA7E44" w:rsidRPr="004C261A" w:rsidRDefault="00EA7E44" w:rsidP="00EA7E44">
            <w:pPr>
              <w:suppressAutoHyphens/>
              <w:spacing w:line="276" w:lineRule="auto"/>
              <w:jc w:val="center"/>
              <w:rPr>
                <w:rFonts w:ascii="Times New Roman" w:eastAsia="Calibri" w:hAnsi="Times New Roman" w:cs="Times New Roman"/>
                <w:b/>
                <w:bCs/>
                <w:sz w:val="24"/>
                <w:szCs w:val="24"/>
              </w:rPr>
            </w:pPr>
            <w:r w:rsidRPr="004C39A8">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4C261A" w:rsidRPr="004C261A" w14:paraId="34815C91" w14:textId="77777777" w:rsidTr="004C261A">
        <w:trPr>
          <w:trHeight w:val="20"/>
        </w:trPr>
        <w:tc>
          <w:tcPr>
            <w:tcW w:w="1232" w:type="pct"/>
          </w:tcPr>
          <w:p w14:paraId="3A105A5C" w14:textId="77777777" w:rsidR="004C261A" w:rsidRPr="004C261A" w:rsidRDefault="004C261A" w:rsidP="004C261A">
            <w:pPr>
              <w:spacing w:line="276" w:lineRule="auto"/>
              <w:jc w:val="center"/>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1</w:t>
            </w:r>
          </w:p>
        </w:tc>
        <w:tc>
          <w:tcPr>
            <w:tcW w:w="3768" w:type="pct"/>
          </w:tcPr>
          <w:p w14:paraId="206742FB" w14:textId="77777777" w:rsidR="004C261A" w:rsidRPr="004C261A" w:rsidRDefault="004C261A" w:rsidP="004C261A">
            <w:pPr>
              <w:spacing w:line="276" w:lineRule="auto"/>
              <w:jc w:val="center"/>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2</w:t>
            </w:r>
          </w:p>
        </w:tc>
      </w:tr>
      <w:tr w:rsidR="004C261A" w:rsidRPr="004C261A" w14:paraId="2B3B85F9" w14:textId="77777777" w:rsidTr="004C261A">
        <w:trPr>
          <w:trHeight w:val="212"/>
        </w:trPr>
        <w:tc>
          <w:tcPr>
            <w:tcW w:w="5000" w:type="pct"/>
            <w:gridSpan w:val="2"/>
          </w:tcPr>
          <w:p w14:paraId="34B552F0" w14:textId="2DBDA4EA" w:rsidR="004C261A" w:rsidRPr="004C261A" w:rsidRDefault="004C261A" w:rsidP="004C261A">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Раздел 1. Основной курс.</w:t>
            </w:r>
            <w:r w:rsidR="00EA7E44">
              <w:rPr>
                <w:rFonts w:ascii="Times New Roman" w:eastAsia="Calibri" w:hAnsi="Times New Roman" w:cs="Times New Roman"/>
                <w:b/>
                <w:bCs/>
                <w:sz w:val="24"/>
                <w:szCs w:val="24"/>
              </w:rPr>
              <w:t xml:space="preserve"> (60)</w:t>
            </w:r>
          </w:p>
        </w:tc>
      </w:tr>
      <w:tr w:rsidR="004C261A" w:rsidRPr="004C261A" w14:paraId="2D3149BA" w14:textId="77777777" w:rsidTr="004C261A">
        <w:trPr>
          <w:trHeight w:val="20"/>
        </w:trPr>
        <w:tc>
          <w:tcPr>
            <w:tcW w:w="1232" w:type="pct"/>
            <w:vMerge w:val="restart"/>
          </w:tcPr>
          <w:p w14:paraId="258F718F" w14:textId="77777777" w:rsidR="004C261A" w:rsidRPr="004C261A" w:rsidRDefault="004C261A" w:rsidP="004C261A">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 xml:space="preserve">Тема 1.1. </w:t>
            </w:r>
          </w:p>
          <w:p w14:paraId="0B043519" w14:textId="77777777" w:rsidR="004C261A" w:rsidRPr="004C261A" w:rsidRDefault="004C261A" w:rsidP="004C261A">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Роль иностранного языка в профессиональной деятельности.</w:t>
            </w:r>
          </w:p>
        </w:tc>
        <w:tc>
          <w:tcPr>
            <w:tcW w:w="3768" w:type="pct"/>
          </w:tcPr>
          <w:p w14:paraId="3B75B1C3" w14:textId="77777777" w:rsidR="004C261A" w:rsidRPr="004C261A" w:rsidRDefault="004C261A" w:rsidP="004C261A">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Содержание учебного материала</w:t>
            </w:r>
          </w:p>
        </w:tc>
      </w:tr>
      <w:tr w:rsidR="004C261A" w:rsidRPr="004C261A" w14:paraId="08F63E97" w14:textId="77777777" w:rsidTr="004C261A">
        <w:trPr>
          <w:trHeight w:val="20"/>
        </w:trPr>
        <w:tc>
          <w:tcPr>
            <w:tcW w:w="1232" w:type="pct"/>
            <w:vMerge/>
          </w:tcPr>
          <w:p w14:paraId="56E62DC6" w14:textId="77777777" w:rsidR="004C261A" w:rsidRPr="004C261A" w:rsidRDefault="004C261A" w:rsidP="004C261A">
            <w:pPr>
              <w:spacing w:line="276" w:lineRule="auto"/>
              <w:rPr>
                <w:rFonts w:ascii="Times New Roman" w:eastAsia="Calibri" w:hAnsi="Times New Roman" w:cs="Times New Roman"/>
                <w:b/>
                <w:bCs/>
                <w:sz w:val="24"/>
                <w:szCs w:val="24"/>
              </w:rPr>
            </w:pPr>
          </w:p>
        </w:tc>
        <w:tc>
          <w:tcPr>
            <w:tcW w:w="3768" w:type="pct"/>
          </w:tcPr>
          <w:p w14:paraId="5776F087" w14:textId="77777777" w:rsidR="004C261A" w:rsidRPr="004C261A" w:rsidRDefault="004C261A" w:rsidP="004C261A">
            <w:pPr>
              <w:spacing w:line="276" w:lineRule="auto"/>
              <w:rPr>
                <w:rFonts w:ascii="Times New Roman" w:eastAsia="Calibri" w:hAnsi="Times New Roman" w:cs="Times New Roman"/>
                <w:sz w:val="24"/>
                <w:szCs w:val="24"/>
              </w:rPr>
            </w:pPr>
            <w:r w:rsidRPr="004C261A">
              <w:rPr>
                <w:rFonts w:ascii="Times New Roman" w:eastAsia="Calibri" w:hAnsi="Times New Roman" w:cs="Times New Roman"/>
                <w:b/>
                <w:bCs/>
                <w:sz w:val="24"/>
                <w:szCs w:val="24"/>
              </w:rPr>
              <w:t xml:space="preserve">1. </w:t>
            </w:r>
            <w:r w:rsidRPr="004C261A">
              <w:rPr>
                <w:rFonts w:ascii="Times New Roman" w:eastAsia="Calibri" w:hAnsi="Times New Roman" w:cs="Times New Roman"/>
                <w:bCs/>
                <w:sz w:val="24"/>
                <w:szCs w:val="24"/>
              </w:rPr>
              <w:t xml:space="preserve">О роли дисциплины «Иностранный язык в профессиональной деятельности», ее связь с другими дисциплинами специальности. </w:t>
            </w:r>
          </w:p>
        </w:tc>
      </w:tr>
      <w:tr w:rsidR="004C261A" w:rsidRPr="004C261A" w14:paraId="3208D2FC" w14:textId="77777777" w:rsidTr="004C261A">
        <w:trPr>
          <w:trHeight w:val="20"/>
        </w:trPr>
        <w:tc>
          <w:tcPr>
            <w:tcW w:w="1232" w:type="pct"/>
            <w:vMerge/>
          </w:tcPr>
          <w:p w14:paraId="69CBEEA2" w14:textId="77777777" w:rsidR="004C261A" w:rsidRPr="004C261A" w:rsidRDefault="004C261A" w:rsidP="004C261A">
            <w:pPr>
              <w:spacing w:line="276" w:lineRule="auto"/>
              <w:rPr>
                <w:rFonts w:ascii="Times New Roman" w:eastAsia="Calibri" w:hAnsi="Times New Roman" w:cs="Times New Roman"/>
                <w:b/>
                <w:bCs/>
                <w:sz w:val="24"/>
                <w:szCs w:val="24"/>
              </w:rPr>
            </w:pPr>
          </w:p>
        </w:tc>
        <w:tc>
          <w:tcPr>
            <w:tcW w:w="3768" w:type="pct"/>
          </w:tcPr>
          <w:p w14:paraId="4F8EBD81" w14:textId="77777777" w:rsidR="004C261A" w:rsidRPr="004C261A" w:rsidRDefault="004C261A" w:rsidP="004C261A">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В том числе практических и лабораторных занятий</w:t>
            </w:r>
          </w:p>
        </w:tc>
      </w:tr>
      <w:tr w:rsidR="004C261A" w:rsidRPr="004C261A" w14:paraId="22725558" w14:textId="77777777" w:rsidTr="004C261A">
        <w:trPr>
          <w:trHeight w:val="20"/>
        </w:trPr>
        <w:tc>
          <w:tcPr>
            <w:tcW w:w="1232" w:type="pct"/>
            <w:vMerge/>
          </w:tcPr>
          <w:p w14:paraId="1792CE36" w14:textId="77777777" w:rsidR="004C261A" w:rsidRPr="004C261A" w:rsidRDefault="004C261A" w:rsidP="004C261A">
            <w:pPr>
              <w:spacing w:line="276" w:lineRule="auto"/>
              <w:rPr>
                <w:rFonts w:ascii="Times New Roman" w:eastAsia="Calibri" w:hAnsi="Times New Roman" w:cs="Times New Roman"/>
                <w:b/>
                <w:bCs/>
                <w:sz w:val="24"/>
                <w:szCs w:val="24"/>
              </w:rPr>
            </w:pPr>
          </w:p>
        </w:tc>
        <w:tc>
          <w:tcPr>
            <w:tcW w:w="3768" w:type="pct"/>
          </w:tcPr>
          <w:p w14:paraId="75FDBE16" w14:textId="77777777" w:rsidR="004C261A" w:rsidRPr="004C261A" w:rsidRDefault="004C261A" w:rsidP="004C261A">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sz w:val="24"/>
                <w:szCs w:val="24"/>
              </w:rPr>
              <w:t>1. Практическое занятие № 1.</w:t>
            </w:r>
            <w:r w:rsidRPr="004C261A">
              <w:rPr>
                <w:rFonts w:ascii="Times New Roman" w:eastAsia="Calibri" w:hAnsi="Times New Roman" w:cs="Times New Roman"/>
                <w:sz w:val="24"/>
                <w:szCs w:val="24"/>
              </w:rPr>
              <w:t xml:space="preserve"> Беседа «Применение иностранного языка в учебной и профессиональной деятельности»</w:t>
            </w:r>
          </w:p>
        </w:tc>
      </w:tr>
      <w:tr w:rsidR="00EA7E44" w:rsidRPr="004C261A" w14:paraId="62A178FB" w14:textId="77777777" w:rsidTr="004C261A">
        <w:trPr>
          <w:trHeight w:val="20"/>
        </w:trPr>
        <w:tc>
          <w:tcPr>
            <w:tcW w:w="1232" w:type="pct"/>
            <w:vMerge/>
          </w:tcPr>
          <w:p w14:paraId="1740D47B"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7CA5E6BD" w14:textId="77777777" w:rsidR="00EA7E44" w:rsidRPr="00F70F81" w:rsidRDefault="00EA7E44" w:rsidP="00EA7E4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D243F69" w14:textId="0391E5D0" w:rsidR="00EA7E44" w:rsidRPr="004C261A" w:rsidRDefault="00EA7E44" w:rsidP="00EA7E44">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C261A" w:rsidRPr="004C261A" w14:paraId="718D7885" w14:textId="77777777" w:rsidTr="004C261A">
        <w:trPr>
          <w:trHeight w:val="20"/>
        </w:trPr>
        <w:tc>
          <w:tcPr>
            <w:tcW w:w="1232" w:type="pct"/>
            <w:vMerge w:val="restart"/>
          </w:tcPr>
          <w:p w14:paraId="67AB2D37" w14:textId="77777777" w:rsidR="004C261A" w:rsidRPr="004C261A" w:rsidRDefault="004C261A" w:rsidP="004C261A">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Тема 1.2. Роль образования в современном мире.</w:t>
            </w:r>
          </w:p>
        </w:tc>
        <w:tc>
          <w:tcPr>
            <w:tcW w:w="3768" w:type="pct"/>
          </w:tcPr>
          <w:p w14:paraId="2CF296BC" w14:textId="77777777" w:rsidR="004C261A" w:rsidRPr="004C261A" w:rsidRDefault="004C261A" w:rsidP="004C261A">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Содержание учебного материала</w:t>
            </w:r>
          </w:p>
        </w:tc>
      </w:tr>
      <w:tr w:rsidR="004C261A" w:rsidRPr="004C261A" w14:paraId="2AD378BA" w14:textId="77777777" w:rsidTr="004C261A">
        <w:trPr>
          <w:trHeight w:val="20"/>
        </w:trPr>
        <w:tc>
          <w:tcPr>
            <w:tcW w:w="1232" w:type="pct"/>
            <w:vMerge/>
          </w:tcPr>
          <w:p w14:paraId="5B55786E" w14:textId="77777777" w:rsidR="004C261A" w:rsidRPr="004C261A" w:rsidRDefault="004C261A" w:rsidP="004C261A">
            <w:pPr>
              <w:spacing w:line="276" w:lineRule="auto"/>
              <w:rPr>
                <w:rFonts w:ascii="Times New Roman" w:eastAsia="Calibri" w:hAnsi="Times New Roman" w:cs="Times New Roman"/>
                <w:b/>
                <w:bCs/>
                <w:sz w:val="24"/>
                <w:szCs w:val="24"/>
              </w:rPr>
            </w:pPr>
          </w:p>
        </w:tc>
        <w:tc>
          <w:tcPr>
            <w:tcW w:w="3768" w:type="pct"/>
          </w:tcPr>
          <w:p w14:paraId="78FA0660" w14:textId="77777777" w:rsidR="004C261A" w:rsidRPr="004C261A" w:rsidRDefault="004C261A" w:rsidP="004C261A">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В том числе практических и лабораторных занятий</w:t>
            </w:r>
          </w:p>
        </w:tc>
      </w:tr>
      <w:tr w:rsidR="004C261A" w:rsidRPr="004C261A" w14:paraId="25CDB2E0" w14:textId="77777777" w:rsidTr="004C261A">
        <w:trPr>
          <w:trHeight w:val="20"/>
        </w:trPr>
        <w:tc>
          <w:tcPr>
            <w:tcW w:w="1232" w:type="pct"/>
            <w:vMerge/>
          </w:tcPr>
          <w:p w14:paraId="0DCB481F" w14:textId="77777777" w:rsidR="004C261A" w:rsidRPr="004C261A" w:rsidRDefault="004C261A" w:rsidP="004C261A">
            <w:pPr>
              <w:spacing w:line="276" w:lineRule="auto"/>
              <w:rPr>
                <w:rFonts w:ascii="Times New Roman" w:eastAsia="Calibri" w:hAnsi="Times New Roman" w:cs="Times New Roman"/>
                <w:b/>
                <w:bCs/>
                <w:sz w:val="24"/>
                <w:szCs w:val="24"/>
              </w:rPr>
            </w:pPr>
          </w:p>
        </w:tc>
        <w:tc>
          <w:tcPr>
            <w:tcW w:w="3768" w:type="pct"/>
          </w:tcPr>
          <w:p w14:paraId="4A9A8ADA" w14:textId="77777777" w:rsidR="004C261A" w:rsidRPr="004C261A" w:rsidRDefault="004C261A" w:rsidP="004C261A">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sz w:val="24"/>
                <w:szCs w:val="24"/>
              </w:rPr>
              <w:t>1. Практическое занятие № 2.</w:t>
            </w:r>
            <w:r w:rsidRPr="004C261A">
              <w:rPr>
                <w:rFonts w:ascii="Times New Roman" w:eastAsia="Calibri" w:hAnsi="Times New Roman" w:cs="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r>
      <w:tr w:rsidR="004C261A" w:rsidRPr="004C261A" w14:paraId="5F3506D0" w14:textId="77777777" w:rsidTr="004C261A">
        <w:trPr>
          <w:trHeight w:val="20"/>
        </w:trPr>
        <w:tc>
          <w:tcPr>
            <w:tcW w:w="1232" w:type="pct"/>
            <w:vMerge/>
          </w:tcPr>
          <w:p w14:paraId="5F540182" w14:textId="77777777" w:rsidR="004C261A" w:rsidRPr="004C261A" w:rsidRDefault="004C261A" w:rsidP="004C261A">
            <w:pPr>
              <w:spacing w:line="276" w:lineRule="auto"/>
              <w:rPr>
                <w:rFonts w:ascii="Times New Roman" w:eastAsia="Calibri" w:hAnsi="Times New Roman" w:cs="Times New Roman"/>
                <w:b/>
                <w:bCs/>
                <w:sz w:val="24"/>
                <w:szCs w:val="24"/>
              </w:rPr>
            </w:pPr>
          </w:p>
        </w:tc>
        <w:tc>
          <w:tcPr>
            <w:tcW w:w="3768" w:type="pct"/>
          </w:tcPr>
          <w:p w14:paraId="34CAB2AB" w14:textId="77777777" w:rsidR="004C261A" w:rsidRPr="004C261A" w:rsidRDefault="004C261A" w:rsidP="004C261A">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bCs/>
                <w:sz w:val="24"/>
                <w:szCs w:val="24"/>
              </w:rPr>
              <w:t>2. Практическое занятие № 3.</w:t>
            </w:r>
            <w:r w:rsidRPr="004C261A">
              <w:rPr>
                <w:rFonts w:ascii="Times New Roman" w:eastAsia="Calibri" w:hAnsi="Times New Roman" w:cs="Times New Roman"/>
                <w:bCs/>
                <w:sz w:val="24"/>
                <w:szCs w:val="24"/>
              </w:rPr>
              <w:t xml:space="preserve"> Составление рассказа по теме «Моя специальность».</w:t>
            </w:r>
          </w:p>
        </w:tc>
      </w:tr>
      <w:tr w:rsidR="004C261A" w:rsidRPr="004C261A" w14:paraId="5F1B4087" w14:textId="77777777" w:rsidTr="004C261A">
        <w:trPr>
          <w:trHeight w:val="20"/>
        </w:trPr>
        <w:tc>
          <w:tcPr>
            <w:tcW w:w="1232" w:type="pct"/>
            <w:vMerge/>
          </w:tcPr>
          <w:p w14:paraId="1053385A" w14:textId="77777777" w:rsidR="004C261A" w:rsidRPr="004C261A" w:rsidRDefault="004C261A" w:rsidP="004C261A">
            <w:pPr>
              <w:spacing w:line="276" w:lineRule="auto"/>
              <w:rPr>
                <w:rFonts w:ascii="Times New Roman" w:eastAsia="Calibri" w:hAnsi="Times New Roman" w:cs="Times New Roman"/>
                <w:b/>
                <w:bCs/>
                <w:sz w:val="24"/>
                <w:szCs w:val="24"/>
              </w:rPr>
            </w:pPr>
          </w:p>
        </w:tc>
        <w:tc>
          <w:tcPr>
            <w:tcW w:w="3768" w:type="pct"/>
          </w:tcPr>
          <w:p w14:paraId="63A57F8D" w14:textId="77777777" w:rsidR="004C261A" w:rsidRPr="004C261A" w:rsidRDefault="004C261A" w:rsidP="004C261A">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bCs/>
                <w:sz w:val="24"/>
                <w:szCs w:val="24"/>
              </w:rPr>
              <w:t xml:space="preserve">3. Практическое занятие № 4. </w:t>
            </w:r>
            <w:r w:rsidRPr="004C261A">
              <w:rPr>
                <w:rFonts w:ascii="Times New Roman" w:eastAsia="Calibri" w:hAnsi="Times New Roman" w:cs="Times New Roman"/>
                <w:bCs/>
                <w:sz w:val="24"/>
                <w:szCs w:val="24"/>
              </w:rPr>
              <w:t>Беседа на тему «Выбор специальности и особенности обучения по выбранной специальности».</w:t>
            </w:r>
          </w:p>
        </w:tc>
      </w:tr>
      <w:tr w:rsidR="00EA7E44" w:rsidRPr="004C261A" w14:paraId="55816F2F" w14:textId="77777777" w:rsidTr="004C261A">
        <w:trPr>
          <w:trHeight w:val="20"/>
        </w:trPr>
        <w:tc>
          <w:tcPr>
            <w:tcW w:w="1232" w:type="pct"/>
            <w:vMerge/>
          </w:tcPr>
          <w:p w14:paraId="338761FF"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1DC49EA1" w14:textId="77777777" w:rsidR="00EA7E44" w:rsidRPr="00F70F81" w:rsidRDefault="00EA7E44" w:rsidP="00EA7E4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BC73D24" w14:textId="1B064EDF" w:rsidR="00EA7E44" w:rsidRPr="004C261A" w:rsidRDefault="00EA7E44" w:rsidP="00EA7E44">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A7E44" w:rsidRPr="004C261A" w14:paraId="057F3EDD" w14:textId="77777777" w:rsidTr="004C261A">
        <w:trPr>
          <w:trHeight w:val="20"/>
        </w:trPr>
        <w:tc>
          <w:tcPr>
            <w:tcW w:w="1232" w:type="pct"/>
            <w:vMerge w:val="restart"/>
          </w:tcPr>
          <w:p w14:paraId="6193477F"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Тема 1.3. Карьера и трудоустройство</w:t>
            </w:r>
          </w:p>
        </w:tc>
        <w:tc>
          <w:tcPr>
            <w:tcW w:w="3768" w:type="pct"/>
          </w:tcPr>
          <w:p w14:paraId="6A2AC2C7"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Содержание учебного материала</w:t>
            </w:r>
          </w:p>
        </w:tc>
      </w:tr>
      <w:tr w:rsidR="00EA7E44" w:rsidRPr="004C261A" w14:paraId="0DD8ED41" w14:textId="77777777" w:rsidTr="004C261A">
        <w:trPr>
          <w:trHeight w:val="20"/>
        </w:trPr>
        <w:tc>
          <w:tcPr>
            <w:tcW w:w="1232" w:type="pct"/>
            <w:vMerge/>
          </w:tcPr>
          <w:p w14:paraId="7D9B4D58"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49F3177D"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В том числе практических и лабораторных занятий</w:t>
            </w:r>
          </w:p>
        </w:tc>
      </w:tr>
      <w:tr w:rsidR="00EA7E44" w:rsidRPr="004C261A" w14:paraId="17EF64BE" w14:textId="77777777" w:rsidTr="004C261A">
        <w:trPr>
          <w:trHeight w:val="20"/>
        </w:trPr>
        <w:tc>
          <w:tcPr>
            <w:tcW w:w="1232" w:type="pct"/>
            <w:vMerge/>
          </w:tcPr>
          <w:p w14:paraId="56129E18"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2347E380"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sz w:val="24"/>
                <w:szCs w:val="24"/>
              </w:rPr>
              <w:t>1. Практическое занятие № 5.</w:t>
            </w:r>
            <w:r w:rsidRPr="004C261A">
              <w:rPr>
                <w:rFonts w:ascii="Times New Roman" w:eastAsia="Calibri" w:hAnsi="Times New Roman" w:cs="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r>
      <w:tr w:rsidR="00EA7E44" w:rsidRPr="004C261A" w14:paraId="5F387851" w14:textId="77777777" w:rsidTr="004C261A">
        <w:trPr>
          <w:trHeight w:val="20"/>
        </w:trPr>
        <w:tc>
          <w:tcPr>
            <w:tcW w:w="1232" w:type="pct"/>
            <w:vMerge/>
          </w:tcPr>
          <w:p w14:paraId="55F88C30"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3B26EBFF"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bCs/>
                <w:sz w:val="24"/>
                <w:szCs w:val="24"/>
              </w:rPr>
              <w:t>2. Практическое занятие № 6.</w:t>
            </w:r>
            <w:r w:rsidRPr="004C261A">
              <w:rPr>
                <w:rFonts w:ascii="Times New Roman" w:eastAsia="Calibri" w:hAnsi="Times New Roman" w:cs="Times New Roman"/>
                <w:bCs/>
                <w:sz w:val="24"/>
                <w:szCs w:val="24"/>
              </w:rPr>
              <w:t xml:space="preserve"> Составление резюме на иностранном языке.</w:t>
            </w:r>
          </w:p>
        </w:tc>
      </w:tr>
      <w:tr w:rsidR="00EA7E44" w:rsidRPr="004C261A" w14:paraId="6819B0E8" w14:textId="77777777" w:rsidTr="004C261A">
        <w:trPr>
          <w:trHeight w:val="20"/>
        </w:trPr>
        <w:tc>
          <w:tcPr>
            <w:tcW w:w="1232" w:type="pct"/>
            <w:vMerge/>
          </w:tcPr>
          <w:p w14:paraId="146C9DBC"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25EBF4C3"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bCs/>
                <w:sz w:val="24"/>
                <w:szCs w:val="24"/>
              </w:rPr>
              <w:t>3. Практическое занятие № 7.</w:t>
            </w:r>
            <w:r w:rsidRPr="004C261A">
              <w:rPr>
                <w:rFonts w:ascii="Times New Roman" w:eastAsia="Calibri" w:hAnsi="Times New Roman" w:cs="Times New Roman"/>
                <w:bCs/>
                <w:sz w:val="24"/>
                <w:szCs w:val="24"/>
              </w:rPr>
              <w:t xml:space="preserve"> Составление диалогов для прохождения собеседования при приеме на работу.</w:t>
            </w:r>
          </w:p>
        </w:tc>
      </w:tr>
      <w:tr w:rsidR="00EA7E44" w:rsidRPr="004C261A" w14:paraId="30DB9D63" w14:textId="77777777" w:rsidTr="004C261A">
        <w:trPr>
          <w:trHeight w:val="54"/>
        </w:trPr>
        <w:tc>
          <w:tcPr>
            <w:tcW w:w="1232" w:type="pct"/>
            <w:vMerge/>
          </w:tcPr>
          <w:p w14:paraId="3CA4ACD7"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765B4385" w14:textId="77777777" w:rsidR="00EA7E44" w:rsidRPr="00F70F81" w:rsidRDefault="00EA7E44" w:rsidP="00EA7E4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48797EA" w14:textId="263A3EED" w:rsidR="00EA7E44" w:rsidRPr="004C261A" w:rsidRDefault="00EA7E44" w:rsidP="00EA7E44">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A7E44" w:rsidRPr="004C261A" w14:paraId="45EB736B" w14:textId="77777777" w:rsidTr="004C261A">
        <w:trPr>
          <w:trHeight w:val="20"/>
        </w:trPr>
        <w:tc>
          <w:tcPr>
            <w:tcW w:w="1232" w:type="pct"/>
            <w:vMerge w:val="restart"/>
          </w:tcPr>
          <w:p w14:paraId="7431AD56"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Тема 1.4. Деловое общение и деловая корреспонденция.</w:t>
            </w:r>
          </w:p>
        </w:tc>
        <w:tc>
          <w:tcPr>
            <w:tcW w:w="3768" w:type="pct"/>
          </w:tcPr>
          <w:p w14:paraId="30D3BC4C"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Содержание учебного материала</w:t>
            </w:r>
          </w:p>
        </w:tc>
      </w:tr>
      <w:tr w:rsidR="00EA7E44" w:rsidRPr="004C261A" w14:paraId="1B4DA74F" w14:textId="77777777" w:rsidTr="004C261A">
        <w:trPr>
          <w:trHeight w:val="20"/>
        </w:trPr>
        <w:tc>
          <w:tcPr>
            <w:tcW w:w="1232" w:type="pct"/>
            <w:vMerge/>
          </w:tcPr>
          <w:p w14:paraId="74B7B878"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472CC350"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В том числе практических и лабораторных занятий</w:t>
            </w:r>
          </w:p>
        </w:tc>
      </w:tr>
      <w:tr w:rsidR="00EA7E44" w:rsidRPr="004C261A" w14:paraId="15B78745" w14:textId="77777777" w:rsidTr="004C261A">
        <w:trPr>
          <w:trHeight w:val="20"/>
        </w:trPr>
        <w:tc>
          <w:tcPr>
            <w:tcW w:w="1232" w:type="pct"/>
            <w:vMerge/>
          </w:tcPr>
          <w:p w14:paraId="0D1853F9"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795A3BDD"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sz w:val="24"/>
                <w:szCs w:val="24"/>
              </w:rPr>
              <w:t>1. Практическое занятие № 8.</w:t>
            </w:r>
            <w:r w:rsidRPr="004C261A">
              <w:rPr>
                <w:rFonts w:ascii="Times New Roman" w:eastAsia="Calibri" w:hAnsi="Times New Roman" w:cs="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r>
      <w:tr w:rsidR="00EA7E44" w:rsidRPr="004C261A" w14:paraId="1195A637" w14:textId="77777777" w:rsidTr="004C261A">
        <w:trPr>
          <w:trHeight w:val="20"/>
        </w:trPr>
        <w:tc>
          <w:tcPr>
            <w:tcW w:w="1232" w:type="pct"/>
            <w:vMerge/>
          </w:tcPr>
          <w:p w14:paraId="3CCD30D1"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26D69818"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bCs/>
                <w:sz w:val="24"/>
                <w:szCs w:val="24"/>
              </w:rPr>
              <w:t>2. Практическое занятие № 9.</w:t>
            </w:r>
            <w:r w:rsidRPr="004C261A">
              <w:rPr>
                <w:rFonts w:ascii="Times New Roman" w:eastAsia="Calibri" w:hAnsi="Times New Roman" w:cs="Times New Roman"/>
                <w:bCs/>
                <w:sz w:val="24"/>
                <w:szCs w:val="24"/>
              </w:rPr>
              <w:t xml:space="preserve"> Чтение и перевод (со словарем) деловых писем.</w:t>
            </w:r>
            <w:r w:rsidRPr="004C261A">
              <w:rPr>
                <w:rFonts w:ascii="Times New Roman" w:eastAsia="Calibri" w:hAnsi="Times New Roman" w:cs="Times New Roman"/>
                <w:sz w:val="24"/>
                <w:szCs w:val="24"/>
              </w:rPr>
              <w:t xml:space="preserve"> </w:t>
            </w:r>
            <w:r w:rsidRPr="004C261A">
              <w:rPr>
                <w:rFonts w:ascii="Times New Roman" w:eastAsia="Calibri" w:hAnsi="Times New Roman" w:cs="Times New Roman"/>
                <w:bCs/>
                <w:sz w:val="24"/>
                <w:szCs w:val="24"/>
              </w:rPr>
              <w:t>Составление делового письма по заданной теме.</w:t>
            </w:r>
          </w:p>
        </w:tc>
      </w:tr>
      <w:tr w:rsidR="00EA7E44" w:rsidRPr="004C261A" w14:paraId="23EC1CA2" w14:textId="77777777" w:rsidTr="004C261A">
        <w:trPr>
          <w:trHeight w:val="20"/>
        </w:trPr>
        <w:tc>
          <w:tcPr>
            <w:tcW w:w="1232" w:type="pct"/>
            <w:vMerge/>
          </w:tcPr>
          <w:p w14:paraId="3516491F"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33000C7E"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bCs/>
                <w:sz w:val="24"/>
                <w:szCs w:val="24"/>
              </w:rPr>
              <w:t>3. Практическое занятие № 10.</w:t>
            </w:r>
            <w:r w:rsidRPr="004C261A">
              <w:rPr>
                <w:rFonts w:ascii="Times New Roman" w:eastAsia="Calibri" w:hAnsi="Times New Roman" w:cs="Times New Roman"/>
                <w:bCs/>
                <w:sz w:val="24"/>
                <w:szCs w:val="24"/>
              </w:rPr>
              <w:t xml:space="preserve"> Составление и ведение диалогов с клиентом, с деловым партнером, с руководителем.</w:t>
            </w:r>
          </w:p>
        </w:tc>
      </w:tr>
      <w:tr w:rsidR="00EA7E44" w:rsidRPr="004C261A" w14:paraId="2B9C5741" w14:textId="77777777" w:rsidTr="004C261A">
        <w:trPr>
          <w:trHeight w:val="20"/>
        </w:trPr>
        <w:tc>
          <w:tcPr>
            <w:tcW w:w="1232" w:type="pct"/>
            <w:vMerge/>
          </w:tcPr>
          <w:p w14:paraId="34134B0B"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186DDE96" w14:textId="77777777" w:rsidR="00EA7E44" w:rsidRPr="00F70F81" w:rsidRDefault="00EA7E44" w:rsidP="00EA7E4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332B6D1" w14:textId="4A00E2A7" w:rsidR="00EA7E44" w:rsidRPr="004C261A" w:rsidRDefault="00EA7E44" w:rsidP="00EA7E44">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A7E44" w:rsidRPr="004C261A" w14:paraId="181030EE" w14:textId="77777777" w:rsidTr="004C261A">
        <w:trPr>
          <w:trHeight w:val="20"/>
        </w:trPr>
        <w:tc>
          <w:tcPr>
            <w:tcW w:w="1232" w:type="pct"/>
            <w:vMerge w:val="restart"/>
          </w:tcPr>
          <w:p w14:paraId="27CC1E99"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Тема 1.5. Окружающая среда (погода, климат, экология)</w:t>
            </w:r>
          </w:p>
        </w:tc>
        <w:tc>
          <w:tcPr>
            <w:tcW w:w="3768" w:type="pct"/>
          </w:tcPr>
          <w:p w14:paraId="5CBEA015"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Содержание учебного материала</w:t>
            </w:r>
          </w:p>
        </w:tc>
      </w:tr>
      <w:tr w:rsidR="00EA7E44" w:rsidRPr="004C261A" w14:paraId="7770982F" w14:textId="77777777" w:rsidTr="004C261A">
        <w:trPr>
          <w:trHeight w:val="20"/>
        </w:trPr>
        <w:tc>
          <w:tcPr>
            <w:tcW w:w="1232" w:type="pct"/>
            <w:vMerge/>
          </w:tcPr>
          <w:p w14:paraId="4031D222"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52573A9E"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В том числе практических и лабораторных занятий</w:t>
            </w:r>
          </w:p>
        </w:tc>
      </w:tr>
      <w:tr w:rsidR="00EA7E44" w:rsidRPr="004C261A" w14:paraId="1E327EF5" w14:textId="77777777" w:rsidTr="004C261A">
        <w:trPr>
          <w:trHeight w:val="20"/>
        </w:trPr>
        <w:tc>
          <w:tcPr>
            <w:tcW w:w="1232" w:type="pct"/>
            <w:vMerge/>
          </w:tcPr>
          <w:p w14:paraId="358B4CA5"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3C081C4D"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sz w:val="24"/>
                <w:szCs w:val="24"/>
              </w:rPr>
              <w:t>1. Практическое занятие № 11.</w:t>
            </w:r>
            <w:r w:rsidRPr="004C261A">
              <w:rPr>
                <w:rFonts w:ascii="Times New Roman" w:eastAsia="Calibri" w:hAnsi="Times New Roman" w:cs="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r>
      <w:tr w:rsidR="00EA7E44" w:rsidRPr="004C261A" w14:paraId="4FE20D0A" w14:textId="77777777" w:rsidTr="004C261A">
        <w:trPr>
          <w:trHeight w:val="20"/>
        </w:trPr>
        <w:tc>
          <w:tcPr>
            <w:tcW w:w="1232" w:type="pct"/>
            <w:vMerge/>
          </w:tcPr>
          <w:p w14:paraId="123D2D56"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5000F5C9"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bCs/>
                <w:sz w:val="24"/>
                <w:szCs w:val="24"/>
              </w:rPr>
              <w:t>2. Практическое занятие № 12.</w:t>
            </w:r>
            <w:r w:rsidRPr="004C261A">
              <w:rPr>
                <w:rFonts w:ascii="Times New Roman" w:eastAsia="Calibri" w:hAnsi="Times New Roman" w:cs="Times New Roman"/>
                <w:bCs/>
                <w:sz w:val="24"/>
                <w:szCs w:val="24"/>
              </w:rPr>
              <w:t xml:space="preserve"> Чтение и перевод (со словарем) текстов об экологических проблемах и изменении климата.</w:t>
            </w:r>
          </w:p>
        </w:tc>
      </w:tr>
      <w:tr w:rsidR="00EA7E44" w:rsidRPr="004C261A" w14:paraId="7D6F30CD" w14:textId="77777777" w:rsidTr="004C261A">
        <w:trPr>
          <w:trHeight w:val="20"/>
        </w:trPr>
        <w:tc>
          <w:tcPr>
            <w:tcW w:w="1232" w:type="pct"/>
            <w:vMerge/>
          </w:tcPr>
          <w:p w14:paraId="2E1B1D7D"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591269AE" w14:textId="77777777" w:rsidR="00EA7E44" w:rsidRPr="00F70F81" w:rsidRDefault="00EA7E44" w:rsidP="00EA7E4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1470A9E" w14:textId="326D2A41" w:rsidR="00EA7E44" w:rsidRPr="004C261A" w:rsidRDefault="00EA7E44" w:rsidP="00EA7E44">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A7E44" w:rsidRPr="004C261A" w14:paraId="47F63624" w14:textId="77777777" w:rsidTr="004C261A">
        <w:trPr>
          <w:trHeight w:val="20"/>
        </w:trPr>
        <w:tc>
          <w:tcPr>
            <w:tcW w:w="1232" w:type="pct"/>
            <w:vMerge w:val="restart"/>
          </w:tcPr>
          <w:p w14:paraId="2DB02DC6"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Тема 1.6. Здравоохранение</w:t>
            </w:r>
          </w:p>
        </w:tc>
        <w:tc>
          <w:tcPr>
            <w:tcW w:w="3768" w:type="pct"/>
          </w:tcPr>
          <w:p w14:paraId="5AD8BDCD"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Содержание учебного материала</w:t>
            </w:r>
          </w:p>
        </w:tc>
      </w:tr>
      <w:tr w:rsidR="00EA7E44" w:rsidRPr="004C261A" w14:paraId="5BB1462C" w14:textId="77777777" w:rsidTr="004C261A">
        <w:trPr>
          <w:trHeight w:val="20"/>
        </w:trPr>
        <w:tc>
          <w:tcPr>
            <w:tcW w:w="1232" w:type="pct"/>
            <w:vMerge/>
          </w:tcPr>
          <w:p w14:paraId="4B87E6A8"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37A8A43B"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В том числе практических и лабораторных занятий</w:t>
            </w:r>
          </w:p>
        </w:tc>
      </w:tr>
      <w:tr w:rsidR="00EA7E44" w:rsidRPr="004C261A" w14:paraId="27080867" w14:textId="77777777" w:rsidTr="004C261A">
        <w:trPr>
          <w:trHeight w:val="20"/>
        </w:trPr>
        <w:tc>
          <w:tcPr>
            <w:tcW w:w="1232" w:type="pct"/>
            <w:vMerge/>
          </w:tcPr>
          <w:p w14:paraId="3ADDDE8D"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6CAF9585"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sz w:val="24"/>
                <w:szCs w:val="24"/>
              </w:rPr>
              <w:t>1. Практическое занятие № 13.</w:t>
            </w:r>
            <w:r w:rsidRPr="004C261A">
              <w:rPr>
                <w:rFonts w:ascii="Times New Roman" w:eastAsia="Calibri" w:hAnsi="Times New Roman" w:cs="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r>
      <w:tr w:rsidR="00EA7E44" w:rsidRPr="004C261A" w14:paraId="32C2AE16" w14:textId="77777777" w:rsidTr="004C261A">
        <w:trPr>
          <w:trHeight w:val="20"/>
        </w:trPr>
        <w:tc>
          <w:tcPr>
            <w:tcW w:w="1232" w:type="pct"/>
            <w:vMerge/>
          </w:tcPr>
          <w:p w14:paraId="7A371F45"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2FB7A1B0"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bCs/>
                <w:sz w:val="24"/>
                <w:szCs w:val="24"/>
              </w:rPr>
              <w:t>2. Практическое занятие № 14.</w:t>
            </w:r>
            <w:r w:rsidRPr="004C261A">
              <w:rPr>
                <w:rFonts w:ascii="Times New Roman" w:eastAsia="Calibri" w:hAnsi="Times New Roman" w:cs="Times New Roman"/>
                <w:bCs/>
                <w:sz w:val="24"/>
                <w:szCs w:val="24"/>
              </w:rPr>
              <w:t xml:space="preserve"> Чтение и перевод (со словарем) текстов о системе здравоохранения в разных странах.</w:t>
            </w:r>
          </w:p>
        </w:tc>
      </w:tr>
      <w:tr w:rsidR="00EA7E44" w:rsidRPr="004C261A" w14:paraId="6E36EE0A" w14:textId="77777777" w:rsidTr="004C261A">
        <w:trPr>
          <w:trHeight w:val="20"/>
        </w:trPr>
        <w:tc>
          <w:tcPr>
            <w:tcW w:w="1232" w:type="pct"/>
            <w:vMerge/>
          </w:tcPr>
          <w:p w14:paraId="719D50F7"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3B37FECE"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bCs/>
                <w:sz w:val="24"/>
                <w:szCs w:val="24"/>
              </w:rPr>
              <w:t>3. Практическое занятие № 15.</w:t>
            </w:r>
            <w:r w:rsidRPr="004C261A">
              <w:rPr>
                <w:rFonts w:ascii="Times New Roman" w:eastAsia="Calibri" w:hAnsi="Times New Roman" w:cs="Times New Roman"/>
                <w:bCs/>
                <w:sz w:val="24"/>
                <w:szCs w:val="24"/>
              </w:rPr>
              <w:t xml:space="preserve"> Составление диалогов о состоянии здоровья человека, диалогов по теме «Консультация у врача».</w:t>
            </w:r>
          </w:p>
        </w:tc>
      </w:tr>
      <w:tr w:rsidR="00EA7E44" w:rsidRPr="004C261A" w14:paraId="1CA0CFF8" w14:textId="77777777" w:rsidTr="004C261A">
        <w:trPr>
          <w:trHeight w:val="20"/>
        </w:trPr>
        <w:tc>
          <w:tcPr>
            <w:tcW w:w="1232" w:type="pct"/>
            <w:vMerge/>
          </w:tcPr>
          <w:p w14:paraId="4C56E13B"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6278C85D" w14:textId="77777777" w:rsidR="00EA7E44" w:rsidRPr="00F70F81" w:rsidRDefault="00EA7E44" w:rsidP="00EA7E4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C0B67FB" w14:textId="4EAB736C" w:rsidR="00EA7E44" w:rsidRPr="004C261A" w:rsidRDefault="00EA7E44" w:rsidP="00EA7E44">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A7E44" w:rsidRPr="004C261A" w14:paraId="0734C1F0" w14:textId="77777777" w:rsidTr="004C261A">
        <w:trPr>
          <w:trHeight w:val="212"/>
        </w:trPr>
        <w:tc>
          <w:tcPr>
            <w:tcW w:w="5000" w:type="pct"/>
            <w:gridSpan w:val="2"/>
          </w:tcPr>
          <w:p w14:paraId="60571104" w14:textId="51885421"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Раздел 2. Профессиональное содержание.</w:t>
            </w:r>
            <w:r>
              <w:rPr>
                <w:rFonts w:ascii="Times New Roman" w:eastAsia="Calibri" w:hAnsi="Times New Roman" w:cs="Times New Roman"/>
                <w:b/>
                <w:bCs/>
                <w:sz w:val="24"/>
                <w:szCs w:val="24"/>
              </w:rPr>
              <w:t xml:space="preserve"> (60)</w:t>
            </w:r>
          </w:p>
        </w:tc>
      </w:tr>
      <w:tr w:rsidR="00EA7E44" w:rsidRPr="004C261A" w14:paraId="0218A01C" w14:textId="77777777" w:rsidTr="004C261A">
        <w:trPr>
          <w:trHeight w:val="20"/>
        </w:trPr>
        <w:tc>
          <w:tcPr>
            <w:tcW w:w="1232" w:type="pct"/>
            <w:vMerge w:val="restart"/>
          </w:tcPr>
          <w:p w14:paraId="0E00D4DB"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Тема 2.1. Основы физики.</w:t>
            </w:r>
          </w:p>
        </w:tc>
        <w:tc>
          <w:tcPr>
            <w:tcW w:w="3768" w:type="pct"/>
          </w:tcPr>
          <w:p w14:paraId="50F27FAB"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Содержание учебного материала</w:t>
            </w:r>
          </w:p>
        </w:tc>
      </w:tr>
      <w:tr w:rsidR="00EA7E44" w:rsidRPr="004C261A" w14:paraId="0C8FBBEB" w14:textId="77777777" w:rsidTr="004C261A">
        <w:trPr>
          <w:trHeight w:val="20"/>
        </w:trPr>
        <w:tc>
          <w:tcPr>
            <w:tcW w:w="1232" w:type="pct"/>
            <w:vMerge/>
          </w:tcPr>
          <w:p w14:paraId="05C3159C"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2820C76F"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В том числе практических и лабораторных занятий</w:t>
            </w:r>
          </w:p>
        </w:tc>
      </w:tr>
      <w:tr w:rsidR="00EA7E44" w:rsidRPr="004C261A" w14:paraId="56DB3437" w14:textId="77777777" w:rsidTr="004C261A">
        <w:trPr>
          <w:trHeight w:val="20"/>
        </w:trPr>
        <w:tc>
          <w:tcPr>
            <w:tcW w:w="1232" w:type="pct"/>
            <w:vMerge/>
          </w:tcPr>
          <w:p w14:paraId="0128DF5C"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180D7200"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sz w:val="24"/>
                <w:szCs w:val="24"/>
              </w:rPr>
              <w:t>1. Практическое занятие № 16.</w:t>
            </w:r>
            <w:r w:rsidRPr="004C261A">
              <w:rPr>
                <w:rFonts w:ascii="Times New Roman" w:eastAsia="Calibri" w:hAnsi="Times New Roman" w:cs="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r>
      <w:tr w:rsidR="00EA7E44" w:rsidRPr="004C261A" w14:paraId="033BB2BE" w14:textId="77777777" w:rsidTr="004C261A">
        <w:trPr>
          <w:trHeight w:val="20"/>
        </w:trPr>
        <w:tc>
          <w:tcPr>
            <w:tcW w:w="1232" w:type="pct"/>
            <w:vMerge/>
          </w:tcPr>
          <w:p w14:paraId="326F173F"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6ADB89A0"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sz w:val="24"/>
                <w:szCs w:val="24"/>
              </w:rPr>
              <w:t xml:space="preserve">2. Практическое занятие № 17. </w:t>
            </w:r>
            <w:r w:rsidRPr="004C261A">
              <w:rPr>
                <w:rFonts w:ascii="Times New Roman" w:eastAsia="Calibri" w:hAnsi="Times New Roman" w:cs="Times New Roman"/>
                <w:sz w:val="24"/>
                <w:szCs w:val="24"/>
              </w:rPr>
              <w:t>Чтение текстов, содержащих названия физических величин и основных терминов физики.</w:t>
            </w:r>
          </w:p>
        </w:tc>
      </w:tr>
      <w:tr w:rsidR="00EA7E44" w:rsidRPr="004C261A" w14:paraId="7A3F7711" w14:textId="77777777" w:rsidTr="004C261A">
        <w:trPr>
          <w:trHeight w:val="20"/>
        </w:trPr>
        <w:tc>
          <w:tcPr>
            <w:tcW w:w="1232" w:type="pct"/>
            <w:vMerge/>
          </w:tcPr>
          <w:p w14:paraId="2444E0FE"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01782C13"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sz w:val="24"/>
                <w:szCs w:val="24"/>
              </w:rPr>
              <w:t xml:space="preserve">3. Практическое занятие № 18. </w:t>
            </w:r>
            <w:r w:rsidRPr="004C261A">
              <w:rPr>
                <w:rFonts w:ascii="Times New Roman" w:eastAsia="Calibri" w:hAnsi="Times New Roman" w:cs="Times New Roman"/>
                <w:bCs/>
                <w:sz w:val="24"/>
                <w:szCs w:val="24"/>
              </w:rPr>
              <w:t>Чтение (со словарем) отрывка текста из книги Ричарда Фейнмана «Шесть лекций попроще», обсуждение проблемам современной физики.</w:t>
            </w:r>
          </w:p>
        </w:tc>
      </w:tr>
      <w:tr w:rsidR="00EA7E44" w:rsidRPr="004C261A" w14:paraId="57CADAAF" w14:textId="77777777" w:rsidTr="004C261A">
        <w:trPr>
          <w:trHeight w:val="20"/>
        </w:trPr>
        <w:tc>
          <w:tcPr>
            <w:tcW w:w="1232" w:type="pct"/>
            <w:vMerge/>
          </w:tcPr>
          <w:p w14:paraId="6FC7C0C8"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1554082F" w14:textId="77777777" w:rsidR="00EA7E44" w:rsidRPr="00F70F81" w:rsidRDefault="00EA7E44" w:rsidP="00EA7E4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D3BBCE7" w14:textId="53CAC113" w:rsidR="00EA7E44" w:rsidRPr="004C261A" w:rsidRDefault="00EA7E44" w:rsidP="00EA7E44">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A7E44" w:rsidRPr="004C261A" w14:paraId="58307C6F" w14:textId="77777777" w:rsidTr="004C261A">
        <w:trPr>
          <w:trHeight w:val="20"/>
        </w:trPr>
        <w:tc>
          <w:tcPr>
            <w:tcW w:w="1232" w:type="pct"/>
            <w:vMerge w:val="restart"/>
          </w:tcPr>
          <w:p w14:paraId="1C345394"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Тема 2.2. Числа, геометрические фигуры, формулы.</w:t>
            </w:r>
          </w:p>
        </w:tc>
        <w:tc>
          <w:tcPr>
            <w:tcW w:w="3768" w:type="pct"/>
          </w:tcPr>
          <w:p w14:paraId="1E770CBD"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Содержание учебного материала</w:t>
            </w:r>
          </w:p>
        </w:tc>
      </w:tr>
      <w:tr w:rsidR="00EA7E44" w:rsidRPr="004C261A" w14:paraId="68457574" w14:textId="77777777" w:rsidTr="004C261A">
        <w:trPr>
          <w:trHeight w:val="20"/>
        </w:trPr>
        <w:tc>
          <w:tcPr>
            <w:tcW w:w="1232" w:type="pct"/>
            <w:vMerge/>
          </w:tcPr>
          <w:p w14:paraId="57229CFE"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65EDA0FA"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В том числе практических и лабораторных занятий</w:t>
            </w:r>
          </w:p>
        </w:tc>
      </w:tr>
      <w:tr w:rsidR="00EA7E44" w:rsidRPr="004C261A" w14:paraId="39EB83E1" w14:textId="77777777" w:rsidTr="004C261A">
        <w:trPr>
          <w:trHeight w:val="20"/>
        </w:trPr>
        <w:tc>
          <w:tcPr>
            <w:tcW w:w="1232" w:type="pct"/>
            <w:vMerge/>
          </w:tcPr>
          <w:p w14:paraId="4BB7CCCA"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65383F91"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sz w:val="24"/>
                <w:szCs w:val="24"/>
              </w:rPr>
              <w:t>1. Практическое занятие № 19.</w:t>
            </w:r>
            <w:r w:rsidRPr="004C261A">
              <w:rPr>
                <w:rFonts w:ascii="Times New Roman" w:eastAsia="Calibri" w:hAnsi="Times New Roman" w:cs="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r>
      <w:tr w:rsidR="00EA7E44" w:rsidRPr="004C261A" w14:paraId="3F2162A3" w14:textId="77777777" w:rsidTr="004C261A">
        <w:trPr>
          <w:trHeight w:val="20"/>
        </w:trPr>
        <w:tc>
          <w:tcPr>
            <w:tcW w:w="1232" w:type="pct"/>
            <w:vMerge/>
          </w:tcPr>
          <w:p w14:paraId="1B2F1F4A"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79D01778"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sz w:val="24"/>
                <w:szCs w:val="24"/>
              </w:rPr>
              <w:t xml:space="preserve">2. Практическое занятие № 20. </w:t>
            </w:r>
            <w:r w:rsidRPr="004C261A">
              <w:rPr>
                <w:rFonts w:ascii="Times New Roman" w:eastAsia="Calibri" w:hAnsi="Times New Roman" w:cs="Times New Roman"/>
                <w:sz w:val="24"/>
                <w:szCs w:val="24"/>
              </w:rPr>
              <w:t>Произношение целых, дробных чисел, математических функций и простых формул. Чтение текстов, содержащих числа, дроби, формулы, названия геометрических фигур.</w:t>
            </w:r>
          </w:p>
        </w:tc>
      </w:tr>
      <w:tr w:rsidR="00EA7E44" w:rsidRPr="004C261A" w14:paraId="2F273783" w14:textId="77777777" w:rsidTr="004C261A">
        <w:trPr>
          <w:trHeight w:val="20"/>
        </w:trPr>
        <w:tc>
          <w:tcPr>
            <w:tcW w:w="1232" w:type="pct"/>
            <w:vMerge/>
          </w:tcPr>
          <w:p w14:paraId="7ED1CD6B"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51C289A4"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sz w:val="24"/>
                <w:szCs w:val="24"/>
              </w:rPr>
              <w:t xml:space="preserve">3. Практическое занятие № 21. </w:t>
            </w:r>
            <w:r w:rsidRPr="004C261A">
              <w:rPr>
                <w:rFonts w:ascii="Times New Roman" w:eastAsia="Calibri" w:hAnsi="Times New Roman" w:cs="Times New Roman"/>
                <w:bCs/>
                <w:sz w:val="24"/>
                <w:szCs w:val="24"/>
              </w:rPr>
              <w:t>Пересказ текста «Интересные физические задачи».</w:t>
            </w:r>
          </w:p>
        </w:tc>
      </w:tr>
      <w:tr w:rsidR="00EA7E44" w:rsidRPr="004C261A" w14:paraId="53CB1D7A" w14:textId="77777777" w:rsidTr="004C261A">
        <w:trPr>
          <w:trHeight w:val="144"/>
        </w:trPr>
        <w:tc>
          <w:tcPr>
            <w:tcW w:w="1232" w:type="pct"/>
            <w:vMerge/>
          </w:tcPr>
          <w:p w14:paraId="0E897BC1"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4DD74709" w14:textId="77777777" w:rsidR="00EA7E44" w:rsidRPr="00F70F81" w:rsidRDefault="00EA7E44" w:rsidP="00EA7E4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B5D4273" w14:textId="56CD12DD" w:rsidR="00EA7E44" w:rsidRPr="004C261A" w:rsidRDefault="00EA7E44" w:rsidP="00EA7E44">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A7E44" w:rsidRPr="004C261A" w14:paraId="46B7EF33" w14:textId="77777777" w:rsidTr="004C261A">
        <w:trPr>
          <w:trHeight w:val="20"/>
        </w:trPr>
        <w:tc>
          <w:tcPr>
            <w:tcW w:w="1232" w:type="pct"/>
            <w:vMerge w:val="restart"/>
          </w:tcPr>
          <w:p w14:paraId="3236BA25"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Тема 2.3. Зарождение научных знаний</w:t>
            </w:r>
          </w:p>
        </w:tc>
        <w:tc>
          <w:tcPr>
            <w:tcW w:w="3768" w:type="pct"/>
          </w:tcPr>
          <w:p w14:paraId="788FFBB3"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Содержание учебного материала</w:t>
            </w:r>
          </w:p>
        </w:tc>
      </w:tr>
      <w:tr w:rsidR="00EA7E44" w:rsidRPr="004C261A" w14:paraId="3CB33524" w14:textId="77777777" w:rsidTr="004C261A">
        <w:trPr>
          <w:trHeight w:val="20"/>
        </w:trPr>
        <w:tc>
          <w:tcPr>
            <w:tcW w:w="1232" w:type="pct"/>
            <w:vMerge/>
          </w:tcPr>
          <w:p w14:paraId="19604408"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1D1EABD8"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В том числе практических и лабораторных занятий</w:t>
            </w:r>
          </w:p>
        </w:tc>
      </w:tr>
      <w:tr w:rsidR="00EA7E44" w:rsidRPr="004C261A" w14:paraId="6C11CBAE" w14:textId="77777777" w:rsidTr="004C261A">
        <w:trPr>
          <w:trHeight w:val="20"/>
        </w:trPr>
        <w:tc>
          <w:tcPr>
            <w:tcW w:w="1232" w:type="pct"/>
            <w:vMerge/>
          </w:tcPr>
          <w:p w14:paraId="420A7E58"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279DCEC3"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sz w:val="24"/>
                <w:szCs w:val="24"/>
              </w:rPr>
              <w:t>1. Практическое занятие № 22.</w:t>
            </w:r>
            <w:r w:rsidRPr="004C261A">
              <w:rPr>
                <w:rFonts w:ascii="Times New Roman" w:eastAsia="Calibri" w:hAnsi="Times New Roman" w:cs="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r>
      <w:tr w:rsidR="00EA7E44" w:rsidRPr="004C261A" w14:paraId="635E5866" w14:textId="77777777" w:rsidTr="004C261A">
        <w:trPr>
          <w:trHeight w:val="20"/>
        </w:trPr>
        <w:tc>
          <w:tcPr>
            <w:tcW w:w="1232" w:type="pct"/>
            <w:vMerge/>
          </w:tcPr>
          <w:p w14:paraId="01BFBEF0"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340C9FE1"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sz w:val="24"/>
                <w:szCs w:val="24"/>
              </w:rPr>
              <w:t xml:space="preserve">2. Практическое занятие № 23.  </w:t>
            </w:r>
            <w:r w:rsidRPr="004C261A">
              <w:rPr>
                <w:rFonts w:ascii="Times New Roman" w:eastAsia="Calibri" w:hAnsi="Times New Roman" w:cs="Times New Roman"/>
                <w:sz w:val="24"/>
                <w:szCs w:val="24"/>
              </w:rPr>
              <w:t>Ч</w:t>
            </w:r>
            <w:r w:rsidRPr="004C261A">
              <w:rPr>
                <w:rFonts w:ascii="Times New Roman" w:eastAsia="Calibri" w:hAnsi="Times New Roman" w:cs="Times New Roman"/>
                <w:bCs/>
                <w:sz w:val="24"/>
                <w:szCs w:val="24"/>
              </w:rPr>
              <w:t>тение и перевод (со словарем) отрывка из книги И.Новикова  «Куда течет река времени».</w:t>
            </w:r>
          </w:p>
        </w:tc>
      </w:tr>
      <w:tr w:rsidR="00EA7E44" w:rsidRPr="004C261A" w14:paraId="05B97945" w14:textId="77777777" w:rsidTr="004C261A">
        <w:trPr>
          <w:trHeight w:val="20"/>
        </w:trPr>
        <w:tc>
          <w:tcPr>
            <w:tcW w:w="1232" w:type="pct"/>
            <w:vMerge/>
          </w:tcPr>
          <w:p w14:paraId="357233D9"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793BC9CB"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sz w:val="24"/>
                <w:szCs w:val="24"/>
              </w:rPr>
              <w:t xml:space="preserve">3. Практическое занятие № 24.  </w:t>
            </w:r>
            <w:r w:rsidRPr="004C261A">
              <w:rPr>
                <w:rFonts w:ascii="Times New Roman" w:eastAsia="Calibri" w:hAnsi="Times New Roman" w:cs="Times New Roman"/>
                <w:sz w:val="24"/>
                <w:szCs w:val="24"/>
              </w:rPr>
              <w:t>Ч</w:t>
            </w:r>
            <w:r w:rsidRPr="004C261A">
              <w:rPr>
                <w:rFonts w:ascii="Times New Roman" w:eastAsia="Calibri" w:hAnsi="Times New Roman" w:cs="Times New Roman"/>
                <w:bCs/>
                <w:sz w:val="24"/>
                <w:szCs w:val="24"/>
              </w:rPr>
              <w:t>тение и перевод (со словарем) текста о Галилео Галилее, обсуждение научных открытий.</w:t>
            </w:r>
          </w:p>
        </w:tc>
      </w:tr>
      <w:tr w:rsidR="00EA7E44" w:rsidRPr="004C261A" w14:paraId="19F6E2A3" w14:textId="77777777" w:rsidTr="004C261A">
        <w:trPr>
          <w:trHeight w:val="20"/>
        </w:trPr>
        <w:tc>
          <w:tcPr>
            <w:tcW w:w="1232" w:type="pct"/>
            <w:vMerge/>
          </w:tcPr>
          <w:p w14:paraId="376DFDBF"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4AC807A4" w14:textId="77777777" w:rsidR="00EA7E44" w:rsidRPr="00F70F81" w:rsidRDefault="00EA7E44" w:rsidP="00EA7E4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1AC4C46" w14:textId="76DA054D" w:rsidR="00EA7E44" w:rsidRPr="004C261A" w:rsidRDefault="00EA7E44" w:rsidP="00EA7E44">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A7E44" w:rsidRPr="004C261A" w14:paraId="27BF56EF" w14:textId="77777777" w:rsidTr="004C261A">
        <w:trPr>
          <w:trHeight w:val="20"/>
        </w:trPr>
        <w:tc>
          <w:tcPr>
            <w:tcW w:w="1232" w:type="pct"/>
            <w:vMerge w:val="restart"/>
          </w:tcPr>
          <w:p w14:paraId="2F614C73"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 xml:space="preserve">Тема 2.4. Основные открытия и достижения в области физики и техники. </w:t>
            </w:r>
          </w:p>
        </w:tc>
        <w:tc>
          <w:tcPr>
            <w:tcW w:w="3768" w:type="pct"/>
          </w:tcPr>
          <w:p w14:paraId="42BEAB53"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Содержание учебного материала</w:t>
            </w:r>
          </w:p>
        </w:tc>
      </w:tr>
      <w:tr w:rsidR="00EA7E44" w:rsidRPr="004C261A" w14:paraId="7D7337B1" w14:textId="77777777" w:rsidTr="004C261A">
        <w:trPr>
          <w:trHeight w:val="20"/>
        </w:trPr>
        <w:tc>
          <w:tcPr>
            <w:tcW w:w="1232" w:type="pct"/>
            <w:vMerge/>
          </w:tcPr>
          <w:p w14:paraId="7276E91C"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56D9D2A7"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В том числе практических и лабораторных занятий</w:t>
            </w:r>
          </w:p>
        </w:tc>
      </w:tr>
      <w:tr w:rsidR="00EA7E44" w:rsidRPr="004C261A" w14:paraId="28458392" w14:textId="77777777" w:rsidTr="004C261A">
        <w:trPr>
          <w:trHeight w:val="20"/>
        </w:trPr>
        <w:tc>
          <w:tcPr>
            <w:tcW w:w="1232" w:type="pct"/>
            <w:vMerge/>
          </w:tcPr>
          <w:p w14:paraId="482C7823"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6D09B3D9"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sz w:val="24"/>
                <w:szCs w:val="24"/>
              </w:rPr>
              <w:t>1. Практическое занятие № 25.</w:t>
            </w:r>
            <w:r w:rsidRPr="004C261A">
              <w:rPr>
                <w:rFonts w:ascii="Times New Roman" w:eastAsia="Calibri" w:hAnsi="Times New Roman" w:cs="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r>
      <w:tr w:rsidR="00EA7E44" w:rsidRPr="004C261A" w14:paraId="34386CA5" w14:textId="77777777" w:rsidTr="004C261A">
        <w:trPr>
          <w:trHeight w:val="20"/>
        </w:trPr>
        <w:tc>
          <w:tcPr>
            <w:tcW w:w="1232" w:type="pct"/>
            <w:vMerge/>
          </w:tcPr>
          <w:p w14:paraId="0DD535B5"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477A2709"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sz w:val="24"/>
                <w:szCs w:val="24"/>
              </w:rPr>
              <w:t xml:space="preserve">2. Практическое занятие № 26. </w:t>
            </w:r>
            <w:r w:rsidRPr="004C261A">
              <w:rPr>
                <w:rFonts w:ascii="Times New Roman" w:eastAsia="Calibri" w:hAnsi="Times New Roman" w:cs="Times New Roman"/>
                <w:sz w:val="24"/>
                <w:szCs w:val="24"/>
              </w:rPr>
              <w:t>Ч</w:t>
            </w:r>
            <w:r w:rsidRPr="004C261A">
              <w:rPr>
                <w:rFonts w:ascii="Times New Roman" w:eastAsia="Calibri" w:hAnsi="Times New Roman" w:cs="Times New Roman"/>
                <w:bCs/>
                <w:sz w:val="24"/>
                <w:szCs w:val="24"/>
              </w:rPr>
              <w:t>тение и перевод (со словарем) текста «20 наиболее значимых достижений техники в 20 веке»</w:t>
            </w:r>
          </w:p>
        </w:tc>
      </w:tr>
      <w:tr w:rsidR="00EA7E44" w:rsidRPr="004C261A" w14:paraId="45B5B98F" w14:textId="77777777" w:rsidTr="004C261A">
        <w:trPr>
          <w:trHeight w:val="20"/>
        </w:trPr>
        <w:tc>
          <w:tcPr>
            <w:tcW w:w="1232" w:type="pct"/>
            <w:vMerge/>
          </w:tcPr>
          <w:p w14:paraId="73ACD0C0"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47D15BA6"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sz w:val="24"/>
                <w:szCs w:val="24"/>
              </w:rPr>
              <w:t xml:space="preserve">3. Практическое занятие № 27.  </w:t>
            </w:r>
            <w:r w:rsidRPr="004C261A">
              <w:rPr>
                <w:rFonts w:ascii="Times New Roman" w:eastAsia="Calibri" w:hAnsi="Times New Roman" w:cs="Times New Roman"/>
                <w:sz w:val="24"/>
                <w:szCs w:val="24"/>
              </w:rPr>
              <w:t>Ч</w:t>
            </w:r>
            <w:r w:rsidRPr="004C261A">
              <w:rPr>
                <w:rFonts w:ascii="Times New Roman" w:eastAsia="Calibri" w:hAnsi="Times New Roman" w:cs="Times New Roman"/>
                <w:bCs/>
                <w:sz w:val="24"/>
                <w:szCs w:val="24"/>
              </w:rPr>
              <w:t>тение и перевод (со словарем) текстов об Исааке Ньютоне, влияние законов Ньютона на развитие науки.</w:t>
            </w:r>
          </w:p>
        </w:tc>
      </w:tr>
      <w:tr w:rsidR="00EA7E44" w:rsidRPr="004C261A" w14:paraId="0F5CE727" w14:textId="77777777" w:rsidTr="004C261A">
        <w:trPr>
          <w:trHeight w:val="20"/>
        </w:trPr>
        <w:tc>
          <w:tcPr>
            <w:tcW w:w="1232" w:type="pct"/>
            <w:vMerge/>
          </w:tcPr>
          <w:p w14:paraId="679C7D03"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640C22F2" w14:textId="77777777" w:rsidR="00EA7E44" w:rsidRPr="00F70F81" w:rsidRDefault="00EA7E44" w:rsidP="00EA7E4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974C2AA" w14:textId="40A59B6B" w:rsidR="00EA7E44" w:rsidRPr="004C261A" w:rsidRDefault="00EA7E44" w:rsidP="00EA7E44">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A7E44" w:rsidRPr="004C261A" w14:paraId="295E9CE2" w14:textId="77777777" w:rsidTr="004C261A">
        <w:trPr>
          <w:trHeight w:val="20"/>
        </w:trPr>
        <w:tc>
          <w:tcPr>
            <w:tcW w:w="1232" w:type="pct"/>
            <w:vMerge w:val="restart"/>
          </w:tcPr>
          <w:p w14:paraId="7A1C6C27"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Тема 2.5. Новейшие технологии и разработки в энергетике</w:t>
            </w:r>
          </w:p>
        </w:tc>
        <w:tc>
          <w:tcPr>
            <w:tcW w:w="3768" w:type="pct"/>
          </w:tcPr>
          <w:p w14:paraId="2F6DFBB8"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Содержание учебного материала</w:t>
            </w:r>
          </w:p>
        </w:tc>
      </w:tr>
      <w:tr w:rsidR="00EA7E44" w:rsidRPr="004C261A" w14:paraId="48A90143" w14:textId="77777777" w:rsidTr="004C261A">
        <w:trPr>
          <w:trHeight w:val="20"/>
        </w:trPr>
        <w:tc>
          <w:tcPr>
            <w:tcW w:w="1232" w:type="pct"/>
            <w:vMerge/>
          </w:tcPr>
          <w:p w14:paraId="2DB5582E"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21049A87"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В том числе практических и лабораторных занятий</w:t>
            </w:r>
          </w:p>
        </w:tc>
      </w:tr>
      <w:tr w:rsidR="00EA7E44" w:rsidRPr="004C261A" w14:paraId="1BC56ECF" w14:textId="77777777" w:rsidTr="004C261A">
        <w:trPr>
          <w:trHeight w:val="20"/>
        </w:trPr>
        <w:tc>
          <w:tcPr>
            <w:tcW w:w="1232" w:type="pct"/>
            <w:vMerge/>
          </w:tcPr>
          <w:p w14:paraId="16A2477A"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6A9CC884" w14:textId="77777777"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sz w:val="24"/>
                <w:szCs w:val="24"/>
              </w:rPr>
              <w:t>1. Практическое занятие № 28.</w:t>
            </w:r>
            <w:r w:rsidRPr="004C261A">
              <w:rPr>
                <w:rFonts w:ascii="Times New Roman" w:eastAsia="Calibri" w:hAnsi="Times New Roman" w:cs="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r>
      <w:tr w:rsidR="00EA7E44" w:rsidRPr="004C261A" w14:paraId="364208BC" w14:textId="77777777" w:rsidTr="004C261A">
        <w:trPr>
          <w:trHeight w:val="20"/>
        </w:trPr>
        <w:tc>
          <w:tcPr>
            <w:tcW w:w="1232" w:type="pct"/>
            <w:vMerge/>
          </w:tcPr>
          <w:p w14:paraId="0038C289"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1C8BB240" w14:textId="77777777" w:rsidR="00EA7E44" w:rsidRPr="004C261A" w:rsidRDefault="00EA7E44" w:rsidP="00EA7E44">
            <w:pPr>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sz w:val="24"/>
                <w:szCs w:val="24"/>
              </w:rPr>
              <w:t xml:space="preserve">2. Практическое занятие № 29.  </w:t>
            </w:r>
            <w:r w:rsidRPr="004C261A">
              <w:rPr>
                <w:rFonts w:ascii="Times New Roman" w:eastAsia="Calibri" w:hAnsi="Times New Roman" w:cs="Times New Roman"/>
                <w:sz w:val="24"/>
                <w:szCs w:val="24"/>
              </w:rPr>
              <w:t>Ч</w:t>
            </w:r>
            <w:r w:rsidRPr="004C261A">
              <w:rPr>
                <w:rFonts w:ascii="Times New Roman" w:eastAsia="Calibri" w:hAnsi="Times New Roman" w:cs="Times New Roman"/>
                <w:bCs/>
                <w:sz w:val="24"/>
                <w:szCs w:val="24"/>
              </w:rPr>
              <w:t>тение и перевод (со словарем) текстов о ядерной энергетике, обсуждение преимуществ и недостатков ее использования.</w:t>
            </w:r>
          </w:p>
        </w:tc>
      </w:tr>
      <w:tr w:rsidR="00EA7E44" w:rsidRPr="004C261A" w14:paraId="7F5D6460" w14:textId="77777777" w:rsidTr="004C261A">
        <w:trPr>
          <w:trHeight w:val="20"/>
        </w:trPr>
        <w:tc>
          <w:tcPr>
            <w:tcW w:w="1232" w:type="pct"/>
            <w:vMerge/>
          </w:tcPr>
          <w:p w14:paraId="1E55E11A"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5FA95CE3" w14:textId="77777777" w:rsidR="00EA7E44" w:rsidRPr="004C261A" w:rsidRDefault="00EA7E44" w:rsidP="00EA7E44">
            <w:pPr>
              <w:spacing w:line="276" w:lineRule="auto"/>
              <w:rPr>
                <w:rFonts w:ascii="Times New Roman" w:eastAsia="Calibri" w:hAnsi="Times New Roman" w:cs="Times New Roman"/>
                <w:sz w:val="24"/>
                <w:szCs w:val="24"/>
              </w:rPr>
            </w:pPr>
            <w:r w:rsidRPr="004C261A">
              <w:rPr>
                <w:rFonts w:ascii="Times New Roman" w:eastAsia="Calibri" w:hAnsi="Times New Roman" w:cs="Times New Roman"/>
                <w:b/>
                <w:sz w:val="24"/>
                <w:szCs w:val="24"/>
              </w:rPr>
              <w:t xml:space="preserve">3. Практическое занятие № 30.  </w:t>
            </w:r>
            <w:r w:rsidRPr="004C261A">
              <w:rPr>
                <w:rFonts w:ascii="Times New Roman" w:eastAsia="Calibri" w:hAnsi="Times New Roman" w:cs="Times New Roman"/>
                <w:sz w:val="24"/>
                <w:szCs w:val="24"/>
              </w:rPr>
              <w:t>Проектная работа по теме «Энергетика и окружающая среда».</w:t>
            </w:r>
          </w:p>
        </w:tc>
      </w:tr>
      <w:tr w:rsidR="00EA7E44" w:rsidRPr="004C261A" w14:paraId="1719656E" w14:textId="77777777" w:rsidTr="004C261A">
        <w:trPr>
          <w:trHeight w:val="20"/>
        </w:trPr>
        <w:tc>
          <w:tcPr>
            <w:tcW w:w="1232" w:type="pct"/>
            <w:vMerge/>
          </w:tcPr>
          <w:p w14:paraId="3CE0B701" w14:textId="77777777" w:rsidR="00EA7E44" w:rsidRPr="004C261A" w:rsidRDefault="00EA7E44" w:rsidP="00EA7E44">
            <w:pPr>
              <w:spacing w:line="276" w:lineRule="auto"/>
              <w:rPr>
                <w:rFonts w:ascii="Times New Roman" w:eastAsia="Calibri" w:hAnsi="Times New Roman" w:cs="Times New Roman"/>
                <w:b/>
                <w:bCs/>
                <w:sz w:val="24"/>
                <w:szCs w:val="24"/>
              </w:rPr>
            </w:pPr>
          </w:p>
        </w:tc>
        <w:tc>
          <w:tcPr>
            <w:tcW w:w="3768" w:type="pct"/>
          </w:tcPr>
          <w:p w14:paraId="2657AFFB" w14:textId="77777777" w:rsidR="00EA7E44" w:rsidRPr="00F70F81" w:rsidRDefault="00EA7E44" w:rsidP="00EA7E4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3D96C38" w14:textId="0D06E995" w:rsidR="00EA7E44" w:rsidRPr="004C261A" w:rsidRDefault="00EA7E44" w:rsidP="00EA7E44">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A7E44" w:rsidRPr="004C261A" w14:paraId="09EA9B11" w14:textId="77777777" w:rsidTr="004C261A">
        <w:trPr>
          <w:trHeight w:val="20"/>
        </w:trPr>
        <w:tc>
          <w:tcPr>
            <w:tcW w:w="5000" w:type="pct"/>
            <w:gridSpan w:val="2"/>
          </w:tcPr>
          <w:p w14:paraId="4454F292" w14:textId="77777777" w:rsidR="00EA7E44" w:rsidRPr="004C261A" w:rsidRDefault="00EA7E44" w:rsidP="00EA7E44">
            <w:pPr>
              <w:suppressAutoHyphens/>
              <w:spacing w:line="276" w:lineRule="auto"/>
              <w:rPr>
                <w:rFonts w:ascii="Times New Roman" w:eastAsia="Calibri" w:hAnsi="Times New Roman" w:cs="Times New Roman"/>
                <w:b/>
                <w:sz w:val="24"/>
                <w:szCs w:val="24"/>
              </w:rPr>
            </w:pPr>
            <w:r w:rsidRPr="004C261A">
              <w:rPr>
                <w:rFonts w:ascii="Times New Roman" w:eastAsia="Calibri" w:hAnsi="Times New Roman" w:cs="Times New Roman"/>
                <w:b/>
                <w:sz w:val="24"/>
                <w:szCs w:val="24"/>
              </w:rPr>
              <w:t xml:space="preserve">Промежуточная аттестация </w:t>
            </w:r>
          </w:p>
        </w:tc>
      </w:tr>
      <w:tr w:rsidR="00EA7E44" w:rsidRPr="004C261A" w14:paraId="55A0EEDB" w14:textId="77777777" w:rsidTr="004C261A">
        <w:trPr>
          <w:trHeight w:val="20"/>
        </w:trPr>
        <w:tc>
          <w:tcPr>
            <w:tcW w:w="5000" w:type="pct"/>
            <w:gridSpan w:val="2"/>
          </w:tcPr>
          <w:p w14:paraId="084B8E5B" w14:textId="7F2B31A2" w:rsidR="00EA7E44" w:rsidRPr="004C261A" w:rsidRDefault="00EA7E44" w:rsidP="00EA7E44">
            <w:pPr>
              <w:spacing w:line="276" w:lineRule="auto"/>
              <w:rPr>
                <w:rFonts w:ascii="Times New Roman" w:eastAsia="Calibri" w:hAnsi="Times New Roman" w:cs="Times New Roman"/>
                <w:b/>
                <w:bCs/>
                <w:sz w:val="24"/>
                <w:szCs w:val="24"/>
              </w:rPr>
            </w:pPr>
            <w:r w:rsidRPr="004C261A">
              <w:rPr>
                <w:rFonts w:ascii="Times New Roman" w:eastAsia="Calibri" w:hAnsi="Times New Roman" w:cs="Times New Roman"/>
                <w:b/>
                <w:bCs/>
                <w:sz w:val="24"/>
                <w:szCs w:val="24"/>
              </w:rPr>
              <w:t>Всего:</w:t>
            </w:r>
            <w:r>
              <w:rPr>
                <w:rFonts w:ascii="Times New Roman" w:eastAsia="Calibri" w:hAnsi="Times New Roman" w:cs="Times New Roman"/>
                <w:b/>
                <w:bCs/>
                <w:sz w:val="24"/>
                <w:szCs w:val="24"/>
              </w:rPr>
              <w:t xml:space="preserve"> 120</w:t>
            </w:r>
          </w:p>
        </w:tc>
      </w:tr>
    </w:tbl>
    <w:p w14:paraId="75CA545B" w14:textId="240BD492" w:rsidR="00632FE1" w:rsidRPr="00782EFC" w:rsidRDefault="00632FE1" w:rsidP="00EA7E44">
      <w:pPr>
        <w:pStyle w:val="114"/>
        <w:ind w:firstLine="0"/>
        <w:rPr>
          <w:rFonts w:ascii="Times New Roman" w:hAnsi="Times New Roman"/>
        </w:rPr>
      </w:pPr>
    </w:p>
    <w:p w14:paraId="6E131307" w14:textId="77777777" w:rsidR="00632FE1" w:rsidRDefault="00632FE1" w:rsidP="00632FE1">
      <w:pPr>
        <w:pStyle w:val="114"/>
        <w:jc w:val="both"/>
        <w:rPr>
          <w:rFonts w:ascii="Times New Roman" w:hAnsi="Times New Roman"/>
        </w:rPr>
      </w:pPr>
    </w:p>
    <w:p w14:paraId="6CCDEA01" w14:textId="77777777" w:rsidR="00632FE1" w:rsidRPr="00DF068E" w:rsidRDefault="00632FE1" w:rsidP="00632FE1">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29708F2" w14:textId="77777777" w:rsidR="00632FE1" w:rsidRPr="00E11160" w:rsidRDefault="00632FE1" w:rsidP="00632FE1">
      <w:pPr>
        <w:pStyle w:val="114"/>
        <w:rPr>
          <w:rFonts w:ascii="Times New Roman" w:hAnsi="Times New Roman"/>
        </w:rPr>
      </w:pPr>
      <w:r w:rsidRPr="00E11160">
        <w:rPr>
          <w:rFonts w:ascii="Times New Roman" w:hAnsi="Times New Roman"/>
        </w:rPr>
        <w:t>3.1. Материально-техническое обеспечение</w:t>
      </w:r>
    </w:p>
    <w:p w14:paraId="673F0AFF" w14:textId="77777777" w:rsidR="00632FE1" w:rsidRPr="00F82140" w:rsidRDefault="00632FE1" w:rsidP="00632FE1">
      <w:pPr>
        <w:rPr>
          <w:rFonts w:ascii="Times New Roman" w:hAnsi="Times New Roman" w:cs="Times New Roman"/>
          <w:bCs/>
          <w:sz w:val="24"/>
          <w:szCs w:val="24"/>
        </w:rPr>
      </w:pPr>
      <w:r w:rsidRPr="00F82140">
        <w:rPr>
          <w:rFonts w:ascii="Times New Roman" w:hAnsi="Times New Roman" w:cs="Times New Roman"/>
          <w:bCs/>
          <w:sz w:val="24"/>
          <w:szCs w:val="24"/>
        </w:rPr>
        <w:t>Кабинет(ы) Социально-гуманитарного цикла (наименования кабинетов из указанных в п. 6.1 ПОП), оснащенный(е) в соответствии с приложением 3 ПОП-П.</w:t>
      </w:r>
    </w:p>
    <w:p w14:paraId="7895C5BB" w14:textId="77777777" w:rsidR="00632FE1" w:rsidRDefault="00632FE1" w:rsidP="00632FE1">
      <w:pPr>
        <w:pStyle w:val="114"/>
        <w:rPr>
          <w:rFonts w:ascii="Times New Roman" w:hAnsi="Times New Roman"/>
        </w:rPr>
      </w:pPr>
    </w:p>
    <w:p w14:paraId="24CF82C2" w14:textId="77777777" w:rsidR="00632FE1" w:rsidRPr="00E11160" w:rsidRDefault="00632FE1" w:rsidP="00632FE1">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7D80EA3" w14:textId="77777777" w:rsidR="00632FE1" w:rsidRDefault="00632FE1" w:rsidP="00632FE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6B66BF7" w14:textId="77777777" w:rsidR="00632FE1" w:rsidRDefault="00632FE1" w:rsidP="00632FE1">
      <w:pPr>
        <w:pStyle w:val="a4"/>
        <w:spacing w:line="276" w:lineRule="auto"/>
        <w:ind w:left="0" w:firstLine="709"/>
        <w:jc w:val="both"/>
        <w:rPr>
          <w:rFonts w:ascii="Times New Roman" w:hAnsi="Times New Roman"/>
          <w:bCs/>
          <w:sz w:val="24"/>
          <w:szCs w:val="24"/>
        </w:rPr>
      </w:pPr>
    </w:p>
    <w:p w14:paraId="5F58BA05" w14:textId="77777777" w:rsidR="00632FE1" w:rsidRPr="00E11160" w:rsidRDefault="00632FE1" w:rsidP="00632FE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9E5431B" w14:textId="77777777" w:rsidR="00632FE1" w:rsidRPr="00FA680C" w:rsidRDefault="00632FE1" w:rsidP="00632FE1">
      <w:pPr>
        <w:spacing w:line="276" w:lineRule="auto"/>
        <w:ind w:firstLine="709"/>
        <w:contextualSpacing/>
        <w:jc w:val="both"/>
        <w:rPr>
          <w:rFonts w:ascii="Times New Roman" w:hAnsi="Times New Roman" w:cs="Times New Roman"/>
          <w:bCs/>
          <w:iCs/>
          <w:sz w:val="24"/>
          <w:szCs w:val="24"/>
        </w:rPr>
      </w:pPr>
    </w:p>
    <w:p w14:paraId="1423DE23" w14:textId="77777777" w:rsidR="00EA7E44" w:rsidRPr="00EA7E44" w:rsidRDefault="00EA7E44" w:rsidP="00EA7E44">
      <w:pPr>
        <w:numPr>
          <w:ilvl w:val="0"/>
          <w:numId w:val="18"/>
        </w:numPr>
        <w:spacing w:after="200" w:line="276" w:lineRule="auto"/>
        <w:ind w:left="0" w:firstLine="709"/>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Байдикова, Н. Л.  Английский язык для технических направлений (B1–B2) : учебное пособие для среднего профессионального образо-вания / Н. Л. Байдикова, Е. С. Давиденко. — Москва : Издательство Юрайт, 2022. — 171 с. — ISBN 978-5-534-10078-5.</w:t>
      </w:r>
    </w:p>
    <w:p w14:paraId="3F0D9AD0" w14:textId="77777777" w:rsidR="00EA7E44" w:rsidRPr="00EA7E44" w:rsidRDefault="00EA7E44" w:rsidP="00EA7E44">
      <w:pPr>
        <w:numPr>
          <w:ilvl w:val="0"/>
          <w:numId w:val="18"/>
        </w:numPr>
        <w:spacing w:after="200" w:line="276" w:lineRule="auto"/>
        <w:ind w:left="0" w:firstLine="709"/>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Коваленко, И. Ю.  Английский язык для инженеров : учебник и прак-тикум для среднего профессионального образования / И. Ю. Коваленко. — Москва : Издательство Юрайт, 2022. — 278 с. — ISBN 978-5-534-02712-9.</w:t>
      </w:r>
    </w:p>
    <w:p w14:paraId="07F8FCF3" w14:textId="77777777" w:rsidR="00EA7E44" w:rsidRPr="00EA7E44" w:rsidRDefault="00EA7E44" w:rsidP="00EA7E44">
      <w:pPr>
        <w:numPr>
          <w:ilvl w:val="0"/>
          <w:numId w:val="18"/>
        </w:numPr>
        <w:spacing w:after="200" w:line="276" w:lineRule="auto"/>
        <w:ind w:left="0" w:firstLine="709"/>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lastRenderedPageBreak/>
        <w:t>Кохан, О. В.  Английский язык для технических специальностей : учебное пособие для среднего профессионального образования / О. В. Кохан. — 2-е изд., испр. и доп. — Москва : Издательство Юрайт, 2022. — 226 с. — ISBN 978-5-534-08983-7.</w:t>
      </w:r>
    </w:p>
    <w:p w14:paraId="760CB284" w14:textId="77777777" w:rsidR="00EA7E44" w:rsidRPr="00EA7E44" w:rsidRDefault="00EA7E44" w:rsidP="00EA7E44">
      <w:pPr>
        <w:numPr>
          <w:ilvl w:val="0"/>
          <w:numId w:val="18"/>
        </w:numPr>
        <w:spacing w:after="200" w:line="276" w:lineRule="auto"/>
        <w:ind w:left="0" w:firstLine="709"/>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Кузьменкова, Ю. Б.  Английский язык для технических колледжей (A1) : учебное пособие для среднего профессионального образова-ния / Ю. Б. Кузьменкова. — Москва : Издательство Юрайт, 2022. — 207 с.  — ISBN 978-5-534-12346-3.</w:t>
      </w:r>
    </w:p>
    <w:p w14:paraId="602973A7" w14:textId="77777777" w:rsidR="00EA7E44" w:rsidRPr="00EA7E44" w:rsidRDefault="00EA7E44" w:rsidP="00EA7E44">
      <w:pPr>
        <w:numPr>
          <w:ilvl w:val="0"/>
          <w:numId w:val="18"/>
        </w:numPr>
        <w:spacing w:after="200" w:line="276" w:lineRule="auto"/>
        <w:ind w:left="0" w:firstLine="709"/>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Малецкая, О. П. Английский язык : учебное пособие для спо / О. П. Малецкая, И. М. Селевина. — 2-е изд., стер. — Санкт-Петербург : Лань, 2021. — 136 с. — ISBN 978-5-8114-8057-9.</w:t>
      </w:r>
    </w:p>
    <w:p w14:paraId="4153BC12" w14:textId="77777777" w:rsidR="00632FE1" w:rsidRPr="00632C93" w:rsidRDefault="00632FE1" w:rsidP="00632FE1">
      <w:pPr>
        <w:tabs>
          <w:tab w:val="left" w:pos="1134"/>
        </w:tabs>
        <w:spacing w:after="200" w:line="276" w:lineRule="auto"/>
        <w:contextualSpacing/>
        <w:rPr>
          <w:rFonts w:ascii="Times New Roman" w:eastAsia="Times New Roman" w:hAnsi="Times New Roman" w:cs="Times New Roman"/>
          <w:bCs/>
          <w:i/>
          <w:iCs/>
          <w:sz w:val="24"/>
          <w:szCs w:val="24"/>
          <w:lang w:eastAsia="ru-RU"/>
        </w:rPr>
      </w:pPr>
    </w:p>
    <w:p w14:paraId="4462E6FD" w14:textId="77777777" w:rsidR="00632FE1" w:rsidRDefault="00632FE1" w:rsidP="00632FE1">
      <w:pPr>
        <w:suppressAutoHyphens/>
        <w:spacing w:line="276" w:lineRule="auto"/>
        <w:ind w:firstLine="709"/>
        <w:contextualSpacing/>
        <w:rPr>
          <w:rFonts w:ascii="Times New Roman" w:hAnsi="Times New Roman" w:cs="Times New Roman"/>
          <w:b/>
          <w:bCs/>
          <w:sz w:val="24"/>
          <w:szCs w:val="24"/>
        </w:rPr>
      </w:pPr>
      <w:r w:rsidRPr="00FA680C">
        <w:rPr>
          <w:rFonts w:ascii="Times New Roman" w:hAnsi="Times New Roman" w:cs="Times New Roman"/>
          <w:b/>
          <w:bCs/>
          <w:sz w:val="24"/>
          <w:szCs w:val="24"/>
        </w:rPr>
        <w:t xml:space="preserve">3.2.2. Дополнительные источники </w:t>
      </w:r>
    </w:p>
    <w:p w14:paraId="7543B0F2" w14:textId="32033F01" w:rsidR="00EA7E44" w:rsidRDefault="00EA7E44" w:rsidP="00632FE1">
      <w:pPr>
        <w:suppressAutoHyphens/>
        <w:spacing w:line="276" w:lineRule="auto"/>
        <w:ind w:firstLine="709"/>
        <w:contextualSpacing/>
        <w:rPr>
          <w:rFonts w:ascii="Times New Roman" w:hAnsi="Times New Roman"/>
          <w:noProof/>
          <w:sz w:val="24"/>
          <w:szCs w:val="24"/>
        </w:rPr>
      </w:pPr>
      <w:r>
        <w:rPr>
          <w:rFonts w:ascii="Times New Roman" w:hAnsi="Times New Roman"/>
          <w:noProof/>
          <w:sz w:val="24"/>
          <w:szCs w:val="24"/>
        </w:rPr>
        <w:t>1.</w:t>
      </w:r>
      <w:r w:rsidRPr="002B6F76">
        <w:rPr>
          <w:rFonts w:ascii="Times New Roman" w:hAnsi="Times New Roman"/>
          <w:noProof/>
          <w:sz w:val="24"/>
          <w:szCs w:val="24"/>
        </w:rPr>
        <w:t>Виртуальный практикум: Engineering Mandatory Units=Основы инженерных знаний — URL: https://academia-moscow.ru/catalogue/5412/469259</w:t>
      </w:r>
    </w:p>
    <w:p w14:paraId="101B1F01" w14:textId="77777777" w:rsidR="00EA7E44" w:rsidRPr="00FA680C" w:rsidRDefault="00EA7E44" w:rsidP="00632FE1">
      <w:pPr>
        <w:suppressAutoHyphens/>
        <w:spacing w:line="276" w:lineRule="auto"/>
        <w:ind w:firstLine="709"/>
        <w:contextualSpacing/>
        <w:rPr>
          <w:rFonts w:ascii="Times New Roman" w:hAnsi="Times New Roman" w:cs="Times New Roman"/>
          <w:bCs/>
          <w:i/>
          <w:sz w:val="24"/>
          <w:szCs w:val="24"/>
        </w:rPr>
      </w:pPr>
    </w:p>
    <w:p w14:paraId="5631B6B6" w14:textId="3085A7AD" w:rsidR="00632FE1" w:rsidRDefault="00632FE1" w:rsidP="00632FE1">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4B168A83" w14:textId="5B24AADA" w:rsidR="00611AD5" w:rsidRDefault="00611AD5" w:rsidP="00632FE1">
      <w:pPr>
        <w:pStyle w:val="1f"/>
        <w:rPr>
          <w:rFonts w:ascii="Times New Roman" w:hAnsi="Times New Roman"/>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1"/>
        <w:gridCol w:w="3944"/>
        <w:gridCol w:w="2913"/>
      </w:tblGrid>
      <w:tr w:rsidR="00EA7E44" w:rsidRPr="00EA7E44" w14:paraId="030C99E1" w14:textId="77777777" w:rsidTr="009E7373">
        <w:tc>
          <w:tcPr>
            <w:tcW w:w="1439" w:type="pct"/>
            <w:vAlign w:val="center"/>
          </w:tcPr>
          <w:p w14:paraId="4E23BD5D" w14:textId="77777777" w:rsidR="00EA7E44" w:rsidRPr="00EA7E44" w:rsidRDefault="00EA7E44" w:rsidP="00EA7E44">
            <w:pPr>
              <w:spacing w:line="276" w:lineRule="auto"/>
              <w:jc w:val="center"/>
              <w:rPr>
                <w:rFonts w:ascii="Times New Roman" w:eastAsia="Times New Roman" w:hAnsi="Times New Roman" w:cs="Times New Roman"/>
                <w:sz w:val="24"/>
                <w:szCs w:val="24"/>
                <w:lang w:eastAsia="ru-RU"/>
              </w:rPr>
            </w:pPr>
            <w:r w:rsidRPr="00EA7E44">
              <w:rPr>
                <w:rFonts w:ascii="Times New Roman" w:eastAsia="Times New Roman" w:hAnsi="Times New Roman" w:cs="Times New Roman"/>
                <w:b/>
                <w:iCs/>
                <w:sz w:val="24"/>
                <w:szCs w:val="24"/>
                <w:lang w:eastAsia="ru-RU"/>
              </w:rPr>
              <w:t>Результаты обучения</w:t>
            </w:r>
          </w:p>
        </w:tc>
        <w:tc>
          <w:tcPr>
            <w:tcW w:w="2048" w:type="pct"/>
            <w:vAlign w:val="center"/>
          </w:tcPr>
          <w:p w14:paraId="4C24746C" w14:textId="77777777" w:rsidR="00EA7E44" w:rsidRPr="00EA7E44" w:rsidRDefault="00EA7E44" w:rsidP="00EA7E44">
            <w:pPr>
              <w:spacing w:after="200" w:line="276" w:lineRule="auto"/>
              <w:jc w:val="center"/>
              <w:rPr>
                <w:rFonts w:ascii="Times New Roman" w:eastAsia="Times New Roman" w:hAnsi="Times New Roman" w:cs="Times New Roman"/>
                <w:b/>
                <w:bCs/>
                <w:sz w:val="24"/>
                <w:szCs w:val="24"/>
                <w:lang w:eastAsia="ru-RU"/>
              </w:rPr>
            </w:pPr>
            <w:r w:rsidRPr="00EA7E44">
              <w:rPr>
                <w:rFonts w:ascii="Times New Roman" w:eastAsia="Times New Roman" w:hAnsi="Times New Roman" w:cs="Times New Roman"/>
                <w:b/>
                <w:iCs/>
                <w:sz w:val="24"/>
                <w:szCs w:val="24"/>
                <w:lang w:eastAsia="ru-RU"/>
              </w:rPr>
              <w:t>Показатели освоенности компетенций</w:t>
            </w:r>
          </w:p>
        </w:tc>
        <w:tc>
          <w:tcPr>
            <w:tcW w:w="1513" w:type="pct"/>
            <w:vAlign w:val="center"/>
          </w:tcPr>
          <w:p w14:paraId="2D9332B2" w14:textId="77777777" w:rsidR="00EA7E44" w:rsidRPr="00EA7E44" w:rsidRDefault="00EA7E44" w:rsidP="00EA7E44">
            <w:pPr>
              <w:spacing w:after="200" w:line="276" w:lineRule="auto"/>
              <w:jc w:val="center"/>
              <w:rPr>
                <w:rFonts w:ascii="Times New Roman" w:eastAsia="Times New Roman" w:hAnsi="Times New Roman" w:cs="Times New Roman"/>
                <w:b/>
                <w:bCs/>
                <w:sz w:val="24"/>
                <w:szCs w:val="24"/>
                <w:lang w:eastAsia="ru-RU"/>
              </w:rPr>
            </w:pPr>
            <w:r w:rsidRPr="00EA7E44">
              <w:rPr>
                <w:rFonts w:ascii="Times New Roman" w:eastAsia="Times New Roman" w:hAnsi="Times New Roman" w:cs="Times New Roman"/>
                <w:b/>
                <w:sz w:val="24"/>
                <w:szCs w:val="24"/>
                <w:lang w:eastAsia="ru-RU"/>
              </w:rPr>
              <w:t>Методы оценки</w:t>
            </w:r>
          </w:p>
        </w:tc>
      </w:tr>
      <w:tr w:rsidR="00EA7E44" w:rsidRPr="00EA7E44" w14:paraId="326E94C9" w14:textId="77777777" w:rsidTr="009E7373">
        <w:tc>
          <w:tcPr>
            <w:tcW w:w="1439" w:type="pct"/>
          </w:tcPr>
          <w:p w14:paraId="1577FD98" w14:textId="77777777" w:rsidR="00EA7E44" w:rsidRPr="00EA7E44" w:rsidRDefault="00EA7E44" w:rsidP="00EA7E44">
            <w:pPr>
              <w:spacing w:after="200" w:line="276" w:lineRule="auto"/>
              <w:rPr>
                <w:rFonts w:ascii="Times New Roman" w:eastAsia="Times New Roman" w:hAnsi="Times New Roman" w:cs="Times New Roman"/>
                <w:b/>
                <w:bCs/>
                <w:sz w:val="24"/>
                <w:szCs w:val="24"/>
                <w:lang w:eastAsia="ru-RU"/>
              </w:rPr>
            </w:pPr>
            <w:r w:rsidRPr="00EA7E44">
              <w:rPr>
                <w:rFonts w:ascii="Times New Roman" w:eastAsia="Times New Roman" w:hAnsi="Times New Roman" w:cs="Times New Roman"/>
                <w:b/>
                <w:bCs/>
                <w:sz w:val="24"/>
                <w:szCs w:val="24"/>
                <w:lang w:eastAsia="ru-RU"/>
              </w:rPr>
              <w:t>Знания:</w:t>
            </w:r>
          </w:p>
          <w:p w14:paraId="3748742F" w14:textId="77777777" w:rsidR="00EA7E44" w:rsidRPr="00EA7E44" w:rsidRDefault="00EA7E44" w:rsidP="00EA7E44">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EA7E44">
              <w:rPr>
                <w:rFonts w:ascii="Times New Roman" w:eastAsia="Times New Roman" w:hAnsi="Times New Roman" w:cs="Times New Roman"/>
                <w:bCs/>
                <w:noProof/>
                <w:sz w:val="24"/>
                <w:szCs w:val="24"/>
                <w:lang w:eastAsia="ru-RU"/>
              </w:rPr>
              <w:t>лексический и грамматический минимум, необходимый для чтения и перевода (со словарем) иностранных текстов профессиональной направленности;</w:t>
            </w:r>
          </w:p>
          <w:p w14:paraId="719DEFE2" w14:textId="77777777" w:rsidR="00EA7E44" w:rsidRPr="00EA7E44" w:rsidRDefault="00EA7E44" w:rsidP="00EA7E44">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EA7E44">
              <w:rPr>
                <w:rFonts w:ascii="Times New Roman" w:eastAsia="Times New Roman" w:hAnsi="Times New Roman" w:cs="Times New Roman"/>
                <w:bCs/>
                <w:noProof/>
                <w:sz w:val="24"/>
                <w:szCs w:val="24"/>
                <w:lang w:eastAsia="ru-RU"/>
              </w:rPr>
              <w:t>правила речевого этикета, делового общения и ведения деловой корреспонденции на иностранном языке;</w:t>
            </w:r>
          </w:p>
          <w:p w14:paraId="5308B5E0" w14:textId="77777777" w:rsidR="00EA7E44" w:rsidRPr="00EA7E44" w:rsidRDefault="00EA7E44" w:rsidP="00EA7E44">
            <w:pPr>
              <w:numPr>
                <w:ilvl w:val="0"/>
                <w:numId w:val="16"/>
              </w:numPr>
              <w:spacing w:after="200" w:line="276" w:lineRule="auto"/>
              <w:ind w:left="312" w:hanging="312"/>
              <w:contextualSpacing/>
              <w:rPr>
                <w:rFonts w:ascii="Times New Roman" w:eastAsia="Times New Roman" w:hAnsi="Times New Roman" w:cs="Times New Roman"/>
                <w:bCs/>
                <w:sz w:val="24"/>
                <w:szCs w:val="24"/>
                <w:lang w:eastAsia="ru-RU"/>
              </w:rPr>
            </w:pPr>
            <w:r w:rsidRPr="00EA7E44">
              <w:rPr>
                <w:rFonts w:ascii="Times New Roman" w:eastAsia="Times New Roman" w:hAnsi="Times New Roman" w:cs="Times New Roman"/>
                <w:bCs/>
                <w:noProof/>
                <w:sz w:val="24"/>
                <w:szCs w:val="24"/>
                <w:lang w:eastAsia="ru-RU"/>
              </w:rPr>
              <w:t>формы и виды устной и письменной коммуникации на иностранном языке при межличностном и межкультурном взаимодействии.</w:t>
            </w:r>
          </w:p>
        </w:tc>
        <w:tc>
          <w:tcPr>
            <w:tcW w:w="2048" w:type="pct"/>
          </w:tcPr>
          <w:p w14:paraId="1036271F"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EA7E44">
              <w:rPr>
                <w:rFonts w:ascii="Times New Roman" w:eastAsia="Times New Roman" w:hAnsi="Times New Roman" w:cs="Times New Roman"/>
                <w:sz w:val="24"/>
                <w:szCs w:val="24"/>
                <w:lang w:eastAsia="ru-RU"/>
              </w:rPr>
              <w:t xml:space="preserve">«отлично»: обучающийся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14:paraId="08879473"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EA7E44">
              <w:rPr>
                <w:rFonts w:ascii="Times New Roman" w:eastAsia="Times New Roman" w:hAnsi="Times New Roman" w:cs="Times New Roman"/>
                <w:sz w:val="24"/>
                <w:szCs w:val="24"/>
                <w:lang w:eastAsia="ru-RU"/>
              </w:rPr>
              <w:t xml:space="preserve">«хорошо»: обучающийся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w:t>
            </w:r>
            <w:r w:rsidRPr="00EA7E44">
              <w:rPr>
                <w:rFonts w:ascii="Times New Roman" w:eastAsia="Times New Roman" w:hAnsi="Times New Roman" w:cs="Times New Roman"/>
                <w:sz w:val="24"/>
                <w:szCs w:val="24"/>
                <w:lang w:eastAsia="ru-RU"/>
              </w:rPr>
              <w:lastRenderedPageBreak/>
              <w:t xml:space="preserve">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w:t>
            </w:r>
          </w:p>
          <w:p w14:paraId="5456BE7E"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EA7E44">
              <w:rPr>
                <w:rFonts w:ascii="Times New Roman" w:eastAsia="Times New Roman" w:hAnsi="Times New Roman" w:cs="Times New Roman"/>
                <w:sz w:val="24"/>
                <w:szCs w:val="24"/>
                <w:lang w:eastAsia="ru-RU"/>
              </w:rPr>
              <w:t>«удовлетворительно»: обучающийся показывает освоение содержания учебного  материала, но имеет  пробелы  в  усвоении материала, материал излагает несистематизированно, фрагментарно, не всегда последовательно; показывает недостаточную сформированность отдельных знаний; выводы и обобщения аргументирует слабо, допускает в них ошибки, обучающийся допустил ошибки и неточности в использовании научной терминологии, определения понятий дал недостаточно четкие;</w:t>
            </w:r>
          </w:p>
          <w:p w14:paraId="1ED6C2E3"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EA7E44">
              <w:rPr>
                <w:rFonts w:ascii="Times New Roman" w:eastAsia="Times New Roman" w:hAnsi="Times New Roman" w:cs="Times New Roman"/>
                <w:sz w:val="24"/>
                <w:szCs w:val="24"/>
                <w:lang w:eastAsia="ru-RU"/>
              </w:rPr>
              <w:t xml:space="preserve"> «неудовлетворительно»: обучающийся не усвоил и не раскрыл основное содержание материала; не делает выводов и обобщений, не знает и не понимает </w:t>
            </w:r>
            <w:r w:rsidRPr="00EA7E44">
              <w:rPr>
                <w:rFonts w:ascii="Times New Roman" w:eastAsia="Times New Roman" w:hAnsi="Times New Roman" w:cs="Times New Roman"/>
                <w:sz w:val="24"/>
                <w:szCs w:val="24"/>
                <w:lang w:eastAsia="ru-RU"/>
              </w:rPr>
              <w:lastRenderedPageBreak/>
              <w:t>значительную или основную часть программного материала в пределах поставленных вопросов или допускает более двух грубых ошибок, которые не может исправить.</w:t>
            </w:r>
          </w:p>
        </w:tc>
        <w:tc>
          <w:tcPr>
            <w:tcW w:w="1513" w:type="pct"/>
          </w:tcPr>
          <w:p w14:paraId="2FFF5382"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EA7E44">
              <w:rPr>
                <w:rFonts w:ascii="Times New Roman" w:eastAsia="Times New Roman" w:hAnsi="Times New Roman" w:cs="Times New Roman"/>
                <w:b/>
                <w:sz w:val="24"/>
                <w:szCs w:val="24"/>
                <w:lang w:eastAsia="ru-RU"/>
              </w:rPr>
              <w:lastRenderedPageBreak/>
              <w:t xml:space="preserve">Текущий контроль: </w:t>
            </w:r>
          </w:p>
          <w:p w14:paraId="71338248"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экспертная оценка правильности составления диалогов, ответов на заданную тему,</w:t>
            </w:r>
          </w:p>
          <w:p w14:paraId="6019FF1D"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терминологический диктант;</w:t>
            </w:r>
          </w:p>
          <w:p w14:paraId="605CD838"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 xml:space="preserve">тестирование; </w:t>
            </w:r>
          </w:p>
          <w:p w14:paraId="64DFD0A1"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устный опрос;</w:t>
            </w:r>
          </w:p>
          <w:p w14:paraId="7953AD17"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аудирование;</w:t>
            </w:r>
          </w:p>
          <w:p w14:paraId="1A244E2F"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проектные задания;</w:t>
            </w:r>
          </w:p>
          <w:p w14:paraId="7DD81A3E"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контрольный перевод;</w:t>
            </w:r>
          </w:p>
          <w:p w14:paraId="6673AD10"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EA7E44">
              <w:rPr>
                <w:rFonts w:ascii="Times New Roman" w:eastAsia="Times New Roman" w:hAnsi="Times New Roman" w:cs="Times New Roman"/>
                <w:noProof/>
                <w:sz w:val="24"/>
                <w:szCs w:val="24"/>
                <w:lang w:eastAsia="ru-RU"/>
              </w:rPr>
              <w:t>защита творческих работ.</w:t>
            </w:r>
          </w:p>
          <w:p w14:paraId="7EC3386B"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EA7E44">
              <w:rPr>
                <w:rFonts w:ascii="Times New Roman" w:eastAsia="Times New Roman" w:hAnsi="Times New Roman" w:cs="Times New Roman"/>
                <w:b/>
                <w:sz w:val="24"/>
                <w:szCs w:val="24"/>
                <w:lang w:eastAsia="ru-RU"/>
              </w:rPr>
              <w:t>Промежуточная аттестация:</w:t>
            </w:r>
          </w:p>
          <w:p w14:paraId="22585982"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EA7E44">
              <w:rPr>
                <w:rFonts w:ascii="Times New Roman" w:eastAsia="Times New Roman" w:hAnsi="Times New Roman" w:cs="Times New Roman"/>
                <w:noProof/>
                <w:sz w:val="24"/>
                <w:szCs w:val="24"/>
                <w:lang w:eastAsia="ru-RU"/>
              </w:rPr>
              <w:t>дифференцированный зачёт.</w:t>
            </w:r>
          </w:p>
        </w:tc>
      </w:tr>
      <w:tr w:rsidR="00EA7E44" w:rsidRPr="00EA7E44" w14:paraId="29F10F5A" w14:textId="77777777" w:rsidTr="009E7373">
        <w:trPr>
          <w:trHeight w:val="896"/>
        </w:trPr>
        <w:tc>
          <w:tcPr>
            <w:tcW w:w="1439" w:type="pct"/>
          </w:tcPr>
          <w:p w14:paraId="574EC493" w14:textId="77777777" w:rsidR="00EA7E44" w:rsidRPr="00EA7E44" w:rsidRDefault="00EA7E44" w:rsidP="00EA7E44">
            <w:pPr>
              <w:spacing w:after="200" w:line="276" w:lineRule="auto"/>
              <w:rPr>
                <w:rFonts w:ascii="Times New Roman" w:eastAsia="Times New Roman" w:hAnsi="Times New Roman" w:cs="Times New Roman"/>
                <w:b/>
                <w:bCs/>
                <w:sz w:val="24"/>
                <w:szCs w:val="24"/>
                <w:lang w:eastAsia="ru-RU"/>
              </w:rPr>
            </w:pPr>
            <w:r w:rsidRPr="00EA7E44">
              <w:rPr>
                <w:rFonts w:ascii="Times New Roman" w:eastAsia="Times New Roman" w:hAnsi="Times New Roman" w:cs="Times New Roman"/>
                <w:b/>
                <w:bCs/>
                <w:sz w:val="24"/>
                <w:szCs w:val="24"/>
                <w:lang w:eastAsia="ru-RU"/>
              </w:rPr>
              <w:lastRenderedPageBreak/>
              <w:t>Умения:</w:t>
            </w:r>
          </w:p>
          <w:p w14:paraId="03D82847" w14:textId="77777777" w:rsidR="00EA7E44" w:rsidRPr="00EA7E44" w:rsidRDefault="00EA7E44" w:rsidP="00EA7E44">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EA7E44">
              <w:rPr>
                <w:rFonts w:ascii="Times New Roman" w:eastAsia="Times New Roman" w:hAnsi="Times New Roman" w:cs="Times New Roman"/>
                <w:bCs/>
                <w:noProof/>
                <w:sz w:val="24"/>
                <w:szCs w:val="24"/>
                <w:lang w:eastAsia="ru-RU"/>
              </w:rPr>
              <w:t>общаться (устно и письменно) на иностранном языке на профессиональные и повседневные темы;</w:t>
            </w:r>
          </w:p>
          <w:p w14:paraId="168DDC59" w14:textId="77777777" w:rsidR="00EA7E44" w:rsidRPr="00EA7E44" w:rsidRDefault="00EA7E44" w:rsidP="00EA7E44">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EA7E44">
              <w:rPr>
                <w:rFonts w:ascii="Times New Roman" w:eastAsia="Times New Roman" w:hAnsi="Times New Roman" w:cs="Times New Roman"/>
                <w:bCs/>
                <w:noProof/>
                <w:sz w:val="24"/>
                <w:szCs w:val="24"/>
                <w:lang w:eastAsia="ru-RU"/>
              </w:rPr>
              <w:t>вести диалог о своей специальности и о будущей профессиональной деятельности;</w:t>
            </w:r>
          </w:p>
          <w:p w14:paraId="5B4B10C8" w14:textId="77777777" w:rsidR="00EA7E44" w:rsidRPr="00EA7E44" w:rsidRDefault="00EA7E44" w:rsidP="00EA7E44">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EA7E44">
              <w:rPr>
                <w:rFonts w:ascii="Times New Roman" w:eastAsia="Times New Roman" w:hAnsi="Times New Roman" w:cs="Times New Roman"/>
                <w:bCs/>
                <w:noProof/>
                <w:sz w:val="24"/>
                <w:szCs w:val="24"/>
                <w:lang w:eastAsia="ru-RU"/>
              </w:rPr>
              <w:t>переводить (со словарем) иностранные тексты профессиональной направленности;</w:t>
            </w:r>
          </w:p>
          <w:p w14:paraId="69CFA950" w14:textId="77777777" w:rsidR="00EA7E44" w:rsidRPr="00EA7E44" w:rsidRDefault="00EA7E44" w:rsidP="00EA7E44">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EA7E44">
              <w:rPr>
                <w:rFonts w:ascii="Times New Roman" w:eastAsia="Times New Roman" w:hAnsi="Times New Roman" w:cs="Times New Roman"/>
                <w:bCs/>
                <w:noProof/>
                <w:sz w:val="24"/>
                <w:szCs w:val="24"/>
                <w:lang w:eastAsia="ru-RU"/>
              </w:rPr>
              <w:t>составлять деловую документацию на иностранном языке;</w:t>
            </w:r>
          </w:p>
          <w:p w14:paraId="5E9F480A" w14:textId="77777777" w:rsidR="00EA7E44" w:rsidRPr="00EA7E44" w:rsidRDefault="00EA7E44" w:rsidP="00EA7E44">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EA7E44">
              <w:rPr>
                <w:rFonts w:ascii="Times New Roman" w:eastAsia="Times New Roman" w:hAnsi="Times New Roman" w:cs="Times New Roman"/>
                <w:bCs/>
                <w:noProof/>
                <w:sz w:val="24"/>
                <w:szCs w:val="24"/>
                <w:lang w:eastAsia="ru-RU"/>
              </w:rPr>
              <w:t>выполнять проектные задания на иностранном языке;</w:t>
            </w:r>
          </w:p>
          <w:p w14:paraId="1F9B89A4" w14:textId="77777777" w:rsidR="00EA7E44" w:rsidRPr="00EA7E44" w:rsidRDefault="00EA7E44" w:rsidP="00EA7E44">
            <w:pPr>
              <w:numPr>
                <w:ilvl w:val="0"/>
                <w:numId w:val="16"/>
              </w:numPr>
              <w:spacing w:after="200" w:line="276" w:lineRule="auto"/>
              <w:ind w:left="312" w:hanging="312"/>
              <w:contextualSpacing/>
              <w:rPr>
                <w:rFonts w:ascii="Times New Roman" w:eastAsia="Times New Roman" w:hAnsi="Times New Roman" w:cs="Times New Roman"/>
                <w:bCs/>
                <w:sz w:val="24"/>
                <w:szCs w:val="24"/>
                <w:lang w:eastAsia="ru-RU"/>
              </w:rPr>
            </w:pPr>
            <w:r w:rsidRPr="00EA7E44">
              <w:rPr>
                <w:rFonts w:ascii="Times New Roman" w:eastAsia="Times New Roman" w:hAnsi="Times New Roman" w:cs="Times New Roman"/>
                <w:bCs/>
                <w:noProof/>
                <w:sz w:val="24"/>
                <w:szCs w:val="24"/>
                <w:lang w:eastAsia="ru-RU"/>
              </w:rPr>
              <w:t>самостоятельно совершенствовать устную и письменную речь, пополнять словарный запас.</w:t>
            </w:r>
          </w:p>
        </w:tc>
        <w:tc>
          <w:tcPr>
            <w:tcW w:w="2048" w:type="pct"/>
          </w:tcPr>
          <w:p w14:paraId="2CFC2289"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EA7E44">
              <w:rPr>
                <w:rFonts w:ascii="Times New Roman" w:eastAsia="Times New Roman" w:hAnsi="Times New Roman" w:cs="Times New Roman"/>
                <w:sz w:val="24"/>
                <w:szCs w:val="24"/>
                <w:lang w:eastAsia="ru-RU"/>
              </w:rPr>
              <w:t xml:space="preserve">«отлично»: обучающийся показывает глубокое и полное понимание всего объёма  программного материала для демонстрации конкретных умений; </w:t>
            </w:r>
          </w:p>
          <w:p w14:paraId="5FC59FF5"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EA7E44">
              <w:rPr>
                <w:rFonts w:ascii="Times New Roman" w:eastAsia="Times New Roman" w:hAnsi="Times New Roman" w:cs="Times New Roman"/>
                <w:sz w:val="24"/>
                <w:szCs w:val="24"/>
                <w:lang w:eastAsia="ru-RU"/>
              </w:rPr>
              <w:t>«хорошо»: обучающийся показывает понимание всего изученного программного материала, однако допускает незначительные ошибки и недочёты при демонстрации умений, но может их исправить самостоятельно при требовании или при небольшой помощи преподавателя; «удовлетворительно»: обучающийся показывает освоение содержания  учебного  материала, но имеет проблемы при демонстрации умений, может исправить ошибки только при помощи преподавателя;</w:t>
            </w:r>
          </w:p>
          <w:p w14:paraId="3B967111"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EA7E44">
              <w:rPr>
                <w:rFonts w:ascii="Times New Roman" w:eastAsia="Times New Roman" w:hAnsi="Times New Roman" w:cs="Times New Roman"/>
                <w:sz w:val="24"/>
                <w:szCs w:val="24"/>
                <w:lang w:eastAsia="ru-RU"/>
              </w:rPr>
              <w:t xml:space="preserve"> «неудовлетворительно»: обучающийся не усвоил основное содержание материала, не может продемонстрировать конкретные умения или допускает более двух грубых ошибок, которые не может исправить.</w:t>
            </w:r>
          </w:p>
        </w:tc>
        <w:tc>
          <w:tcPr>
            <w:tcW w:w="1513" w:type="pct"/>
          </w:tcPr>
          <w:p w14:paraId="157C64B5"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EA7E44">
              <w:rPr>
                <w:rFonts w:ascii="Times New Roman" w:eastAsia="Times New Roman" w:hAnsi="Times New Roman" w:cs="Times New Roman"/>
                <w:b/>
                <w:sz w:val="24"/>
                <w:szCs w:val="24"/>
                <w:lang w:eastAsia="ru-RU"/>
              </w:rPr>
              <w:t xml:space="preserve">Текущий контроль: </w:t>
            </w:r>
          </w:p>
          <w:p w14:paraId="60302AD3"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экспертная оценка правильности составления диалогов, ответов на заданную тему,</w:t>
            </w:r>
          </w:p>
          <w:p w14:paraId="32E7CDE6"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терминологический диктант;</w:t>
            </w:r>
          </w:p>
          <w:p w14:paraId="01D2C3F4"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 xml:space="preserve">тестирование; </w:t>
            </w:r>
          </w:p>
          <w:p w14:paraId="0DB4217D"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устный опрос;</w:t>
            </w:r>
          </w:p>
          <w:p w14:paraId="52757494"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аудирование;</w:t>
            </w:r>
          </w:p>
          <w:p w14:paraId="7F063D22"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проектные задания;</w:t>
            </w:r>
          </w:p>
          <w:p w14:paraId="2D644CB8"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EA7E44">
              <w:rPr>
                <w:rFonts w:ascii="Times New Roman" w:eastAsia="Times New Roman" w:hAnsi="Times New Roman" w:cs="Times New Roman"/>
                <w:noProof/>
                <w:sz w:val="24"/>
                <w:szCs w:val="24"/>
                <w:lang w:eastAsia="ru-RU"/>
              </w:rPr>
              <w:t>контрольный перевод;</w:t>
            </w:r>
          </w:p>
          <w:p w14:paraId="7BE002FC"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EA7E44">
              <w:rPr>
                <w:rFonts w:ascii="Times New Roman" w:eastAsia="Times New Roman" w:hAnsi="Times New Roman" w:cs="Times New Roman"/>
                <w:noProof/>
                <w:sz w:val="24"/>
                <w:szCs w:val="24"/>
                <w:lang w:eastAsia="ru-RU"/>
              </w:rPr>
              <w:t>защита творческих работ.</w:t>
            </w:r>
          </w:p>
          <w:p w14:paraId="5BDF7D13" w14:textId="77777777" w:rsidR="00EA7E44" w:rsidRPr="00EA7E44" w:rsidRDefault="00EA7E44" w:rsidP="00EA7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EA7E44">
              <w:rPr>
                <w:rFonts w:ascii="Times New Roman" w:eastAsia="Times New Roman" w:hAnsi="Times New Roman" w:cs="Times New Roman"/>
                <w:b/>
                <w:sz w:val="24"/>
                <w:szCs w:val="24"/>
                <w:lang w:eastAsia="ru-RU"/>
              </w:rPr>
              <w:t>Промежуточная аттестация:</w:t>
            </w:r>
          </w:p>
          <w:p w14:paraId="27CE21BD" w14:textId="77777777" w:rsidR="00EA7E44" w:rsidRPr="00EA7E44" w:rsidRDefault="00EA7E44" w:rsidP="00EA7E44">
            <w:pPr>
              <w:spacing w:after="200" w:line="276" w:lineRule="auto"/>
              <w:rPr>
                <w:rFonts w:ascii="Times New Roman" w:eastAsia="Times New Roman" w:hAnsi="Times New Roman" w:cs="Times New Roman"/>
                <w:bCs/>
                <w:sz w:val="24"/>
                <w:szCs w:val="24"/>
                <w:lang w:eastAsia="ru-RU"/>
              </w:rPr>
            </w:pPr>
            <w:r w:rsidRPr="00EA7E44">
              <w:rPr>
                <w:rFonts w:ascii="Times New Roman" w:eastAsia="Times New Roman" w:hAnsi="Times New Roman" w:cs="Times New Roman"/>
                <w:noProof/>
                <w:sz w:val="24"/>
                <w:szCs w:val="24"/>
                <w:lang w:eastAsia="ru-RU"/>
              </w:rPr>
              <w:t>дифференцированный зачёт.</w:t>
            </w:r>
          </w:p>
        </w:tc>
      </w:tr>
    </w:tbl>
    <w:p w14:paraId="1FE6B24F" w14:textId="77777777" w:rsidR="00EA7E44" w:rsidRPr="00EA7E44" w:rsidRDefault="00EA7E44" w:rsidP="00EA7E44">
      <w:pPr>
        <w:spacing w:line="276" w:lineRule="auto"/>
        <w:jc w:val="both"/>
        <w:rPr>
          <w:rFonts w:ascii="Times New Roman" w:eastAsia="Times New Roman" w:hAnsi="Times New Roman" w:cs="Times New Roman"/>
          <w:b/>
          <w:sz w:val="24"/>
          <w:szCs w:val="24"/>
          <w:lang w:eastAsia="ru-RU"/>
        </w:rPr>
      </w:pPr>
    </w:p>
    <w:p w14:paraId="70534688" w14:textId="77777777" w:rsidR="00EA7E44" w:rsidRPr="00EA7E44" w:rsidRDefault="00EA7E44" w:rsidP="00EA7E44">
      <w:pPr>
        <w:spacing w:line="276" w:lineRule="auto"/>
        <w:jc w:val="both"/>
        <w:rPr>
          <w:rFonts w:ascii="Times New Roman" w:eastAsia="Times New Roman" w:hAnsi="Times New Roman" w:cs="Times New Roman"/>
          <w:b/>
          <w:sz w:val="24"/>
          <w:szCs w:val="24"/>
          <w:lang w:eastAsia="ru-RU"/>
        </w:rPr>
      </w:pPr>
    </w:p>
    <w:p w14:paraId="4C3B5509" w14:textId="77777777" w:rsidR="00632FE1" w:rsidRDefault="00632FE1" w:rsidP="00632FE1">
      <w:pPr>
        <w:pStyle w:val="1f"/>
        <w:rPr>
          <w:rFonts w:ascii="Times New Roman" w:hAnsi="Times New Roman"/>
          <w:lang w:val="ru-RU"/>
        </w:rPr>
      </w:pPr>
    </w:p>
    <w:p w14:paraId="1B3A09D9" w14:textId="77777777" w:rsidR="00632FE1" w:rsidRDefault="00632FE1" w:rsidP="00632FE1">
      <w:pPr>
        <w:pStyle w:val="1f"/>
        <w:tabs>
          <w:tab w:val="left" w:pos="285"/>
        </w:tabs>
        <w:jc w:val="left"/>
        <w:rPr>
          <w:rFonts w:ascii="Times New Roman" w:hAnsi="Times New Roman"/>
          <w:lang w:val="ru-RU"/>
        </w:rPr>
      </w:pPr>
      <w:r>
        <w:rPr>
          <w:rFonts w:ascii="Times New Roman" w:hAnsi="Times New Roman"/>
          <w:lang w:val="ru-RU"/>
        </w:rPr>
        <w:tab/>
      </w:r>
    </w:p>
    <w:p w14:paraId="65162F74" w14:textId="77777777" w:rsidR="00632FE1" w:rsidRDefault="00632FE1" w:rsidP="00632FE1">
      <w:pPr>
        <w:pStyle w:val="1f"/>
        <w:tabs>
          <w:tab w:val="left" w:pos="285"/>
        </w:tabs>
        <w:jc w:val="left"/>
        <w:rPr>
          <w:rFonts w:ascii="Times New Roman" w:hAnsi="Times New Roman"/>
          <w:lang w:val="ru-RU"/>
        </w:rPr>
      </w:pPr>
    </w:p>
    <w:p w14:paraId="1F275D4B" w14:textId="77777777" w:rsidR="00632FE1" w:rsidRDefault="00632FE1" w:rsidP="00632FE1">
      <w:pPr>
        <w:pStyle w:val="1f"/>
        <w:rPr>
          <w:rFonts w:ascii="Times New Roman" w:hAnsi="Times New Roman"/>
          <w:lang w:val="ru-RU"/>
        </w:rPr>
      </w:pPr>
    </w:p>
    <w:p w14:paraId="6DA8DB79" w14:textId="77777777" w:rsidR="00632FE1" w:rsidRDefault="00632FE1" w:rsidP="00632FE1">
      <w:pPr>
        <w:rPr>
          <w:rFonts w:ascii="Times New Roman" w:hAnsi="Times New Roman" w:cs="Times New Roman"/>
          <w:b/>
          <w:bCs/>
          <w:sz w:val="24"/>
          <w:szCs w:val="24"/>
        </w:rPr>
      </w:pPr>
    </w:p>
    <w:p w14:paraId="25494565" w14:textId="77777777" w:rsidR="00632FE1" w:rsidRDefault="00632FE1" w:rsidP="000143A1">
      <w:pPr>
        <w:jc w:val="right"/>
        <w:rPr>
          <w:rFonts w:ascii="Times New Roman" w:hAnsi="Times New Roman" w:cs="Times New Roman"/>
          <w:b/>
          <w:bCs/>
          <w:sz w:val="24"/>
          <w:szCs w:val="24"/>
        </w:rPr>
      </w:pPr>
    </w:p>
    <w:p w14:paraId="25FFD942" w14:textId="3A9A7D09" w:rsidR="00611AD5" w:rsidRDefault="00611AD5" w:rsidP="00611AD5">
      <w:pPr>
        <w:jc w:val="right"/>
        <w:rPr>
          <w:rFonts w:ascii="Times New Roman" w:hAnsi="Times New Roman" w:cs="Times New Roman"/>
          <w:b/>
          <w:bCs/>
          <w:sz w:val="24"/>
          <w:szCs w:val="24"/>
        </w:rPr>
      </w:pPr>
      <w:r>
        <w:rPr>
          <w:rFonts w:ascii="Times New Roman" w:hAnsi="Times New Roman" w:cs="Times New Roman"/>
          <w:b/>
          <w:bCs/>
          <w:sz w:val="24"/>
          <w:szCs w:val="24"/>
        </w:rPr>
        <w:t>Приложение 2.3</w:t>
      </w:r>
    </w:p>
    <w:p w14:paraId="633E9237" w14:textId="77777777" w:rsidR="00611AD5" w:rsidRPr="00EC7082" w:rsidRDefault="00611AD5" w:rsidP="00611AD5">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727C2EA1" w14:textId="77777777" w:rsidR="00611AD5" w:rsidRPr="00EC7082" w:rsidRDefault="00611AD5" w:rsidP="00611AD5">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2115D0D9" w14:textId="77777777" w:rsidR="00611AD5" w:rsidRDefault="00611AD5" w:rsidP="00611AD5">
      <w:pPr>
        <w:jc w:val="right"/>
        <w:rPr>
          <w:rFonts w:ascii="Times New Roman" w:hAnsi="Times New Roman" w:cs="Times New Roman"/>
          <w:b/>
          <w:bCs/>
          <w:color w:val="0070C0"/>
          <w:sz w:val="24"/>
          <w:szCs w:val="24"/>
        </w:rPr>
      </w:pPr>
    </w:p>
    <w:p w14:paraId="5CF9E022" w14:textId="77777777" w:rsidR="00611AD5" w:rsidRDefault="00611AD5" w:rsidP="00611AD5">
      <w:pPr>
        <w:jc w:val="right"/>
        <w:rPr>
          <w:rFonts w:ascii="Times New Roman" w:hAnsi="Times New Roman" w:cs="Times New Roman"/>
          <w:b/>
          <w:bCs/>
          <w:color w:val="0070C0"/>
          <w:sz w:val="24"/>
          <w:szCs w:val="24"/>
        </w:rPr>
      </w:pPr>
    </w:p>
    <w:p w14:paraId="7918673E" w14:textId="77777777" w:rsidR="00611AD5" w:rsidRDefault="00611AD5" w:rsidP="00611AD5">
      <w:pPr>
        <w:jc w:val="right"/>
        <w:rPr>
          <w:rFonts w:ascii="Times New Roman" w:hAnsi="Times New Roman" w:cs="Times New Roman"/>
          <w:b/>
          <w:bCs/>
          <w:color w:val="0070C0"/>
          <w:sz w:val="24"/>
          <w:szCs w:val="24"/>
        </w:rPr>
      </w:pPr>
    </w:p>
    <w:p w14:paraId="383DAF22" w14:textId="77777777" w:rsidR="00611AD5" w:rsidRDefault="00611AD5" w:rsidP="00611AD5">
      <w:pPr>
        <w:jc w:val="right"/>
        <w:rPr>
          <w:rFonts w:ascii="Times New Roman" w:hAnsi="Times New Roman" w:cs="Times New Roman"/>
          <w:b/>
          <w:bCs/>
          <w:color w:val="0070C0"/>
          <w:sz w:val="24"/>
          <w:szCs w:val="24"/>
        </w:rPr>
      </w:pPr>
    </w:p>
    <w:p w14:paraId="31747DB3" w14:textId="77777777" w:rsidR="00611AD5" w:rsidRDefault="00611AD5" w:rsidP="00611AD5">
      <w:pPr>
        <w:jc w:val="right"/>
        <w:rPr>
          <w:rFonts w:ascii="Times New Roman" w:hAnsi="Times New Roman" w:cs="Times New Roman"/>
          <w:b/>
          <w:bCs/>
          <w:color w:val="0070C0"/>
          <w:sz w:val="24"/>
          <w:szCs w:val="24"/>
        </w:rPr>
      </w:pPr>
    </w:p>
    <w:p w14:paraId="5D070767" w14:textId="77777777" w:rsidR="00611AD5" w:rsidRDefault="00611AD5" w:rsidP="00611AD5">
      <w:pPr>
        <w:jc w:val="right"/>
        <w:rPr>
          <w:rFonts w:ascii="Times New Roman" w:hAnsi="Times New Roman" w:cs="Times New Roman"/>
          <w:b/>
          <w:bCs/>
          <w:color w:val="0070C0"/>
          <w:sz w:val="24"/>
          <w:szCs w:val="24"/>
        </w:rPr>
      </w:pPr>
    </w:p>
    <w:p w14:paraId="71B3F047" w14:textId="77777777" w:rsidR="00611AD5" w:rsidRDefault="00611AD5" w:rsidP="00611AD5">
      <w:pPr>
        <w:jc w:val="right"/>
        <w:rPr>
          <w:rFonts w:ascii="Times New Roman" w:hAnsi="Times New Roman" w:cs="Times New Roman"/>
          <w:b/>
          <w:bCs/>
          <w:color w:val="0070C0"/>
          <w:sz w:val="24"/>
          <w:szCs w:val="24"/>
        </w:rPr>
      </w:pPr>
    </w:p>
    <w:p w14:paraId="1F15C948" w14:textId="77777777" w:rsidR="00611AD5" w:rsidRDefault="00611AD5" w:rsidP="00611AD5">
      <w:pPr>
        <w:jc w:val="right"/>
        <w:rPr>
          <w:rFonts w:ascii="Times New Roman" w:hAnsi="Times New Roman" w:cs="Times New Roman"/>
          <w:b/>
          <w:bCs/>
          <w:color w:val="0070C0"/>
          <w:sz w:val="24"/>
          <w:szCs w:val="24"/>
        </w:rPr>
      </w:pPr>
    </w:p>
    <w:p w14:paraId="21D7A1CE" w14:textId="77777777" w:rsidR="00611AD5" w:rsidRDefault="00611AD5" w:rsidP="00611AD5">
      <w:pPr>
        <w:jc w:val="right"/>
        <w:rPr>
          <w:rFonts w:ascii="Times New Roman" w:hAnsi="Times New Roman" w:cs="Times New Roman"/>
          <w:b/>
          <w:bCs/>
          <w:color w:val="0070C0"/>
          <w:sz w:val="24"/>
          <w:szCs w:val="24"/>
        </w:rPr>
      </w:pPr>
    </w:p>
    <w:p w14:paraId="68671CB9" w14:textId="77777777" w:rsidR="00611AD5" w:rsidRPr="00502F97" w:rsidRDefault="00611AD5" w:rsidP="00611AD5">
      <w:pPr>
        <w:jc w:val="right"/>
        <w:rPr>
          <w:rFonts w:ascii="Times New Roman" w:hAnsi="Times New Roman" w:cs="Times New Roman"/>
          <w:b/>
          <w:bCs/>
          <w:color w:val="0070C0"/>
          <w:sz w:val="24"/>
          <w:szCs w:val="24"/>
        </w:rPr>
      </w:pPr>
    </w:p>
    <w:p w14:paraId="56C5CA95" w14:textId="77777777" w:rsidR="00611AD5" w:rsidRPr="008F578C" w:rsidRDefault="00611AD5" w:rsidP="00611AD5">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CF9AD1D" w14:textId="77777777" w:rsidR="00611AD5" w:rsidRDefault="00611AD5" w:rsidP="00611AD5">
      <w:r>
        <w:t xml:space="preserve">                      </w:t>
      </w:r>
    </w:p>
    <w:p w14:paraId="08179624" w14:textId="53AF2A5B" w:rsidR="00611AD5" w:rsidRDefault="00611AD5" w:rsidP="00611AD5">
      <w:pPr>
        <w:jc w:val="center"/>
      </w:pPr>
      <w:r w:rsidRPr="006E7FF4">
        <w:t>«</w:t>
      </w:r>
      <w:r w:rsidRPr="00611AD5">
        <w:rPr>
          <w:rFonts w:ascii="Times New Roman" w:eastAsia="Times New Roman" w:hAnsi="Times New Roman" w:cs="Times New Roman"/>
          <w:b/>
          <w:bCs/>
          <w:kern w:val="36"/>
          <w:sz w:val="24"/>
          <w:szCs w:val="24"/>
          <w:lang w:eastAsia="ru-RU"/>
        </w:rPr>
        <w:t>СГ.03 БЕЗОПАСНОСТЬ ЖИЗНЕДЕЯТЕЛЬНОСТИ</w:t>
      </w:r>
      <w:r>
        <w:rPr>
          <w:rFonts w:ascii="Times New Roman" w:eastAsia="Times New Roman" w:hAnsi="Times New Roman" w:cs="Times New Roman"/>
          <w:b/>
          <w:bCs/>
          <w:kern w:val="36"/>
          <w:sz w:val="24"/>
          <w:szCs w:val="24"/>
          <w:lang w:eastAsia="ru-RU"/>
        </w:rPr>
        <w:t>»</w:t>
      </w:r>
    </w:p>
    <w:p w14:paraId="0BE78A32" w14:textId="77777777" w:rsidR="00611AD5" w:rsidRDefault="00611AD5" w:rsidP="00611AD5">
      <w:pPr>
        <w:pStyle w:val="1"/>
      </w:pPr>
    </w:p>
    <w:p w14:paraId="4CAD4C99" w14:textId="77777777" w:rsidR="00611AD5" w:rsidRDefault="00611AD5" w:rsidP="00611AD5">
      <w:pPr>
        <w:pStyle w:val="1"/>
      </w:pPr>
    </w:p>
    <w:p w14:paraId="2F605868" w14:textId="77777777" w:rsidR="00611AD5" w:rsidRDefault="00611AD5" w:rsidP="00611AD5">
      <w:pPr>
        <w:pStyle w:val="1"/>
      </w:pPr>
    </w:p>
    <w:p w14:paraId="1E2C6AEB" w14:textId="77777777" w:rsidR="00611AD5" w:rsidRDefault="00611AD5" w:rsidP="00611AD5">
      <w:pPr>
        <w:pStyle w:val="1"/>
      </w:pPr>
    </w:p>
    <w:p w14:paraId="290E8ABF" w14:textId="77777777" w:rsidR="00611AD5" w:rsidRDefault="00611AD5" w:rsidP="00611AD5">
      <w:pPr>
        <w:pStyle w:val="1"/>
      </w:pPr>
    </w:p>
    <w:p w14:paraId="2DED7EE7" w14:textId="77777777" w:rsidR="00611AD5" w:rsidRDefault="00611AD5" w:rsidP="00611AD5">
      <w:pPr>
        <w:pStyle w:val="1"/>
      </w:pPr>
    </w:p>
    <w:p w14:paraId="0B2A42A2" w14:textId="77777777" w:rsidR="00611AD5" w:rsidRDefault="00611AD5" w:rsidP="00611AD5">
      <w:pPr>
        <w:pStyle w:val="1"/>
      </w:pPr>
    </w:p>
    <w:p w14:paraId="6F4AE4BD" w14:textId="77777777" w:rsidR="00611AD5" w:rsidRDefault="00611AD5" w:rsidP="00611AD5">
      <w:pPr>
        <w:pStyle w:val="1"/>
      </w:pPr>
    </w:p>
    <w:p w14:paraId="27362717" w14:textId="77777777" w:rsidR="00611AD5" w:rsidRDefault="00611AD5" w:rsidP="00611AD5">
      <w:pPr>
        <w:pStyle w:val="1"/>
      </w:pPr>
    </w:p>
    <w:p w14:paraId="63865DB8" w14:textId="77777777" w:rsidR="00611AD5" w:rsidRDefault="00611AD5" w:rsidP="00611AD5">
      <w:pPr>
        <w:pStyle w:val="1"/>
      </w:pPr>
    </w:p>
    <w:p w14:paraId="34C636CF" w14:textId="77777777" w:rsidR="00611AD5" w:rsidRDefault="00611AD5" w:rsidP="00611AD5">
      <w:pPr>
        <w:pStyle w:val="1"/>
      </w:pPr>
    </w:p>
    <w:p w14:paraId="33316A4F" w14:textId="77777777" w:rsidR="00611AD5" w:rsidRDefault="00611AD5" w:rsidP="00611AD5">
      <w:pPr>
        <w:pStyle w:val="1"/>
      </w:pPr>
    </w:p>
    <w:p w14:paraId="09C81AA4" w14:textId="77777777" w:rsidR="00611AD5" w:rsidRDefault="00611AD5" w:rsidP="00611AD5">
      <w:pPr>
        <w:pStyle w:val="1"/>
      </w:pPr>
    </w:p>
    <w:p w14:paraId="5CB2B30F" w14:textId="77777777" w:rsidR="00611AD5" w:rsidRPr="00A0276D" w:rsidRDefault="00611AD5" w:rsidP="00611AD5">
      <w:pPr>
        <w:pStyle w:val="1d"/>
        <w:jc w:val="center"/>
        <w:rPr>
          <w:b/>
          <w:bCs/>
          <w:lang w:val="ru-RU"/>
        </w:rPr>
      </w:pPr>
    </w:p>
    <w:p w14:paraId="4E8C2A1A" w14:textId="77777777" w:rsidR="00611AD5" w:rsidRDefault="00611AD5" w:rsidP="00611AD5">
      <w:pPr>
        <w:rPr>
          <w:rFonts w:ascii="Times New Roman Полужирный" w:eastAsia="Segoe UI" w:hAnsi="Times New Roman Полужирный" w:cs="Times New Roman"/>
          <w:b/>
          <w:bCs/>
          <w:caps/>
          <w:kern w:val="32"/>
          <w:sz w:val="24"/>
          <w:szCs w:val="24"/>
          <w:lang w:val="x-none" w:eastAsia="x-none"/>
        </w:rPr>
      </w:pPr>
      <w:r>
        <w:br w:type="page"/>
      </w:r>
    </w:p>
    <w:p w14:paraId="7238179C" w14:textId="77777777" w:rsidR="00611AD5" w:rsidRPr="00DF068E" w:rsidRDefault="00611AD5" w:rsidP="00611AD5">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CEEB8A6" w14:textId="77777777" w:rsidR="00611AD5" w:rsidRPr="000143A1" w:rsidRDefault="00611AD5" w:rsidP="00611AD5">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1D2EB79C" w14:textId="77777777" w:rsidR="00611AD5" w:rsidRPr="000143A1" w:rsidRDefault="001C6E10" w:rsidP="00611AD5">
      <w:pPr>
        <w:pStyle w:val="14"/>
        <w:rPr>
          <w:rFonts w:asciiTheme="minorHAnsi" w:eastAsiaTheme="minorEastAsia" w:hAnsiTheme="minorHAnsi" w:cstheme="minorBidi"/>
          <w:b w:val="0"/>
          <w:bCs w:val="0"/>
          <w:lang w:eastAsia="ru-RU"/>
        </w:rPr>
      </w:pPr>
      <w:hyperlink w:anchor="_Toc156294876" w:history="1">
        <w:r w:rsidR="00611AD5" w:rsidRPr="000143A1">
          <w:rPr>
            <w:rStyle w:val="af0"/>
            <w:b w:val="0"/>
            <w:bCs w:val="0"/>
          </w:rPr>
          <w:t>1. ОБЩАЯ ХАРАКТЕРИСТИКА</w:t>
        </w:r>
        <w:r w:rsidR="00611AD5" w:rsidRPr="000143A1">
          <w:rPr>
            <w:b w:val="0"/>
            <w:bCs w:val="0"/>
            <w:webHidden/>
          </w:rPr>
          <w:tab/>
        </w:r>
      </w:hyperlink>
    </w:p>
    <w:p w14:paraId="2446A687" w14:textId="77777777" w:rsidR="00611AD5" w:rsidRPr="000143A1" w:rsidRDefault="001C6E10" w:rsidP="00611AD5">
      <w:pPr>
        <w:pStyle w:val="21"/>
        <w:rPr>
          <w:rFonts w:asciiTheme="minorHAnsi" w:eastAsiaTheme="minorEastAsia" w:hAnsiTheme="minorHAnsi" w:cstheme="minorBidi"/>
          <w:i w:val="0"/>
          <w:iCs w:val="0"/>
          <w:sz w:val="22"/>
          <w:szCs w:val="22"/>
        </w:rPr>
      </w:pPr>
      <w:hyperlink w:anchor="_Toc156294877" w:history="1">
        <w:r w:rsidR="00611AD5" w:rsidRPr="000143A1">
          <w:rPr>
            <w:rStyle w:val="af0"/>
            <w:i w:val="0"/>
            <w:iCs w:val="0"/>
          </w:rPr>
          <w:t>1.1. Цель и место дисциплины в структуре образовательной программы</w:t>
        </w:r>
        <w:r w:rsidR="00611AD5" w:rsidRPr="000143A1">
          <w:rPr>
            <w:i w:val="0"/>
            <w:iCs w:val="0"/>
            <w:webHidden/>
          </w:rPr>
          <w:tab/>
        </w:r>
      </w:hyperlink>
    </w:p>
    <w:p w14:paraId="456F4E20" w14:textId="77777777" w:rsidR="00611AD5" w:rsidRPr="000143A1" w:rsidRDefault="001C6E10" w:rsidP="00611AD5">
      <w:pPr>
        <w:pStyle w:val="21"/>
        <w:rPr>
          <w:rFonts w:asciiTheme="minorHAnsi" w:eastAsiaTheme="minorEastAsia" w:hAnsiTheme="minorHAnsi" w:cstheme="minorBidi"/>
          <w:i w:val="0"/>
          <w:iCs w:val="0"/>
          <w:sz w:val="22"/>
          <w:szCs w:val="22"/>
        </w:rPr>
      </w:pPr>
      <w:hyperlink w:anchor="_Toc156294878" w:history="1">
        <w:r w:rsidR="00611AD5" w:rsidRPr="000143A1">
          <w:rPr>
            <w:rStyle w:val="af0"/>
            <w:i w:val="0"/>
            <w:iCs w:val="0"/>
          </w:rPr>
          <w:t>1.2. Планируемые результаты освоения дисциплины</w:t>
        </w:r>
        <w:r w:rsidR="00611AD5" w:rsidRPr="000143A1">
          <w:rPr>
            <w:i w:val="0"/>
            <w:iCs w:val="0"/>
            <w:webHidden/>
          </w:rPr>
          <w:tab/>
        </w:r>
      </w:hyperlink>
    </w:p>
    <w:p w14:paraId="5A150D98" w14:textId="77777777" w:rsidR="00611AD5" w:rsidRPr="000143A1" w:rsidRDefault="001C6E10" w:rsidP="00611AD5">
      <w:pPr>
        <w:pStyle w:val="14"/>
        <w:rPr>
          <w:rFonts w:asciiTheme="minorHAnsi" w:eastAsiaTheme="minorEastAsia" w:hAnsiTheme="minorHAnsi" w:cstheme="minorBidi"/>
          <w:b w:val="0"/>
          <w:bCs w:val="0"/>
          <w:lang w:eastAsia="ru-RU"/>
        </w:rPr>
      </w:pPr>
      <w:hyperlink w:anchor="_Toc156294879" w:history="1">
        <w:r w:rsidR="00611AD5" w:rsidRPr="000143A1">
          <w:rPr>
            <w:rStyle w:val="af0"/>
            <w:b w:val="0"/>
            <w:bCs w:val="0"/>
          </w:rPr>
          <w:t>2. СТРУКТУРА И СОДЕРЖАНИЕ ДИСЦИПЛИНЫ</w:t>
        </w:r>
        <w:r w:rsidR="00611AD5" w:rsidRPr="000143A1">
          <w:rPr>
            <w:b w:val="0"/>
            <w:bCs w:val="0"/>
            <w:webHidden/>
          </w:rPr>
          <w:tab/>
        </w:r>
      </w:hyperlink>
    </w:p>
    <w:p w14:paraId="74B7769A" w14:textId="77777777" w:rsidR="00611AD5" w:rsidRPr="000143A1" w:rsidRDefault="001C6E10" w:rsidP="00611AD5">
      <w:pPr>
        <w:pStyle w:val="21"/>
        <w:rPr>
          <w:rFonts w:asciiTheme="minorHAnsi" w:eastAsiaTheme="minorEastAsia" w:hAnsiTheme="minorHAnsi" w:cstheme="minorBidi"/>
          <w:i w:val="0"/>
          <w:iCs w:val="0"/>
          <w:sz w:val="22"/>
          <w:szCs w:val="22"/>
        </w:rPr>
      </w:pPr>
      <w:hyperlink w:anchor="_Toc156294880" w:history="1">
        <w:r w:rsidR="00611AD5" w:rsidRPr="000143A1">
          <w:rPr>
            <w:rStyle w:val="af0"/>
            <w:i w:val="0"/>
            <w:iCs w:val="0"/>
          </w:rPr>
          <w:t>2.1. Трудоемкость освоения дисциплины</w:t>
        </w:r>
        <w:r w:rsidR="00611AD5" w:rsidRPr="000143A1">
          <w:rPr>
            <w:i w:val="0"/>
            <w:iCs w:val="0"/>
            <w:webHidden/>
          </w:rPr>
          <w:tab/>
        </w:r>
      </w:hyperlink>
    </w:p>
    <w:p w14:paraId="3D4DF1D9" w14:textId="77777777" w:rsidR="00611AD5" w:rsidRPr="000143A1" w:rsidRDefault="001C6E10" w:rsidP="00611AD5">
      <w:pPr>
        <w:pStyle w:val="21"/>
        <w:rPr>
          <w:rFonts w:asciiTheme="minorHAnsi" w:eastAsiaTheme="minorEastAsia" w:hAnsiTheme="minorHAnsi" w:cstheme="minorBidi"/>
          <w:i w:val="0"/>
          <w:iCs w:val="0"/>
          <w:sz w:val="22"/>
          <w:szCs w:val="22"/>
        </w:rPr>
      </w:pPr>
      <w:hyperlink w:anchor="_Toc156294881" w:history="1">
        <w:r w:rsidR="00611AD5" w:rsidRPr="000143A1">
          <w:rPr>
            <w:rStyle w:val="af0"/>
            <w:i w:val="0"/>
            <w:iCs w:val="0"/>
          </w:rPr>
          <w:t>2.2. Примерное содержание дисциплины</w:t>
        </w:r>
        <w:r w:rsidR="00611AD5" w:rsidRPr="000143A1">
          <w:rPr>
            <w:i w:val="0"/>
            <w:iCs w:val="0"/>
            <w:webHidden/>
          </w:rPr>
          <w:tab/>
        </w:r>
      </w:hyperlink>
    </w:p>
    <w:p w14:paraId="7243EE11" w14:textId="77777777" w:rsidR="00611AD5" w:rsidRPr="000143A1" w:rsidRDefault="001C6E10" w:rsidP="00611AD5">
      <w:pPr>
        <w:pStyle w:val="21"/>
        <w:rPr>
          <w:rFonts w:asciiTheme="minorHAnsi" w:eastAsiaTheme="minorEastAsia" w:hAnsiTheme="minorHAnsi" w:cstheme="minorBidi"/>
          <w:i w:val="0"/>
          <w:iCs w:val="0"/>
          <w:sz w:val="22"/>
          <w:szCs w:val="22"/>
        </w:rPr>
      </w:pPr>
      <w:hyperlink w:anchor="_Toc156294883" w:history="1">
        <w:r w:rsidR="00611AD5" w:rsidRPr="000143A1">
          <w:rPr>
            <w:rStyle w:val="af0"/>
            <w:i w:val="0"/>
            <w:iCs w:val="0"/>
          </w:rPr>
          <w:t>2.3. Курсовой проект (работа)</w:t>
        </w:r>
        <w:r w:rsidR="00611AD5" w:rsidRPr="000143A1">
          <w:rPr>
            <w:i w:val="0"/>
            <w:iCs w:val="0"/>
            <w:webHidden/>
          </w:rPr>
          <w:tab/>
        </w:r>
      </w:hyperlink>
    </w:p>
    <w:p w14:paraId="3310F305" w14:textId="77777777" w:rsidR="00611AD5" w:rsidRPr="000143A1" w:rsidRDefault="001C6E10" w:rsidP="00611AD5">
      <w:pPr>
        <w:pStyle w:val="14"/>
        <w:rPr>
          <w:rFonts w:asciiTheme="minorHAnsi" w:eastAsiaTheme="minorEastAsia" w:hAnsiTheme="minorHAnsi" w:cstheme="minorBidi"/>
          <w:b w:val="0"/>
          <w:bCs w:val="0"/>
          <w:lang w:eastAsia="ru-RU"/>
        </w:rPr>
      </w:pPr>
      <w:hyperlink w:anchor="_Toc156294884" w:history="1">
        <w:r w:rsidR="00611AD5" w:rsidRPr="000143A1">
          <w:rPr>
            <w:rStyle w:val="af0"/>
            <w:b w:val="0"/>
            <w:bCs w:val="0"/>
          </w:rPr>
          <w:t>3. УСЛОВИЯ РЕАЛИЗАЦИИ ДИСЦИПЛИНЫ</w:t>
        </w:r>
        <w:r w:rsidR="00611AD5" w:rsidRPr="000143A1">
          <w:rPr>
            <w:b w:val="0"/>
            <w:bCs w:val="0"/>
            <w:webHidden/>
          </w:rPr>
          <w:tab/>
        </w:r>
      </w:hyperlink>
    </w:p>
    <w:p w14:paraId="2C47CF93" w14:textId="77777777" w:rsidR="00611AD5" w:rsidRPr="000143A1" w:rsidRDefault="001C6E10" w:rsidP="00611AD5">
      <w:pPr>
        <w:pStyle w:val="21"/>
        <w:rPr>
          <w:rFonts w:asciiTheme="minorHAnsi" w:eastAsiaTheme="minorEastAsia" w:hAnsiTheme="minorHAnsi" w:cstheme="minorBidi"/>
          <w:i w:val="0"/>
          <w:iCs w:val="0"/>
          <w:sz w:val="22"/>
          <w:szCs w:val="22"/>
        </w:rPr>
      </w:pPr>
      <w:hyperlink w:anchor="_Toc156294885" w:history="1">
        <w:r w:rsidR="00611AD5" w:rsidRPr="000143A1">
          <w:rPr>
            <w:rStyle w:val="af0"/>
            <w:i w:val="0"/>
            <w:iCs w:val="0"/>
          </w:rPr>
          <w:t>3.1. Материально-техническое обеспечение</w:t>
        </w:r>
        <w:r w:rsidR="00611AD5" w:rsidRPr="000143A1">
          <w:rPr>
            <w:i w:val="0"/>
            <w:iCs w:val="0"/>
            <w:webHidden/>
          </w:rPr>
          <w:tab/>
        </w:r>
      </w:hyperlink>
    </w:p>
    <w:p w14:paraId="59F2FC30" w14:textId="77777777" w:rsidR="00611AD5" w:rsidRPr="000143A1" w:rsidRDefault="001C6E10" w:rsidP="00611AD5">
      <w:pPr>
        <w:pStyle w:val="21"/>
        <w:rPr>
          <w:rFonts w:asciiTheme="minorHAnsi" w:eastAsiaTheme="minorEastAsia" w:hAnsiTheme="minorHAnsi" w:cstheme="minorBidi"/>
          <w:i w:val="0"/>
          <w:iCs w:val="0"/>
          <w:sz w:val="22"/>
          <w:szCs w:val="22"/>
        </w:rPr>
      </w:pPr>
      <w:hyperlink w:anchor="_Toc156294886" w:history="1">
        <w:r w:rsidR="00611AD5" w:rsidRPr="000143A1">
          <w:rPr>
            <w:rStyle w:val="af0"/>
            <w:i w:val="0"/>
            <w:iCs w:val="0"/>
          </w:rPr>
          <w:t>3.2. Учебно-методическое обеспечение</w:t>
        </w:r>
        <w:r w:rsidR="00611AD5" w:rsidRPr="000143A1">
          <w:rPr>
            <w:i w:val="0"/>
            <w:iCs w:val="0"/>
            <w:webHidden/>
          </w:rPr>
          <w:tab/>
        </w:r>
      </w:hyperlink>
    </w:p>
    <w:p w14:paraId="59C1A9B5" w14:textId="77777777" w:rsidR="00611AD5" w:rsidRPr="000143A1" w:rsidRDefault="001C6E10" w:rsidP="00611AD5">
      <w:pPr>
        <w:pStyle w:val="14"/>
        <w:rPr>
          <w:rFonts w:asciiTheme="minorHAnsi" w:eastAsiaTheme="minorEastAsia" w:hAnsiTheme="minorHAnsi" w:cstheme="minorBidi"/>
          <w:b w:val="0"/>
          <w:bCs w:val="0"/>
          <w:lang w:eastAsia="ru-RU"/>
        </w:rPr>
      </w:pPr>
      <w:hyperlink w:anchor="_Toc156294887" w:history="1">
        <w:r w:rsidR="00611AD5" w:rsidRPr="000143A1">
          <w:rPr>
            <w:rStyle w:val="af0"/>
            <w:b w:val="0"/>
            <w:bCs w:val="0"/>
          </w:rPr>
          <w:t>4. КОНТРОЛЬ И ОЦЕНКА РЕЗУЛЬТАТОВ ОСВОЕНИЯ ДИСЦИПЛИНЫ</w:t>
        </w:r>
        <w:r w:rsidR="00611AD5" w:rsidRPr="000143A1">
          <w:rPr>
            <w:b w:val="0"/>
            <w:bCs w:val="0"/>
            <w:webHidden/>
          </w:rPr>
          <w:tab/>
        </w:r>
      </w:hyperlink>
    </w:p>
    <w:p w14:paraId="759870A6" w14:textId="77777777" w:rsidR="00611AD5" w:rsidRPr="00DF068E" w:rsidRDefault="00611AD5" w:rsidP="00611AD5">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4267FB8" w14:textId="77777777" w:rsidR="00611AD5" w:rsidRPr="00DF068E" w:rsidRDefault="00611AD5" w:rsidP="00611AD5">
      <w:pPr>
        <w:pStyle w:val="1f"/>
        <w:jc w:val="left"/>
        <w:rPr>
          <w:rFonts w:ascii="Times New Roman" w:hAnsi="Times New Roman"/>
          <w:lang w:val="ru-RU"/>
        </w:rPr>
        <w:sectPr w:rsidR="00611AD5" w:rsidRPr="00DF068E" w:rsidSect="00502F97">
          <w:headerReference w:type="even" r:id="rId12"/>
          <w:headerReference w:type="default" r:id="rId13"/>
          <w:pgSz w:w="11906" w:h="16838"/>
          <w:pgMar w:top="1134" w:right="567" w:bottom="1134" w:left="1701" w:header="709" w:footer="709" w:gutter="0"/>
          <w:cols w:space="708"/>
          <w:docGrid w:linePitch="360"/>
        </w:sectPr>
      </w:pPr>
    </w:p>
    <w:p w14:paraId="03FEB9F2" w14:textId="77777777" w:rsidR="00611AD5" w:rsidRPr="00F70F81" w:rsidRDefault="00611AD5" w:rsidP="00611AD5">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E303561" w14:textId="6739B35E" w:rsidR="00611AD5" w:rsidRPr="00EC7082" w:rsidRDefault="00611AD5" w:rsidP="00611AD5">
      <w:pPr>
        <w:rPr>
          <w:rFonts w:ascii="Times New Roman" w:eastAsia="Segoe UI" w:hAnsi="Times New Roman" w:cs="Times New Roman"/>
          <w:sz w:val="24"/>
          <w:szCs w:val="24"/>
          <w:lang w:eastAsia="nl-NL"/>
        </w:rPr>
      </w:pPr>
      <w:r>
        <w:rPr>
          <w:rFonts w:eastAsia="Segoe UI"/>
        </w:rPr>
        <w:t xml:space="preserve">                                          </w:t>
      </w:r>
      <w:r w:rsidRPr="00F70F81">
        <w:rPr>
          <w:rFonts w:eastAsia="Segoe UI"/>
        </w:rPr>
        <w:t>«</w:t>
      </w:r>
      <w:r w:rsidRPr="00611AD5">
        <w:rPr>
          <w:rFonts w:ascii="Times New Roman" w:eastAsia="Segoe UI" w:hAnsi="Times New Roman" w:cs="Times New Roman"/>
          <w:sz w:val="24"/>
          <w:szCs w:val="24"/>
          <w:u w:val="single"/>
          <w:lang w:eastAsia="nl-NL"/>
        </w:rPr>
        <w:t>СГ.03 БЕЗОПАСНОСТЬ ЖИЗНЕДЕЯТЕЛЬНОСТИ</w:t>
      </w:r>
      <w:r w:rsidRPr="00EC7082">
        <w:rPr>
          <w:rFonts w:ascii="Times New Roman" w:eastAsia="Segoe UI" w:hAnsi="Times New Roman" w:cs="Times New Roman"/>
          <w:sz w:val="24"/>
          <w:szCs w:val="24"/>
          <w:lang w:eastAsia="nl-NL"/>
        </w:rPr>
        <w:t>»</w:t>
      </w:r>
    </w:p>
    <w:p w14:paraId="7A7CBA7A" w14:textId="77777777" w:rsidR="00611AD5" w:rsidRPr="00021F3A" w:rsidRDefault="00611AD5" w:rsidP="00611AD5">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1E0ADE45" w14:textId="77777777" w:rsidR="00611AD5" w:rsidRPr="00021F3A" w:rsidRDefault="00611AD5" w:rsidP="00611AD5">
      <w:pPr>
        <w:pStyle w:val="1d"/>
        <w:rPr>
          <w:lang w:val="ru-RU"/>
        </w:rPr>
      </w:pPr>
    </w:p>
    <w:p w14:paraId="21FDD1F6" w14:textId="77777777" w:rsidR="00611AD5" w:rsidRPr="00EA6E1D" w:rsidRDefault="00611AD5" w:rsidP="00611AD5">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230330A" w14:textId="77777777" w:rsidR="005F4093" w:rsidRDefault="00611AD5" w:rsidP="005F4093">
      <w:pPr>
        <w:jc w:val="both"/>
        <w:rPr>
          <w:rFonts w:ascii="Times New Roman" w:eastAsia="Times New Roman" w:hAnsi="Times New Roman"/>
          <w:bCs/>
          <w:iCs/>
          <w:sz w:val="24"/>
          <w:szCs w:val="24"/>
          <w:lang w:val="x-none" w:eastAsia="ru-RU"/>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Pr="00611AD5">
        <w:rPr>
          <w:rFonts w:ascii="Times New Roman" w:hAnsi="Times New Roman"/>
        </w:rPr>
        <w:t>Безопасность жизнедеятельности</w:t>
      </w:r>
      <w:r>
        <w:rPr>
          <w:rFonts w:ascii="Times New Roman" w:hAnsi="Times New Roman"/>
        </w:rPr>
        <w:t xml:space="preserve">» </w:t>
      </w:r>
      <w:r w:rsidR="005F4093" w:rsidRPr="005F4093">
        <w:rPr>
          <w:rFonts w:ascii="Times New Roman" w:eastAsia="Times New Roman" w:hAnsi="Times New Roman"/>
          <w:bCs/>
          <w:iCs/>
          <w:sz w:val="24"/>
          <w:szCs w:val="24"/>
          <w:lang w:val="x-none" w:eastAsia="ru-RU"/>
        </w:rPr>
        <w:t>приобретение обучающимися знаний по идентификации опасностей в различных условиях жизни и деятельности человека и выработка практических навыков в принятии решений по защите человека и материальных ценностей от воздействия негативных факторов среды обитания и ликвидация их последствий</w:t>
      </w:r>
    </w:p>
    <w:p w14:paraId="5EBC443F" w14:textId="70CA0BB6" w:rsidR="00611AD5" w:rsidRPr="00EC7082" w:rsidRDefault="00611AD5" w:rsidP="005F4093">
      <w:pPr>
        <w:jc w:val="both"/>
        <w:rPr>
          <w:rFonts w:ascii="Times New Roman" w:hAnsi="Times New Roman" w:cs="Times New Roman"/>
          <w:sz w:val="24"/>
          <w:szCs w:val="24"/>
        </w:rPr>
      </w:pPr>
      <w:r w:rsidRPr="00EC7082">
        <w:rPr>
          <w:rFonts w:ascii="Times New Roman" w:hAnsi="Times New Roman" w:cs="Times New Roman"/>
          <w:sz w:val="24"/>
          <w:szCs w:val="24"/>
        </w:rPr>
        <w:t>Дисциплина «</w:t>
      </w:r>
      <w:r w:rsidRPr="00611AD5">
        <w:rPr>
          <w:rFonts w:ascii="Times New Roman" w:hAnsi="Times New Roman"/>
        </w:rPr>
        <w:t>Безопасность жизнедеятельности</w:t>
      </w:r>
      <w:r w:rsidRPr="00EC7082">
        <w:rPr>
          <w:rFonts w:ascii="Times New Roman" w:hAnsi="Times New Roman" w:cs="Times New Roman"/>
          <w:sz w:val="24"/>
          <w:szCs w:val="24"/>
        </w:rPr>
        <w:t>» включена в обязательную часть социально-гуманитарного цикла</w:t>
      </w:r>
    </w:p>
    <w:p w14:paraId="779300BF" w14:textId="77777777" w:rsidR="00611AD5" w:rsidRDefault="00611AD5" w:rsidP="00611AD5">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5D9093C0" w14:textId="77777777" w:rsidR="00611AD5" w:rsidRPr="00EA6E1D" w:rsidRDefault="00611AD5" w:rsidP="00611AD5">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E810A0A" w14:textId="77777777" w:rsidR="00611AD5" w:rsidRDefault="00611AD5" w:rsidP="00611AD5">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076ADA95" w14:textId="2039AD1F" w:rsidR="00611AD5" w:rsidRDefault="00611AD5" w:rsidP="00611AD5">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p w14:paraId="5FB3496A" w14:textId="4EDFFED2" w:rsidR="00611AD5" w:rsidRDefault="00611AD5" w:rsidP="00611AD5">
      <w:pPr>
        <w:spacing w:after="120"/>
        <w:ind w:firstLine="709"/>
        <w:rPr>
          <w:rFonts w:ascii="Times New Roman" w:hAnsi="Times New Roman" w:cs="Times New Roman"/>
          <w:bCs/>
          <w:sz w:val="24"/>
          <w:szCs w:val="24"/>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329"/>
        <w:gridCol w:w="4394"/>
      </w:tblGrid>
      <w:tr w:rsidR="00611AD5" w:rsidRPr="00611AD5" w14:paraId="76BD97CF" w14:textId="77777777" w:rsidTr="009E7373">
        <w:trPr>
          <w:trHeight w:val="649"/>
        </w:trPr>
        <w:tc>
          <w:tcPr>
            <w:tcW w:w="919" w:type="dxa"/>
            <w:hideMark/>
          </w:tcPr>
          <w:p w14:paraId="2E27C46E" w14:textId="77777777" w:rsidR="00611AD5" w:rsidRPr="00611AD5" w:rsidRDefault="00611AD5" w:rsidP="00611AD5">
            <w:pPr>
              <w:suppressAutoHyphens/>
              <w:spacing w:line="276" w:lineRule="auto"/>
              <w:jc w:val="center"/>
              <w:rPr>
                <w:rFonts w:ascii="Times New Roman" w:eastAsia="Times New Roman" w:hAnsi="Times New Roman" w:cs="Times New Roman"/>
                <w:b/>
                <w:sz w:val="24"/>
                <w:szCs w:val="24"/>
                <w:lang w:eastAsia="ru-RU"/>
              </w:rPr>
            </w:pPr>
            <w:r w:rsidRPr="00611AD5">
              <w:rPr>
                <w:rFonts w:ascii="Times New Roman" w:eastAsia="Times New Roman" w:hAnsi="Times New Roman" w:cs="Times New Roman"/>
                <w:b/>
                <w:sz w:val="24"/>
                <w:szCs w:val="24"/>
                <w:lang w:eastAsia="ru-RU"/>
              </w:rPr>
              <w:t>Код</w:t>
            </w:r>
          </w:p>
          <w:p w14:paraId="46A77F29" w14:textId="77777777" w:rsidR="00611AD5" w:rsidRPr="00611AD5" w:rsidRDefault="00611AD5" w:rsidP="00611AD5">
            <w:pPr>
              <w:suppressAutoHyphens/>
              <w:spacing w:line="276" w:lineRule="auto"/>
              <w:jc w:val="center"/>
              <w:rPr>
                <w:rFonts w:ascii="Times New Roman" w:eastAsia="Times New Roman" w:hAnsi="Times New Roman" w:cs="Times New Roman"/>
                <w:b/>
                <w:sz w:val="24"/>
                <w:szCs w:val="24"/>
                <w:lang w:eastAsia="ru-RU"/>
              </w:rPr>
            </w:pPr>
            <w:r w:rsidRPr="00611AD5">
              <w:rPr>
                <w:rFonts w:ascii="Times New Roman" w:eastAsia="Times New Roman" w:hAnsi="Times New Roman" w:cs="Times New Roman"/>
                <w:b/>
                <w:sz w:val="24"/>
                <w:szCs w:val="24"/>
                <w:lang w:eastAsia="ru-RU"/>
              </w:rPr>
              <w:t>ОК</w:t>
            </w:r>
          </w:p>
        </w:tc>
        <w:tc>
          <w:tcPr>
            <w:tcW w:w="3329" w:type="dxa"/>
            <w:hideMark/>
          </w:tcPr>
          <w:p w14:paraId="22C62183" w14:textId="590DAD6E" w:rsidR="00611AD5" w:rsidRPr="00611AD5" w:rsidRDefault="00611AD5" w:rsidP="00611AD5">
            <w:pPr>
              <w:suppressAutoHyphens/>
              <w:spacing w:line="276" w:lineRule="auto"/>
              <w:jc w:val="center"/>
              <w:rPr>
                <w:rFonts w:ascii="Times New Roman" w:eastAsia="Times New Roman" w:hAnsi="Times New Roman" w:cs="Times New Roman"/>
                <w:b/>
                <w:sz w:val="24"/>
                <w:szCs w:val="24"/>
                <w:lang w:eastAsia="ru-RU"/>
              </w:rPr>
            </w:pPr>
            <w:r w:rsidRPr="00611AD5">
              <w:rPr>
                <w:rFonts w:ascii="Times New Roman" w:eastAsia="Times New Roman" w:hAnsi="Times New Roman" w:cs="Times New Roman"/>
                <w:b/>
                <w:sz w:val="24"/>
                <w:szCs w:val="24"/>
                <w:lang w:eastAsia="ru-RU"/>
              </w:rPr>
              <w:t>Уметь</w:t>
            </w:r>
          </w:p>
        </w:tc>
        <w:tc>
          <w:tcPr>
            <w:tcW w:w="4394" w:type="dxa"/>
            <w:hideMark/>
          </w:tcPr>
          <w:p w14:paraId="26005B5C" w14:textId="5F9D50CD" w:rsidR="00611AD5" w:rsidRPr="00611AD5" w:rsidRDefault="00611AD5" w:rsidP="00611AD5">
            <w:pPr>
              <w:suppressAutoHyphens/>
              <w:spacing w:line="276" w:lineRule="auto"/>
              <w:jc w:val="center"/>
              <w:rPr>
                <w:rFonts w:ascii="Times New Roman" w:eastAsia="Times New Roman" w:hAnsi="Times New Roman" w:cs="Times New Roman"/>
                <w:b/>
                <w:sz w:val="24"/>
                <w:szCs w:val="24"/>
                <w:lang w:eastAsia="ru-RU"/>
              </w:rPr>
            </w:pPr>
            <w:r w:rsidRPr="00611AD5">
              <w:rPr>
                <w:rFonts w:ascii="Times New Roman" w:eastAsia="Times New Roman" w:hAnsi="Times New Roman" w:cs="Times New Roman"/>
                <w:b/>
                <w:sz w:val="24"/>
                <w:szCs w:val="24"/>
                <w:lang w:eastAsia="ru-RU"/>
              </w:rPr>
              <w:t>Знать</w:t>
            </w:r>
          </w:p>
        </w:tc>
      </w:tr>
      <w:tr w:rsidR="00611AD5" w:rsidRPr="00611AD5" w14:paraId="5665F751" w14:textId="77777777" w:rsidTr="009E7373">
        <w:trPr>
          <w:trHeight w:val="1020"/>
        </w:trPr>
        <w:tc>
          <w:tcPr>
            <w:tcW w:w="919" w:type="dxa"/>
          </w:tcPr>
          <w:p w14:paraId="6275D3A9" w14:textId="77777777" w:rsidR="00611AD5" w:rsidRPr="00611AD5" w:rsidRDefault="00611AD5" w:rsidP="00611AD5">
            <w:pPr>
              <w:suppressAutoHyphens/>
              <w:spacing w:line="276" w:lineRule="auto"/>
              <w:jc w:val="center"/>
              <w:rPr>
                <w:rFonts w:ascii="Times New Roman" w:eastAsia="Times New Roman" w:hAnsi="Times New Roman" w:cs="Times New Roman"/>
                <w:sz w:val="24"/>
                <w:szCs w:val="24"/>
                <w:lang w:eastAsia="ru-RU"/>
              </w:rPr>
            </w:pPr>
            <w:r w:rsidRPr="00611AD5">
              <w:rPr>
                <w:rFonts w:ascii="Times New Roman" w:eastAsia="Times New Roman" w:hAnsi="Times New Roman" w:cs="Times New Roman"/>
                <w:noProof/>
                <w:sz w:val="24"/>
                <w:szCs w:val="24"/>
                <w:lang w:eastAsia="ru-RU"/>
              </w:rPr>
              <w:t>ОК 05, ОК 06, ОК 07</w:t>
            </w:r>
          </w:p>
        </w:tc>
        <w:tc>
          <w:tcPr>
            <w:tcW w:w="3329" w:type="dxa"/>
          </w:tcPr>
          <w:p w14:paraId="5D45F726"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использовать теоретические знания для определения рисков, опасностей, угроз безопасности жизнедеятельности;</w:t>
            </w:r>
          </w:p>
          <w:p w14:paraId="60275734"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анализировать и характеризовать происхождение основных опасностей и угроз безопасности жизнедеятельности;</w:t>
            </w:r>
          </w:p>
          <w:p w14:paraId="60493D08"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применять правила поведения в чрезвычайных ситуациях природного, техногенного и социального характера.</w:t>
            </w:r>
          </w:p>
          <w:p w14:paraId="74B73F42"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Для юношей:</w:t>
            </w:r>
          </w:p>
          <w:p w14:paraId="3502C1A3"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владеть общей физической и строевой подготовкой;</w:t>
            </w:r>
          </w:p>
          <w:p w14:paraId="45CB4B07"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 xml:space="preserve">пользоваться знаниями в области обязательной </w:t>
            </w:r>
            <w:r w:rsidRPr="00611AD5">
              <w:rPr>
                <w:rFonts w:ascii="Times New Roman" w:eastAsia="Times New Roman" w:hAnsi="Times New Roman" w:cs="Times New Roman"/>
                <w:noProof/>
                <w:sz w:val="24"/>
                <w:szCs w:val="24"/>
                <w:lang w:eastAsia="ru-RU"/>
              </w:rPr>
              <w:lastRenderedPageBreak/>
              <w:t>подготовки граждан к военной службе;</w:t>
            </w:r>
          </w:p>
          <w:p w14:paraId="230A29F4"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применять профессиональные знания в ходе исполнения обязанностей военной службы.</w:t>
            </w:r>
          </w:p>
          <w:p w14:paraId="57F84A62"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Для девушек:</w:t>
            </w:r>
          </w:p>
          <w:p w14:paraId="6B4A7C26"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оказывать первую медицинскую помощь в различных ситуациях;</w:t>
            </w:r>
          </w:p>
          <w:p w14:paraId="2389A2E3"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осуществлять профилактику инфекционных заболеваний;</w:t>
            </w:r>
          </w:p>
          <w:p w14:paraId="723A9349"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оценивать состояние пострадавшего;</w:t>
            </w:r>
          </w:p>
          <w:p w14:paraId="4C3159E5"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sz w:val="24"/>
                <w:szCs w:val="24"/>
                <w:lang w:eastAsia="ru-RU"/>
              </w:rPr>
            </w:pPr>
            <w:r w:rsidRPr="00611AD5">
              <w:rPr>
                <w:rFonts w:ascii="Times New Roman" w:eastAsia="Times New Roman" w:hAnsi="Times New Roman" w:cs="Times New Roman"/>
                <w:noProof/>
                <w:sz w:val="24"/>
                <w:szCs w:val="24"/>
                <w:lang w:eastAsia="ru-RU"/>
              </w:rPr>
              <w:t>проводить анализ состояния здоровья на основе характеристик образа жизни.</w:t>
            </w:r>
          </w:p>
        </w:tc>
        <w:tc>
          <w:tcPr>
            <w:tcW w:w="4394" w:type="dxa"/>
          </w:tcPr>
          <w:p w14:paraId="1C528222"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lastRenderedPageBreak/>
              <w:t>основные нормативные правовые акты, регулирующие сферу безопасности жизнедеятельности на территории Российской Федерации;</w:t>
            </w:r>
          </w:p>
          <w:p w14:paraId="245700F5"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общие понятия, определения, сущность и содержание Единой государственной системы предупреждения и ликвидации чрезвычайных ситуаций;</w:t>
            </w:r>
          </w:p>
          <w:p w14:paraId="38CC9018"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наиболее характерные для современного мира чрезвычайные ситуации природного характера, их причины, поражающие факторы и возможные последствия;</w:t>
            </w:r>
          </w:p>
          <w:p w14:paraId="1AC0C170"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основные характеристики техногенных опасностей и угроз, их причины, поражающие факторы и возможные последствия;</w:t>
            </w:r>
          </w:p>
          <w:p w14:paraId="6FC99B8F"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 xml:space="preserve">наиболее характерные для современного мира чрезвычайные ситуации социального характера, их </w:t>
            </w:r>
            <w:r w:rsidRPr="00611AD5">
              <w:rPr>
                <w:rFonts w:ascii="Times New Roman" w:eastAsia="Times New Roman" w:hAnsi="Times New Roman" w:cs="Times New Roman"/>
                <w:noProof/>
                <w:sz w:val="24"/>
                <w:szCs w:val="24"/>
                <w:lang w:eastAsia="ru-RU"/>
              </w:rPr>
              <w:lastRenderedPageBreak/>
              <w:t>причины, поражающие факторы и возможные последствия.</w:t>
            </w:r>
          </w:p>
          <w:p w14:paraId="2461ADCB"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Для юношей:</w:t>
            </w:r>
          </w:p>
          <w:p w14:paraId="52550D80"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основы военной службы и обороны государства;</w:t>
            </w:r>
          </w:p>
          <w:p w14:paraId="23F3CFA7"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основные виды вооружения, военной техники и специального снаряжения;</w:t>
            </w:r>
          </w:p>
          <w:p w14:paraId="5B71FF93"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организацию и порядок призыва граждан на военную службу и поступления на нее в добровольном порядке.</w:t>
            </w:r>
          </w:p>
          <w:p w14:paraId="3F66964D"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Для девушек:</w:t>
            </w:r>
          </w:p>
          <w:p w14:paraId="5DA0D107"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общие характеристики поражений организма человека от воздействия опасных факторов;</w:t>
            </w:r>
          </w:p>
          <w:p w14:paraId="7D7FD733"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классификация и общие признаки инфекционных заболеваний;</w:t>
            </w:r>
          </w:p>
          <w:p w14:paraId="2C6FC1AE" w14:textId="77777777" w:rsidR="00611AD5" w:rsidRPr="00611AD5" w:rsidRDefault="00611AD5" w:rsidP="00611AD5">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611AD5">
              <w:rPr>
                <w:rFonts w:ascii="Times New Roman" w:eastAsia="Times New Roman" w:hAnsi="Times New Roman" w:cs="Times New Roman"/>
                <w:noProof/>
                <w:sz w:val="24"/>
                <w:szCs w:val="24"/>
                <w:lang w:eastAsia="ru-RU"/>
              </w:rPr>
              <w:t>основы здорового образа жизни.</w:t>
            </w:r>
          </w:p>
        </w:tc>
      </w:tr>
    </w:tbl>
    <w:p w14:paraId="5793ED3A" w14:textId="6054A976" w:rsidR="00611AD5" w:rsidRDefault="00611AD5" w:rsidP="00611AD5">
      <w:pPr>
        <w:rPr>
          <w:rFonts w:ascii="Times New Roman" w:hAnsi="Times New Roman" w:cs="Times New Roman"/>
          <w:bCs/>
          <w:sz w:val="24"/>
          <w:szCs w:val="24"/>
        </w:rPr>
      </w:pPr>
    </w:p>
    <w:p w14:paraId="6100B36B" w14:textId="77777777" w:rsidR="00611AD5" w:rsidRDefault="00611AD5" w:rsidP="00611AD5">
      <w:pPr>
        <w:ind w:firstLine="709"/>
        <w:rPr>
          <w:rFonts w:ascii="Times New Roman" w:hAnsi="Times New Roman" w:cs="Times New Roman"/>
          <w:bCs/>
          <w:sz w:val="24"/>
          <w:szCs w:val="24"/>
        </w:rPr>
      </w:pPr>
    </w:p>
    <w:p w14:paraId="72EFF88B" w14:textId="77777777" w:rsidR="00611AD5" w:rsidRDefault="00611AD5" w:rsidP="00611AD5">
      <w:pPr>
        <w:rPr>
          <w:rFonts w:ascii="Times New Roman" w:eastAsia="Segoe UI" w:hAnsi="Times New Roman" w:cs="Times New Roman"/>
          <w:b/>
          <w:bCs/>
          <w:caps/>
          <w:kern w:val="32"/>
          <w:sz w:val="24"/>
          <w:szCs w:val="24"/>
          <w:lang w:val="x-none" w:eastAsia="x-none"/>
        </w:rPr>
      </w:pPr>
    </w:p>
    <w:p w14:paraId="7B1EE32E" w14:textId="77777777" w:rsidR="00611AD5" w:rsidRDefault="00611AD5" w:rsidP="00611AD5">
      <w:pPr>
        <w:rPr>
          <w:rFonts w:ascii="Times New Roman" w:eastAsia="Segoe UI" w:hAnsi="Times New Roman" w:cs="Times New Roman"/>
          <w:b/>
          <w:bCs/>
          <w:caps/>
          <w:kern w:val="32"/>
          <w:sz w:val="24"/>
          <w:szCs w:val="24"/>
          <w:lang w:val="x-none" w:eastAsia="x-none"/>
        </w:rPr>
      </w:pPr>
    </w:p>
    <w:p w14:paraId="6AFE511F" w14:textId="77777777" w:rsidR="00611AD5" w:rsidRDefault="00611AD5" w:rsidP="00611AD5">
      <w:pPr>
        <w:rPr>
          <w:rFonts w:ascii="Times New Roman" w:eastAsia="Segoe UI" w:hAnsi="Times New Roman" w:cs="Times New Roman"/>
          <w:b/>
          <w:bCs/>
          <w:caps/>
          <w:kern w:val="32"/>
          <w:sz w:val="24"/>
          <w:szCs w:val="24"/>
          <w:lang w:val="x-none" w:eastAsia="x-none"/>
        </w:rPr>
      </w:pPr>
    </w:p>
    <w:p w14:paraId="397B0461" w14:textId="77777777" w:rsidR="00611AD5" w:rsidRDefault="00611AD5" w:rsidP="00611AD5">
      <w:pPr>
        <w:rPr>
          <w:rFonts w:ascii="Times New Roman" w:eastAsia="Segoe UI" w:hAnsi="Times New Roman" w:cs="Times New Roman"/>
          <w:b/>
          <w:bCs/>
          <w:caps/>
          <w:kern w:val="32"/>
          <w:sz w:val="24"/>
          <w:szCs w:val="24"/>
          <w:lang w:val="x-none" w:eastAsia="x-none"/>
        </w:rPr>
      </w:pPr>
    </w:p>
    <w:p w14:paraId="3F63C94A" w14:textId="77777777" w:rsidR="00611AD5" w:rsidRPr="00B115E3" w:rsidRDefault="00611AD5" w:rsidP="00611AD5">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22E03BB" w14:textId="77777777" w:rsidR="00611AD5" w:rsidRPr="00E11160" w:rsidRDefault="00611AD5" w:rsidP="00611AD5">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11AD5" w:rsidRPr="00DB7B6A" w14:paraId="071B15A1" w14:textId="77777777" w:rsidTr="009E7373">
        <w:trPr>
          <w:trHeight w:val="23"/>
        </w:trPr>
        <w:tc>
          <w:tcPr>
            <w:tcW w:w="2460" w:type="pct"/>
            <w:vAlign w:val="center"/>
          </w:tcPr>
          <w:p w14:paraId="6A5213B1" w14:textId="77777777" w:rsidR="00611AD5" w:rsidRPr="00F70F81" w:rsidRDefault="00611AD5" w:rsidP="009E7373">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9CA69C1" w14:textId="77777777" w:rsidR="00611AD5" w:rsidRPr="00F70F81" w:rsidRDefault="00611AD5" w:rsidP="009E7373">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5480601" w14:textId="77777777" w:rsidR="00611AD5" w:rsidRPr="00F70F81" w:rsidRDefault="00611AD5" w:rsidP="009E7373">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611AD5" w:rsidRPr="00DB7B6A" w14:paraId="1F88021F" w14:textId="77777777" w:rsidTr="009E7373">
        <w:trPr>
          <w:trHeight w:val="23"/>
        </w:trPr>
        <w:tc>
          <w:tcPr>
            <w:tcW w:w="2460" w:type="pct"/>
            <w:vAlign w:val="center"/>
          </w:tcPr>
          <w:p w14:paraId="35197CFB" w14:textId="77777777" w:rsidR="00611AD5" w:rsidRPr="00F70F81" w:rsidRDefault="00611AD5" w:rsidP="009E7373">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2DDC8B91" w14:textId="5F02C249" w:rsidR="00611AD5" w:rsidRPr="00F70F81" w:rsidRDefault="00611AD5" w:rsidP="009E7373">
            <w:pPr>
              <w:jc w:val="center"/>
              <w:rPr>
                <w:rFonts w:ascii="Times New Roman" w:hAnsi="Times New Roman" w:cs="Times New Roman"/>
                <w:bCs/>
                <w:sz w:val="24"/>
                <w:szCs w:val="24"/>
              </w:rPr>
            </w:pPr>
            <w:r>
              <w:rPr>
                <w:rFonts w:ascii="Times New Roman" w:hAnsi="Times New Roman" w:cs="Times New Roman"/>
                <w:bCs/>
                <w:sz w:val="24"/>
                <w:szCs w:val="24"/>
              </w:rPr>
              <w:t>68</w:t>
            </w:r>
          </w:p>
        </w:tc>
        <w:tc>
          <w:tcPr>
            <w:tcW w:w="1345" w:type="pct"/>
            <w:vAlign w:val="center"/>
          </w:tcPr>
          <w:p w14:paraId="00E3001D" w14:textId="05EAAD5A" w:rsidR="00611AD5" w:rsidRPr="00F70F81" w:rsidRDefault="00611AD5" w:rsidP="009E7373">
            <w:pPr>
              <w:jc w:val="center"/>
              <w:rPr>
                <w:rFonts w:ascii="Times New Roman" w:hAnsi="Times New Roman" w:cs="Times New Roman"/>
                <w:bCs/>
                <w:sz w:val="24"/>
                <w:szCs w:val="24"/>
              </w:rPr>
            </w:pPr>
            <w:r>
              <w:rPr>
                <w:rFonts w:ascii="Times New Roman" w:hAnsi="Times New Roman" w:cs="Times New Roman"/>
                <w:bCs/>
                <w:sz w:val="24"/>
                <w:szCs w:val="24"/>
              </w:rPr>
              <w:t>48</w:t>
            </w:r>
          </w:p>
        </w:tc>
      </w:tr>
      <w:tr w:rsidR="00611AD5" w:rsidRPr="00DB7B6A" w14:paraId="19663398" w14:textId="77777777" w:rsidTr="009E7373">
        <w:trPr>
          <w:trHeight w:val="23"/>
        </w:trPr>
        <w:tc>
          <w:tcPr>
            <w:tcW w:w="2460" w:type="pct"/>
            <w:vAlign w:val="center"/>
          </w:tcPr>
          <w:p w14:paraId="3FC631D6" w14:textId="77777777" w:rsidR="00611AD5" w:rsidRPr="00F70F81" w:rsidRDefault="00611AD5" w:rsidP="009E7373">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6"/>
            </w:r>
          </w:p>
        </w:tc>
        <w:tc>
          <w:tcPr>
            <w:tcW w:w="1195" w:type="pct"/>
            <w:vAlign w:val="center"/>
          </w:tcPr>
          <w:p w14:paraId="3172A42A" w14:textId="77777777" w:rsidR="00611AD5" w:rsidRPr="00F70F81" w:rsidRDefault="00611AD5" w:rsidP="009E7373">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1610B115" w14:textId="77777777" w:rsidR="00611AD5" w:rsidRPr="00F70F81" w:rsidRDefault="00611AD5" w:rsidP="009E7373">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11AD5" w:rsidRPr="00DB7B6A" w14:paraId="7805C1A9" w14:textId="77777777" w:rsidTr="009E7373">
        <w:trPr>
          <w:trHeight w:val="23"/>
        </w:trPr>
        <w:tc>
          <w:tcPr>
            <w:tcW w:w="2460" w:type="pct"/>
            <w:vAlign w:val="center"/>
          </w:tcPr>
          <w:p w14:paraId="00D61435" w14:textId="77777777" w:rsidR="00611AD5" w:rsidRPr="00F70F81" w:rsidRDefault="00611AD5" w:rsidP="009E7373">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FD1DB65" w14:textId="77777777" w:rsidR="00611AD5" w:rsidRPr="00F70F81" w:rsidRDefault="00611AD5" w:rsidP="009E737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20DA76A1" w14:textId="77777777" w:rsidR="00611AD5" w:rsidRPr="00F70F81" w:rsidRDefault="00611AD5" w:rsidP="009E7373">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611AD5" w:rsidRPr="00DB7B6A" w14:paraId="6DB86F19" w14:textId="77777777" w:rsidTr="009E7373">
        <w:trPr>
          <w:trHeight w:val="23"/>
        </w:trPr>
        <w:tc>
          <w:tcPr>
            <w:tcW w:w="2460" w:type="pct"/>
            <w:vAlign w:val="center"/>
          </w:tcPr>
          <w:p w14:paraId="0FE35750" w14:textId="77777777" w:rsidR="00611AD5" w:rsidRPr="00F70F81" w:rsidRDefault="00611AD5" w:rsidP="009E7373">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1F994AF1" w14:textId="77777777" w:rsidR="00611AD5" w:rsidRPr="00F70F81" w:rsidRDefault="00611AD5" w:rsidP="009E737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56DCBFD7" w14:textId="77777777" w:rsidR="00611AD5" w:rsidRPr="00F70F81" w:rsidRDefault="00611AD5" w:rsidP="009E7373">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611AD5" w:rsidRPr="00257255" w14:paraId="2D37877D" w14:textId="77777777" w:rsidTr="009E7373">
        <w:trPr>
          <w:trHeight w:val="23"/>
        </w:trPr>
        <w:tc>
          <w:tcPr>
            <w:tcW w:w="2460" w:type="pct"/>
            <w:vAlign w:val="center"/>
          </w:tcPr>
          <w:p w14:paraId="578B03AC" w14:textId="77777777" w:rsidR="00611AD5" w:rsidRPr="00F70F81" w:rsidRDefault="00611AD5" w:rsidP="009E7373">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B18C56A" w14:textId="630892EB" w:rsidR="00611AD5" w:rsidRPr="00F70F81" w:rsidRDefault="00611AD5" w:rsidP="00611AD5">
            <w:pPr>
              <w:rPr>
                <w:rFonts w:ascii="Times New Roman" w:hAnsi="Times New Roman" w:cs="Times New Roman"/>
                <w:b/>
                <w:sz w:val="24"/>
                <w:szCs w:val="24"/>
              </w:rPr>
            </w:pPr>
            <w:r>
              <w:rPr>
                <w:rFonts w:ascii="Times New Roman" w:hAnsi="Times New Roman" w:cs="Times New Roman"/>
                <w:b/>
                <w:sz w:val="24"/>
                <w:szCs w:val="24"/>
              </w:rPr>
              <w:t xml:space="preserve">             68</w:t>
            </w:r>
          </w:p>
        </w:tc>
        <w:tc>
          <w:tcPr>
            <w:tcW w:w="1345" w:type="pct"/>
            <w:vAlign w:val="center"/>
          </w:tcPr>
          <w:p w14:paraId="505A2483" w14:textId="521CD080" w:rsidR="00611AD5" w:rsidRPr="00F70F81" w:rsidRDefault="00611AD5" w:rsidP="009E7373">
            <w:pPr>
              <w:jc w:val="center"/>
              <w:rPr>
                <w:rFonts w:ascii="Times New Roman" w:hAnsi="Times New Roman" w:cs="Times New Roman"/>
                <w:b/>
                <w:sz w:val="24"/>
                <w:szCs w:val="24"/>
              </w:rPr>
            </w:pPr>
            <w:r>
              <w:rPr>
                <w:rFonts w:ascii="Times New Roman" w:hAnsi="Times New Roman" w:cs="Times New Roman"/>
                <w:b/>
                <w:sz w:val="24"/>
                <w:szCs w:val="24"/>
              </w:rPr>
              <w:t>48</w:t>
            </w:r>
          </w:p>
        </w:tc>
      </w:tr>
    </w:tbl>
    <w:p w14:paraId="46558E57" w14:textId="77777777" w:rsidR="00611AD5" w:rsidRDefault="00611AD5" w:rsidP="00611AD5">
      <w:pPr>
        <w:rPr>
          <w:rFonts w:ascii="Times New Roman" w:hAnsi="Times New Roman" w:cs="Times New Roman"/>
          <w:iCs/>
          <w:sz w:val="24"/>
          <w:szCs w:val="24"/>
        </w:rPr>
      </w:pPr>
    </w:p>
    <w:p w14:paraId="5B4287D4" w14:textId="77777777" w:rsidR="00611AD5" w:rsidRDefault="00611AD5" w:rsidP="00611AD5">
      <w:pPr>
        <w:rPr>
          <w:rFonts w:ascii="Times New Roman" w:hAnsi="Times New Roman" w:cs="Times New Roman"/>
          <w:iCs/>
          <w:sz w:val="24"/>
          <w:szCs w:val="24"/>
        </w:rPr>
      </w:pPr>
      <w:r>
        <w:rPr>
          <w:rFonts w:ascii="Times New Roman" w:hAnsi="Times New Roman" w:cs="Times New Roman"/>
          <w:iCs/>
          <w:sz w:val="24"/>
          <w:szCs w:val="24"/>
        </w:rPr>
        <w:br w:type="page"/>
      </w:r>
    </w:p>
    <w:p w14:paraId="2261C342" w14:textId="77777777" w:rsidR="00611AD5" w:rsidRPr="00DB7B6A" w:rsidRDefault="00611AD5" w:rsidP="00611AD5">
      <w:pPr>
        <w:rPr>
          <w:rFonts w:ascii="Times New Roman" w:hAnsi="Times New Roman" w:cs="Times New Roman"/>
          <w:iCs/>
          <w:sz w:val="24"/>
          <w:szCs w:val="24"/>
        </w:rPr>
      </w:pPr>
    </w:p>
    <w:p w14:paraId="1B8C7C64" w14:textId="77777777" w:rsidR="00611AD5" w:rsidRDefault="00611AD5" w:rsidP="00611AD5">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p w14:paraId="778CD1C1" w14:textId="77777777" w:rsidR="00611AD5" w:rsidRDefault="00611AD5" w:rsidP="00611AD5">
      <w:pPr>
        <w:pStyle w:val="114"/>
        <w:rPr>
          <w:rFonts w:ascii="Times New Roman" w:hAnsi="Times New Roman"/>
        </w:rPr>
      </w:pPr>
    </w:p>
    <w:tbl>
      <w:tblPr>
        <w:tblpPr w:leftFromText="180" w:rightFromText="180" w:vertAnchor="text" w:tblpY="1"/>
        <w:tblOverlap w:val="never"/>
        <w:tblW w:w="46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6"/>
        <w:gridCol w:w="6699"/>
      </w:tblGrid>
      <w:tr w:rsidR="005F4093" w:rsidRPr="005F4093" w14:paraId="7074F01C" w14:textId="77777777" w:rsidTr="009E7373">
        <w:trPr>
          <w:trHeight w:val="20"/>
        </w:trPr>
        <w:tc>
          <w:tcPr>
            <w:tcW w:w="1247" w:type="pct"/>
            <w:shd w:val="clear" w:color="auto" w:fill="auto"/>
          </w:tcPr>
          <w:p w14:paraId="4AFD7CCB" w14:textId="37748255" w:rsidR="005F4093" w:rsidRPr="005F4093" w:rsidRDefault="005F4093" w:rsidP="005F4093">
            <w:pPr>
              <w:suppressAutoHyphens/>
              <w:spacing w:line="276" w:lineRule="auto"/>
              <w:jc w:val="center"/>
              <w:rPr>
                <w:rFonts w:ascii="Times New Roman" w:eastAsia="Calibri" w:hAnsi="Times New Roman" w:cs="Times New Roman"/>
                <w:b/>
                <w:bCs/>
                <w:sz w:val="24"/>
                <w:szCs w:val="24"/>
              </w:rPr>
            </w:pPr>
            <w:r w:rsidRPr="004C39A8">
              <w:rPr>
                <w:rFonts w:ascii="Times New Roman" w:eastAsia="Times New Roman" w:hAnsi="Times New Roman" w:cs="Times New Roman"/>
                <w:b/>
                <w:bCs/>
                <w:lang w:eastAsia="ru-RU"/>
              </w:rPr>
              <w:t>Наименование разделов и тем</w:t>
            </w:r>
          </w:p>
        </w:tc>
        <w:tc>
          <w:tcPr>
            <w:tcW w:w="3753" w:type="pct"/>
          </w:tcPr>
          <w:p w14:paraId="79A956D4" w14:textId="4B266049" w:rsidR="005F4093" w:rsidRPr="005F4093" w:rsidRDefault="005F4093" w:rsidP="005F4093">
            <w:pPr>
              <w:suppressAutoHyphens/>
              <w:spacing w:line="276" w:lineRule="auto"/>
              <w:jc w:val="center"/>
              <w:rPr>
                <w:rFonts w:ascii="Times New Roman" w:eastAsia="Calibri" w:hAnsi="Times New Roman" w:cs="Times New Roman"/>
                <w:b/>
                <w:bCs/>
                <w:sz w:val="24"/>
                <w:szCs w:val="24"/>
              </w:rPr>
            </w:pPr>
            <w:r w:rsidRPr="004C39A8">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F4093" w:rsidRPr="005F4093" w14:paraId="712107DB" w14:textId="77777777" w:rsidTr="005F4093">
        <w:trPr>
          <w:trHeight w:val="20"/>
        </w:trPr>
        <w:tc>
          <w:tcPr>
            <w:tcW w:w="1247" w:type="pct"/>
          </w:tcPr>
          <w:p w14:paraId="512C4DFE" w14:textId="77777777" w:rsidR="005F4093" w:rsidRPr="005F4093" w:rsidRDefault="005F4093" w:rsidP="005F4093">
            <w:pPr>
              <w:spacing w:line="276" w:lineRule="auto"/>
              <w:jc w:val="center"/>
              <w:rPr>
                <w:rFonts w:ascii="Times New Roman" w:eastAsia="Calibri" w:hAnsi="Times New Roman" w:cs="Times New Roman"/>
                <w:b/>
                <w:bCs/>
                <w:i/>
                <w:iCs/>
                <w:sz w:val="24"/>
                <w:szCs w:val="24"/>
              </w:rPr>
            </w:pPr>
            <w:r w:rsidRPr="005F4093">
              <w:rPr>
                <w:rFonts w:ascii="Times New Roman" w:eastAsia="Calibri" w:hAnsi="Times New Roman" w:cs="Times New Roman"/>
                <w:b/>
                <w:bCs/>
                <w:i/>
                <w:iCs/>
                <w:sz w:val="24"/>
                <w:szCs w:val="24"/>
              </w:rPr>
              <w:t>1</w:t>
            </w:r>
          </w:p>
        </w:tc>
        <w:tc>
          <w:tcPr>
            <w:tcW w:w="3753" w:type="pct"/>
          </w:tcPr>
          <w:p w14:paraId="2BB8F1CD" w14:textId="77777777" w:rsidR="005F4093" w:rsidRPr="005F4093" w:rsidRDefault="005F4093" w:rsidP="005F4093">
            <w:pPr>
              <w:spacing w:line="276" w:lineRule="auto"/>
              <w:jc w:val="center"/>
              <w:rPr>
                <w:rFonts w:ascii="Times New Roman" w:eastAsia="Calibri" w:hAnsi="Times New Roman" w:cs="Times New Roman"/>
                <w:b/>
                <w:bCs/>
                <w:i/>
                <w:iCs/>
                <w:sz w:val="24"/>
                <w:szCs w:val="24"/>
              </w:rPr>
            </w:pPr>
            <w:r w:rsidRPr="005F4093">
              <w:rPr>
                <w:rFonts w:ascii="Times New Roman" w:eastAsia="Calibri" w:hAnsi="Times New Roman" w:cs="Times New Roman"/>
                <w:b/>
                <w:bCs/>
                <w:i/>
                <w:iCs/>
                <w:sz w:val="24"/>
                <w:szCs w:val="24"/>
              </w:rPr>
              <w:t>2</w:t>
            </w:r>
          </w:p>
        </w:tc>
      </w:tr>
      <w:tr w:rsidR="005F4093" w:rsidRPr="005F4093" w14:paraId="72EE2891" w14:textId="77777777" w:rsidTr="005F4093">
        <w:trPr>
          <w:trHeight w:val="20"/>
        </w:trPr>
        <w:tc>
          <w:tcPr>
            <w:tcW w:w="1247" w:type="pct"/>
          </w:tcPr>
          <w:p w14:paraId="1B375A37" w14:textId="77777777" w:rsidR="005F4093" w:rsidRPr="005F4093" w:rsidRDefault="005F4093" w:rsidP="005F4093">
            <w:pPr>
              <w:spacing w:line="276" w:lineRule="auto"/>
              <w:jc w:val="center"/>
              <w:rPr>
                <w:rFonts w:ascii="Times New Roman" w:eastAsia="Calibri" w:hAnsi="Times New Roman" w:cs="Times New Roman"/>
                <w:b/>
                <w:bCs/>
                <w:i/>
                <w:iCs/>
                <w:sz w:val="24"/>
                <w:szCs w:val="24"/>
              </w:rPr>
            </w:pPr>
          </w:p>
        </w:tc>
        <w:tc>
          <w:tcPr>
            <w:tcW w:w="3753" w:type="pct"/>
          </w:tcPr>
          <w:p w14:paraId="358CBAFC" w14:textId="77777777" w:rsidR="005F4093" w:rsidRPr="005F4093" w:rsidRDefault="005F4093" w:rsidP="005F4093">
            <w:pPr>
              <w:spacing w:line="276" w:lineRule="auto"/>
              <w:jc w:val="center"/>
              <w:rPr>
                <w:rFonts w:ascii="Times New Roman" w:eastAsia="Calibri" w:hAnsi="Times New Roman" w:cs="Times New Roman"/>
                <w:b/>
                <w:bCs/>
                <w:i/>
                <w:iCs/>
                <w:sz w:val="24"/>
                <w:szCs w:val="24"/>
              </w:rPr>
            </w:pPr>
          </w:p>
        </w:tc>
      </w:tr>
      <w:tr w:rsidR="005F4093" w:rsidRPr="005F4093" w14:paraId="02A934A2" w14:textId="77777777" w:rsidTr="005F4093">
        <w:trPr>
          <w:trHeight w:val="212"/>
        </w:trPr>
        <w:tc>
          <w:tcPr>
            <w:tcW w:w="5000" w:type="pct"/>
            <w:gridSpan w:val="2"/>
          </w:tcPr>
          <w:p w14:paraId="35972668" w14:textId="704E86A8"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Раздел 1.  Безопасность жизнедеятельности в чрезвычайных ситуациях</w:t>
            </w:r>
            <w:r w:rsidR="00427861">
              <w:rPr>
                <w:rFonts w:ascii="Times New Roman" w:eastAsia="Calibri" w:hAnsi="Times New Roman" w:cs="Times New Roman"/>
                <w:b/>
                <w:bCs/>
                <w:sz w:val="24"/>
                <w:szCs w:val="24"/>
              </w:rPr>
              <w:t xml:space="preserve"> (20)</w:t>
            </w:r>
          </w:p>
        </w:tc>
      </w:tr>
      <w:tr w:rsidR="005F4093" w:rsidRPr="005F4093" w14:paraId="37B81A86" w14:textId="77777777" w:rsidTr="005F4093">
        <w:trPr>
          <w:trHeight w:val="20"/>
        </w:trPr>
        <w:tc>
          <w:tcPr>
            <w:tcW w:w="1247" w:type="pct"/>
            <w:vMerge w:val="restart"/>
          </w:tcPr>
          <w:p w14:paraId="3054DDF4"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 xml:space="preserve">Тема 1.1. </w:t>
            </w:r>
          </w:p>
          <w:p w14:paraId="42D3AED6"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Введение.  Нормативно-правовое регулирование.</w:t>
            </w:r>
          </w:p>
        </w:tc>
        <w:tc>
          <w:tcPr>
            <w:tcW w:w="3753" w:type="pct"/>
          </w:tcPr>
          <w:p w14:paraId="4DE72660" w14:textId="77777777" w:rsidR="005F4093" w:rsidRPr="005F4093" w:rsidRDefault="005F4093" w:rsidP="005F4093">
            <w:pPr>
              <w:spacing w:line="276" w:lineRule="auto"/>
              <w:rPr>
                <w:rFonts w:ascii="Times New Roman" w:eastAsia="Calibri" w:hAnsi="Times New Roman" w:cs="Times New Roman"/>
                <w:b/>
                <w:bCs/>
                <w:i/>
                <w:sz w:val="24"/>
                <w:szCs w:val="24"/>
              </w:rPr>
            </w:pPr>
            <w:r w:rsidRPr="005F4093">
              <w:rPr>
                <w:rFonts w:ascii="Times New Roman" w:eastAsia="Calibri" w:hAnsi="Times New Roman" w:cs="Times New Roman"/>
                <w:b/>
                <w:bCs/>
                <w:sz w:val="24"/>
                <w:szCs w:val="24"/>
              </w:rPr>
              <w:t>Содержание учебного материала</w:t>
            </w:r>
          </w:p>
        </w:tc>
      </w:tr>
      <w:tr w:rsidR="005F4093" w:rsidRPr="005F4093" w14:paraId="55DF83F5" w14:textId="77777777" w:rsidTr="005F4093">
        <w:trPr>
          <w:trHeight w:val="20"/>
        </w:trPr>
        <w:tc>
          <w:tcPr>
            <w:tcW w:w="1247" w:type="pct"/>
            <w:vMerge/>
          </w:tcPr>
          <w:p w14:paraId="2CDE64DE"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6AD0587C" w14:textId="77777777" w:rsidR="005F4093" w:rsidRPr="005F4093" w:rsidRDefault="005F4093" w:rsidP="005F4093">
            <w:pPr>
              <w:spacing w:line="276" w:lineRule="auto"/>
              <w:contextualSpacing/>
              <w:rPr>
                <w:rFonts w:ascii="Times New Roman" w:eastAsia="Calibri" w:hAnsi="Times New Roman" w:cs="Times New Roman"/>
                <w:sz w:val="24"/>
                <w:szCs w:val="24"/>
                <w:lang w:eastAsia="ru-RU"/>
              </w:rPr>
            </w:pPr>
            <w:r w:rsidRPr="005F4093">
              <w:rPr>
                <w:rFonts w:ascii="Times New Roman" w:eastAsia="Calibri" w:hAnsi="Times New Roman" w:cs="Times New Roman"/>
                <w:b/>
                <w:bCs/>
                <w:sz w:val="24"/>
                <w:szCs w:val="24"/>
              </w:rPr>
              <w:t xml:space="preserve">1. </w:t>
            </w:r>
            <w:r w:rsidRPr="005F4093">
              <w:rPr>
                <w:rFonts w:ascii="Times New Roman" w:eastAsia="Calibri" w:hAnsi="Times New Roman" w:cs="Times New Roman"/>
                <w:bCs/>
                <w:iCs/>
                <w:sz w:val="24"/>
                <w:szCs w:val="24"/>
              </w:rPr>
              <w:t>Цели и задачи изучения дисциплины. Основные понятия. Понятие и общая классификация чрезвычайных ситуаций. Чрезвычайные ситуации природного и техногенного характера.</w:t>
            </w:r>
          </w:p>
        </w:tc>
      </w:tr>
      <w:tr w:rsidR="005F4093" w:rsidRPr="005F4093" w14:paraId="6AF48EBF" w14:textId="77777777" w:rsidTr="005F4093">
        <w:trPr>
          <w:trHeight w:val="20"/>
        </w:trPr>
        <w:tc>
          <w:tcPr>
            <w:tcW w:w="1247" w:type="pct"/>
            <w:vMerge/>
          </w:tcPr>
          <w:p w14:paraId="7AD63208"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064A498E" w14:textId="77777777" w:rsidR="005F4093" w:rsidRPr="005F4093" w:rsidRDefault="005F4093" w:rsidP="005F4093">
            <w:pPr>
              <w:spacing w:line="276" w:lineRule="auto"/>
              <w:contextualSpacing/>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2.</w:t>
            </w:r>
            <w:r w:rsidRPr="005F4093">
              <w:rPr>
                <w:rFonts w:ascii="Times New Roman" w:eastAsia="Calibri" w:hAnsi="Times New Roman" w:cs="Times New Roman"/>
                <w:bCs/>
                <w:sz w:val="24"/>
                <w:szCs w:val="24"/>
              </w:rPr>
              <w:t xml:space="preserve"> </w:t>
            </w:r>
            <w:r w:rsidRPr="005F4093">
              <w:rPr>
                <w:rFonts w:ascii="Times New Roman" w:eastAsia="Calibri" w:hAnsi="Times New Roman" w:cs="Times New Roman"/>
                <w:sz w:val="24"/>
                <w:szCs w:val="24"/>
              </w:rPr>
              <w:t>Нормативно-правовое регулирование и органы обеспечения безопасности в Российской Федерации. Федеральные и региональные программы обеспечения безопасности жизнедеятельности. Международные организации, обеспечивающие безопасность.</w:t>
            </w:r>
          </w:p>
        </w:tc>
      </w:tr>
      <w:tr w:rsidR="005F4093" w:rsidRPr="005F4093" w14:paraId="44A36365" w14:textId="77777777" w:rsidTr="005F4093">
        <w:trPr>
          <w:trHeight w:val="20"/>
        </w:trPr>
        <w:tc>
          <w:tcPr>
            <w:tcW w:w="1247" w:type="pct"/>
            <w:vMerge/>
          </w:tcPr>
          <w:p w14:paraId="43151E23"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0195E238" w14:textId="77777777" w:rsidR="005F4093" w:rsidRPr="00F70F81" w:rsidRDefault="005F4093" w:rsidP="005F40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C31FC29" w14:textId="6E143005" w:rsidR="005F4093" w:rsidRPr="005F4093" w:rsidRDefault="005F4093" w:rsidP="005F4093">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4093" w:rsidRPr="005F4093" w14:paraId="34508989" w14:textId="77777777" w:rsidTr="005F4093">
        <w:trPr>
          <w:trHeight w:val="20"/>
        </w:trPr>
        <w:tc>
          <w:tcPr>
            <w:tcW w:w="1247" w:type="pct"/>
            <w:vMerge w:val="restart"/>
          </w:tcPr>
          <w:p w14:paraId="4B2903DD"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 xml:space="preserve">Тема 1.2. </w:t>
            </w:r>
          </w:p>
          <w:p w14:paraId="7F861DE2"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Единая государственная система предупреждения и ликвидации ЧС.</w:t>
            </w:r>
          </w:p>
        </w:tc>
        <w:tc>
          <w:tcPr>
            <w:tcW w:w="3753" w:type="pct"/>
          </w:tcPr>
          <w:p w14:paraId="573556D2" w14:textId="77777777" w:rsidR="005F4093" w:rsidRPr="005F4093" w:rsidRDefault="005F4093" w:rsidP="005F4093">
            <w:pPr>
              <w:spacing w:line="276" w:lineRule="auto"/>
              <w:rPr>
                <w:rFonts w:ascii="Times New Roman" w:eastAsia="Calibri" w:hAnsi="Times New Roman" w:cs="Times New Roman"/>
                <w:b/>
                <w:bCs/>
                <w:i/>
                <w:sz w:val="24"/>
                <w:szCs w:val="24"/>
              </w:rPr>
            </w:pPr>
            <w:r w:rsidRPr="005F4093">
              <w:rPr>
                <w:rFonts w:ascii="Times New Roman" w:eastAsia="Calibri" w:hAnsi="Times New Roman" w:cs="Times New Roman"/>
                <w:b/>
                <w:bCs/>
                <w:sz w:val="24"/>
                <w:szCs w:val="24"/>
              </w:rPr>
              <w:t>Содержание учебного материала</w:t>
            </w:r>
          </w:p>
        </w:tc>
      </w:tr>
      <w:tr w:rsidR="005F4093" w:rsidRPr="005F4093" w14:paraId="01514268" w14:textId="77777777" w:rsidTr="005F4093">
        <w:trPr>
          <w:trHeight w:val="921"/>
        </w:trPr>
        <w:tc>
          <w:tcPr>
            <w:tcW w:w="1247" w:type="pct"/>
            <w:vMerge/>
          </w:tcPr>
          <w:p w14:paraId="10B91F0B"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28E8AD68" w14:textId="77777777" w:rsidR="005F4093" w:rsidRPr="005F4093" w:rsidRDefault="005F4093" w:rsidP="005F4093">
            <w:pPr>
              <w:spacing w:line="276" w:lineRule="auto"/>
              <w:contextualSpacing/>
              <w:rPr>
                <w:rFonts w:ascii="Times New Roman" w:eastAsia="Calibri" w:hAnsi="Times New Roman" w:cs="Times New Roman"/>
                <w:sz w:val="24"/>
                <w:szCs w:val="24"/>
                <w:lang w:eastAsia="ru-RU"/>
              </w:rPr>
            </w:pPr>
            <w:r w:rsidRPr="005F4093">
              <w:rPr>
                <w:rFonts w:ascii="Times New Roman" w:eastAsia="Calibri" w:hAnsi="Times New Roman" w:cs="Times New Roman"/>
                <w:b/>
                <w:bCs/>
                <w:sz w:val="24"/>
                <w:szCs w:val="24"/>
              </w:rPr>
              <w:t>1.</w:t>
            </w:r>
            <w:r w:rsidRPr="005F4093">
              <w:rPr>
                <w:rFonts w:ascii="Times New Roman" w:eastAsia="Calibri" w:hAnsi="Times New Roman" w:cs="Times New Roman"/>
                <w:bCs/>
                <w:sz w:val="24"/>
                <w:szCs w:val="24"/>
              </w:rPr>
              <w:t xml:space="preserve"> </w:t>
            </w:r>
            <w:r w:rsidRPr="005F4093">
              <w:rPr>
                <w:rFonts w:ascii="Times New Roman" w:eastAsia="Calibri" w:hAnsi="Times New Roman" w:cs="Times New Roman"/>
                <w:sz w:val="24"/>
                <w:szCs w:val="24"/>
              </w:rPr>
              <w:t>Основные задачи, организационная структура, органы управления Единой государственной системы предупреждения и ликвидаций ЧС. Информационное обеспечение и режимы функционирования Единой государственной системы предупреждения и ликвидаций ЧС</w:t>
            </w:r>
          </w:p>
        </w:tc>
      </w:tr>
      <w:tr w:rsidR="005F4093" w:rsidRPr="005F4093" w14:paraId="1ACEE961" w14:textId="77777777" w:rsidTr="005F4093">
        <w:trPr>
          <w:trHeight w:val="20"/>
        </w:trPr>
        <w:tc>
          <w:tcPr>
            <w:tcW w:w="1247" w:type="pct"/>
            <w:vMerge/>
          </w:tcPr>
          <w:p w14:paraId="256D382B"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1EDCF8EB" w14:textId="77777777" w:rsidR="005F4093" w:rsidRPr="00F70F81" w:rsidRDefault="005F4093" w:rsidP="005F40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A109FCA" w14:textId="1E462099" w:rsidR="005F4093" w:rsidRPr="005F4093" w:rsidRDefault="005F4093" w:rsidP="005F4093">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4093" w:rsidRPr="005F4093" w14:paraId="36866E13" w14:textId="77777777" w:rsidTr="005F4093">
        <w:trPr>
          <w:trHeight w:val="20"/>
        </w:trPr>
        <w:tc>
          <w:tcPr>
            <w:tcW w:w="1247" w:type="pct"/>
            <w:vMerge w:val="restart"/>
          </w:tcPr>
          <w:p w14:paraId="0EDBFA12"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 xml:space="preserve">Тема 1.3. </w:t>
            </w:r>
          </w:p>
          <w:p w14:paraId="28153120"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Чрезвычайные ситуации природного и техногенного характера и защита от них.</w:t>
            </w:r>
          </w:p>
        </w:tc>
        <w:tc>
          <w:tcPr>
            <w:tcW w:w="3753" w:type="pct"/>
          </w:tcPr>
          <w:p w14:paraId="500A4F06" w14:textId="77777777" w:rsidR="005F4093" w:rsidRPr="005F4093" w:rsidRDefault="005F4093" w:rsidP="005F4093">
            <w:pPr>
              <w:spacing w:line="276" w:lineRule="auto"/>
              <w:rPr>
                <w:rFonts w:ascii="Times New Roman" w:eastAsia="Calibri" w:hAnsi="Times New Roman" w:cs="Times New Roman"/>
                <w:b/>
                <w:bCs/>
                <w:i/>
                <w:sz w:val="24"/>
                <w:szCs w:val="24"/>
              </w:rPr>
            </w:pPr>
            <w:r w:rsidRPr="005F4093">
              <w:rPr>
                <w:rFonts w:ascii="Times New Roman" w:eastAsia="Calibri" w:hAnsi="Times New Roman" w:cs="Times New Roman"/>
                <w:b/>
                <w:bCs/>
                <w:sz w:val="24"/>
                <w:szCs w:val="24"/>
              </w:rPr>
              <w:t>Содержание учебного материала</w:t>
            </w:r>
          </w:p>
        </w:tc>
      </w:tr>
      <w:tr w:rsidR="005F4093" w:rsidRPr="005F4093" w14:paraId="201BB551" w14:textId="77777777" w:rsidTr="005F4093">
        <w:trPr>
          <w:trHeight w:val="20"/>
        </w:trPr>
        <w:tc>
          <w:tcPr>
            <w:tcW w:w="1247" w:type="pct"/>
            <w:vMerge/>
          </w:tcPr>
          <w:p w14:paraId="5E39A106"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63E34004" w14:textId="77777777" w:rsidR="005F4093" w:rsidRPr="005F4093" w:rsidRDefault="005F4093" w:rsidP="005F4093">
            <w:pPr>
              <w:spacing w:line="276" w:lineRule="auto"/>
              <w:contextualSpacing/>
              <w:rPr>
                <w:rFonts w:ascii="Times New Roman" w:eastAsia="Calibri" w:hAnsi="Times New Roman" w:cs="Times New Roman"/>
                <w:sz w:val="24"/>
                <w:szCs w:val="24"/>
                <w:lang w:eastAsia="ru-RU"/>
              </w:rPr>
            </w:pPr>
            <w:r w:rsidRPr="005F4093">
              <w:rPr>
                <w:rFonts w:ascii="Times New Roman" w:eastAsia="Calibri" w:hAnsi="Times New Roman" w:cs="Times New Roman"/>
                <w:b/>
                <w:bCs/>
                <w:sz w:val="24"/>
                <w:szCs w:val="24"/>
              </w:rPr>
              <w:t xml:space="preserve">1. </w:t>
            </w:r>
            <w:r w:rsidRPr="005F4093">
              <w:rPr>
                <w:rFonts w:ascii="Times New Roman" w:eastAsia="Calibri" w:hAnsi="Times New Roman" w:cs="Times New Roman"/>
                <w:sz w:val="24"/>
                <w:szCs w:val="24"/>
              </w:rPr>
              <w:t>Чрезвычайные ситуации природного характера. Общие понятия, классификация. Геофизические опасные явления. Геологические опасные явления. Гидрологические опасные явления. Природные пожары. Метеорологические и агрометеорологические опасные явления.</w:t>
            </w:r>
          </w:p>
        </w:tc>
      </w:tr>
      <w:tr w:rsidR="005F4093" w:rsidRPr="005F4093" w14:paraId="3EA7C98A" w14:textId="77777777" w:rsidTr="005F4093">
        <w:trPr>
          <w:trHeight w:val="20"/>
        </w:trPr>
        <w:tc>
          <w:tcPr>
            <w:tcW w:w="1247" w:type="pct"/>
            <w:vMerge/>
          </w:tcPr>
          <w:p w14:paraId="6207B26D"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5C54DCCF" w14:textId="77777777" w:rsidR="005F4093" w:rsidRPr="005F4093" w:rsidRDefault="005F4093" w:rsidP="005F4093">
            <w:pPr>
              <w:spacing w:line="276" w:lineRule="auto"/>
              <w:contextualSpacing/>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2.</w:t>
            </w:r>
            <w:r w:rsidRPr="005F4093">
              <w:rPr>
                <w:rFonts w:ascii="Times New Roman" w:eastAsia="Calibri" w:hAnsi="Times New Roman" w:cs="Times New Roman"/>
                <w:bCs/>
                <w:sz w:val="24"/>
                <w:szCs w:val="24"/>
              </w:rPr>
              <w:t xml:space="preserve"> </w:t>
            </w:r>
            <w:r w:rsidRPr="005F4093">
              <w:rPr>
                <w:rFonts w:ascii="Times New Roman" w:eastAsia="Calibri" w:hAnsi="Times New Roman" w:cs="Times New Roman"/>
                <w:sz w:val="24"/>
                <w:szCs w:val="24"/>
              </w:rPr>
              <w:t>Чрезвычайные ситуации техногенного характера. Общие понятия, классификация. Транспортные аварии и катастрофы. Пожары и взрывы. Аварии с выбросом и распространением облака аварийно химически опасных веществ.  Аварии с выбросом радиоактивных веществ. Обрушение зданий и сооружений. Гидродинамические аварии.</w:t>
            </w:r>
          </w:p>
        </w:tc>
      </w:tr>
      <w:tr w:rsidR="005F4093" w:rsidRPr="005F4093" w14:paraId="355BBEBE" w14:textId="77777777" w:rsidTr="005F4093">
        <w:trPr>
          <w:trHeight w:val="20"/>
        </w:trPr>
        <w:tc>
          <w:tcPr>
            <w:tcW w:w="1247" w:type="pct"/>
            <w:vMerge/>
          </w:tcPr>
          <w:p w14:paraId="45EB92E4"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796F13E9" w14:textId="77777777" w:rsidR="005F4093" w:rsidRPr="005F4093" w:rsidRDefault="005F4093" w:rsidP="005F4093">
            <w:pPr>
              <w:spacing w:line="276" w:lineRule="auto"/>
              <w:contextualSpacing/>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В том числе практических и лабораторных занятий</w:t>
            </w:r>
          </w:p>
        </w:tc>
      </w:tr>
      <w:tr w:rsidR="005F4093" w:rsidRPr="005F4093" w14:paraId="75C0F921" w14:textId="77777777" w:rsidTr="005F4093">
        <w:trPr>
          <w:trHeight w:val="20"/>
        </w:trPr>
        <w:tc>
          <w:tcPr>
            <w:tcW w:w="1247" w:type="pct"/>
            <w:vMerge/>
          </w:tcPr>
          <w:p w14:paraId="1BB1447C"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7A9D0B21" w14:textId="77777777" w:rsidR="005F4093" w:rsidRPr="005F4093" w:rsidRDefault="005F4093" w:rsidP="005F4093">
            <w:pPr>
              <w:spacing w:line="276" w:lineRule="auto"/>
              <w:contextualSpacing/>
              <w:rPr>
                <w:rFonts w:ascii="Times New Roman" w:eastAsia="Calibri" w:hAnsi="Times New Roman" w:cs="Times New Roman"/>
                <w:b/>
                <w:bCs/>
                <w:sz w:val="24"/>
                <w:szCs w:val="24"/>
              </w:rPr>
            </w:pPr>
            <w:r w:rsidRPr="005F4093">
              <w:rPr>
                <w:rFonts w:ascii="Times New Roman" w:eastAsia="Calibri" w:hAnsi="Times New Roman" w:cs="Times New Roman"/>
                <w:b/>
                <w:sz w:val="24"/>
                <w:szCs w:val="24"/>
              </w:rPr>
              <w:t>1.</w:t>
            </w:r>
            <w:r w:rsidRPr="005F4093">
              <w:rPr>
                <w:rFonts w:ascii="Times New Roman" w:eastAsia="Calibri" w:hAnsi="Times New Roman" w:cs="Times New Roman"/>
                <w:sz w:val="24"/>
                <w:szCs w:val="24"/>
              </w:rPr>
              <w:t xml:space="preserve"> </w:t>
            </w:r>
            <w:r w:rsidRPr="005F4093">
              <w:rPr>
                <w:rFonts w:ascii="Times New Roman" w:eastAsia="Calibri" w:hAnsi="Times New Roman" w:cs="Times New Roman"/>
                <w:b/>
                <w:sz w:val="24"/>
                <w:szCs w:val="24"/>
              </w:rPr>
              <w:t>Практическое занятие №1.</w:t>
            </w:r>
            <w:r w:rsidRPr="005F4093">
              <w:rPr>
                <w:rFonts w:ascii="Times New Roman" w:eastAsia="Calibri" w:hAnsi="Times New Roman" w:cs="Times New Roman"/>
                <w:sz w:val="24"/>
                <w:szCs w:val="24"/>
              </w:rPr>
              <w:t xml:space="preserve"> Классификация ЧС техногенного характера.</w:t>
            </w:r>
          </w:p>
        </w:tc>
      </w:tr>
      <w:tr w:rsidR="005F4093" w:rsidRPr="005F4093" w14:paraId="42A5B8D0" w14:textId="77777777" w:rsidTr="005F4093">
        <w:trPr>
          <w:trHeight w:val="20"/>
        </w:trPr>
        <w:tc>
          <w:tcPr>
            <w:tcW w:w="1247" w:type="pct"/>
            <w:vMerge/>
          </w:tcPr>
          <w:p w14:paraId="072268D8"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4E1CD1B4" w14:textId="77777777" w:rsidR="005F4093" w:rsidRPr="005F4093" w:rsidRDefault="005F4093" w:rsidP="005F4093">
            <w:pPr>
              <w:spacing w:line="276" w:lineRule="auto"/>
              <w:contextualSpacing/>
              <w:rPr>
                <w:rFonts w:ascii="Times New Roman" w:eastAsia="Calibri" w:hAnsi="Times New Roman" w:cs="Times New Roman"/>
                <w:b/>
                <w:bCs/>
                <w:sz w:val="24"/>
                <w:szCs w:val="24"/>
              </w:rPr>
            </w:pPr>
            <w:r w:rsidRPr="005F4093">
              <w:rPr>
                <w:rFonts w:ascii="Times New Roman" w:eastAsia="Calibri" w:hAnsi="Times New Roman" w:cs="Times New Roman"/>
                <w:b/>
                <w:sz w:val="24"/>
                <w:szCs w:val="24"/>
              </w:rPr>
              <w:t>2.</w:t>
            </w:r>
            <w:r w:rsidRPr="005F4093">
              <w:rPr>
                <w:rFonts w:ascii="Times New Roman" w:eastAsia="Calibri" w:hAnsi="Times New Roman" w:cs="Times New Roman"/>
                <w:sz w:val="24"/>
                <w:szCs w:val="24"/>
              </w:rPr>
              <w:t xml:space="preserve"> </w:t>
            </w:r>
            <w:r w:rsidRPr="005F4093">
              <w:rPr>
                <w:rFonts w:ascii="Times New Roman" w:eastAsia="Calibri" w:hAnsi="Times New Roman" w:cs="Times New Roman"/>
                <w:b/>
                <w:sz w:val="24"/>
                <w:szCs w:val="24"/>
              </w:rPr>
              <w:t>Практическое занятие №2.</w:t>
            </w:r>
            <w:r w:rsidRPr="005F4093">
              <w:rPr>
                <w:rFonts w:ascii="Times New Roman" w:eastAsia="Calibri" w:hAnsi="Times New Roman" w:cs="Times New Roman"/>
                <w:sz w:val="24"/>
                <w:szCs w:val="24"/>
              </w:rPr>
              <w:t xml:space="preserve"> Мероприятия ГО при возникновении ЧС. Оповещение, оценка обстановки определение границ и площадей зон поражения</w:t>
            </w:r>
          </w:p>
        </w:tc>
      </w:tr>
      <w:tr w:rsidR="005F4093" w:rsidRPr="005F4093" w14:paraId="0FB610AF" w14:textId="77777777" w:rsidTr="005F4093">
        <w:trPr>
          <w:trHeight w:val="20"/>
        </w:trPr>
        <w:tc>
          <w:tcPr>
            <w:tcW w:w="1247" w:type="pct"/>
            <w:vMerge/>
          </w:tcPr>
          <w:p w14:paraId="6AAFD5E8"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76AE1705" w14:textId="77777777" w:rsidR="005F4093" w:rsidRPr="005F4093" w:rsidRDefault="005F4093" w:rsidP="005F4093">
            <w:pPr>
              <w:spacing w:line="276" w:lineRule="auto"/>
              <w:contextualSpacing/>
              <w:rPr>
                <w:rFonts w:ascii="Times New Roman" w:eastAsia="Calibri" w:hAnsi="Times New Roman" w:cs="Times New Roman"/>
                <w:b/>
                <w:sz w:val="24"/>
                <w:szCs w:val="24"/>
              </w:rPr>
            </w:pPr>
            <w:r w:rsidRPr="005F4093">
              <w:rPr>
                <w:rFonts w:ascii="Times New Roman" w:eastAsia="Calibri" w:hAnsi="Times New Roman" w:cs="Times New Roman"/>
                <w:b/>
                <w:sz w:val="24"/>
                <w:szCs w:val="24"/>
              </w:rPr>
              <w:t>3.</w:t>
            </w:r>
            <w:r w:rsidRPr="005F4093">
              <w:rPr>
                <w:rFonts w:ascii="Times New Roman" w:eastAsia="Calibri" w:hAnsi="Times New Roman" w:cs="Times New Roman"/>
                <w:sz w:val="24"/>
                <w:szCs w:val="24"/>
              </w:rPr>
              <w:t xml:space="preserve"> </w:t>
            </w:r>
            <w:r w:rsidRPr="005F4093">
              <w:rPr>
                <w:rFonts w:ascii="Times New Roman" w:eastAsia="Calibri" w:hAnsi="Times New Roman" w:cs="Times New Roman"/>
                <w:b/>
                <w:sz w:val="24"/>
                <w:szCs w:val="24"/>
              </w:rPr>
              <w:t>Практическое занятие №3.</w:t>
            </w:r>
            <w:r w:rsidRPr="005F4093">
              <w:rPr>
                <w:rFonts w:ascii="Times New Roman" w:eastAsia="Calibri" w:hAnsi="Times New Roman" w:cs="Times New Roman"/>
                <w:sz w:val="24"/>
                <w:szCs w:val="24"/>
              </w:rPr>
              <w:t xml:space="preserve"> Проведение дезактивации, дегазации, санитарной обработки.</w:t>
            </w:r>
          </w:p>
        </w:tc>
      </w:tr>
      <w:tr w:rsidR="005F4093" w:rsidRPr="005F4093" w14:paraId="1219D89C" w14:textId="77777777" w:rsidTr="005F4093">
        <w:trPr>
          <w:trHeight w:val="20"/>
        </w:trPr>
        <w:tc>
          <w:tcPr>
            <w:tcW w:w="1247" w:type="pct"/>
            <w:vMerge/>
          </w:tcPr>
          <w:p w14:paraId="56AAB269"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6D8B3FC2" w14:textId="77777777" w:rsidR="005F4093" w:rsidRPr="005F4093" w:rsidRDefault="005F4093" w:rsidP="005F4093">
            <w:pPr>
              <w:spacing w:line="276" w:lineRule="auto"/>
              <w:contextualSpacing/>
              <w:rPr>
                <w:rFonts w:ascii="Times New Roman" w:eastAsia="Calibri" w:hAnsi="Times New Roman" w:cs="Times New Roman"/>
                <w:sz w:val="24"/>
                <w:szCs w:val="24"/>
              </w:rPr>
            </w:pPr>
            <w:r w:rsidRPr="005F4093">
              <w:rPr>
                <w:rFonts w:ascii="Times New Roman" w:eastAsia="Calibri" w:hAnsi="Times New Roman" w:cs="Times New Roman"/>
                <w:b/>
                <w:sz w:val="24"/>
                <w:szCs w:val="24"/>
              </w:rPr>
              <w:t>4.</w:t>
            </w:r>
            <w:r w:rsidRPr="005F4093">
              <w:rPr>
                <w:rFonts w:ascii="Times New Roman" w:eastAsia="Calibri" w:hAnsi="Times New Roman" w:cs="Times New Roman"/>
                <w:sz w:val="24"/>
                <w:szCs w:val="24"/>
              </w:rPr>
              <w:t xml:space="preserve"> </w:t>
            </w:r>
            <w:r w:rsidRPr="005F4093">
              <w:rPr>
                <w:rFonts w:ascii="Times New Roman" w:eastAsia="Calibri" w:hAnsi="Times New Roman" w:cs="Times New Roman"/>
                <w:b/>
                <w:sz w:val="24"/>
                <w:szCs w:val="24"/>
              </w:rPr>
              <w:t>Практическое занятие №4.</w:t>
            </w:r>
            <w:r w:rsidRPr="005F4093">
              <w:rPr>
                <w:rFonts w:ascii="Times New Roman" w:eastAsia="Calibri" w:hAnsi="Times New Roman" w:cs="Times New Roman"/>
                <w:sz w:val="24"/>
                <w:szCs w:val="24"/>
              </w:rPr>
              <w:t xml:space="preserve"> Организация снабжения продовольствием, водо-  , газо -  , и теплоснабжением ,транспорт , связь , энергосбережение. Меры поддержания правопорядка.</w:t>
            </w:r>
          </w:p>
        </w:tc>
      </w:tr>
      <w:tr w:rsidR="005F4093" w:rsidRPr="005F4093" w14:paraId="0DA5D338" w14:textId="77777777" w:rsidTr="005F4093">
        <w:trPr>
          <w:trHeight w:val="20"/>
        </w:trPr>
        <w:tc>
          <w:tcPr>
            <w:tcW w:w="1247" w:type="pct"/>
            <w:vMerge/>
          </w:tcPr>
          <w:p w14:paraId="04979824"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1F1DF3F9" w14:textId="77777777" w:rsidR="005F4093" w:rsidRPr="00F70F81" w:rsidRDefault="005F4093" w:rsidP="005F40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6B44AC9" w14:textId="5B25575F" w:rsidR="005F4093" w:rsidRPr="005F4093" w:rsidRDefault="005F4093" w:rsidP="005F4093">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4093" w:rsidRPr="005F4093" w14:paraId="10526D38" w14:textId="77777777" w:rsidTr="005F4093">
        <w:trPr>
          <w:trHeight w:val="20"/>
        </w:trPr>
        <w:tc>
          <w:tcPr>
            <w:tcW w:w="1247" w:type="pct"/>
            <w:vMerge w:val="restart"/>
          </w:tcPr>
          <w:p w14:paraId="2DA4C8C9"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sz w:val="24"/>
                <w:szCs w:val="24"/>
              </w:rPr>
              <w:t>Тема 1.4.  Чрезвычайные ситуации социального характера и защита от них</w:t>
            </w:r>
            <w:r w:rsidRPr="005F4093">
              <w:rPr>
                <w:rFonts w:ascii="Times New Roman" w:eastAsia="Calibri" w:hAnsi="Times New Roman" w:cs="Times New Roman"/>
                <w:b/>
                <w:bCs/>
                <w:sz w:val="24"/>
                <w:szCs w:val="24"/>
              </w:rPr>
              <w:t>.</w:t>
            </w:r>
          </w:p>
        </w:tc>
        <w:tc>
          <w:tcPr>
            <w:tcW w:w="3753" w:type="pct"/>
          </w:tcPr>
          <w:p w14:paraId="25B79EC3" w14:textId="77777777" w:rsidR="005F4093" w:rsidRPr="005F4093" w:rsidRDefault="005F4093" w:rsidP="005F4093">
            <w:pPr>
              <w:spacing w:line="276" w:lineRule="auto"/>
              <w:rPr>
                <w:rFonts w:ascii="Times New Roman" w:eastAsia="Calibri" w:hAnsi="Times New Roman" w:cs="Times New Roman"/>
                <w:b/>
                <w:bCs/>
                <w:i/>
                <w:sz w:val="24"/>
                <w:szCs w:val="24"/>
              </w:rPr>
            </w:pPr>
            <w:r w:rsidRPr="005F4093">
              <w:rPr>
                <w:rFonts w:ascii="Times New Roman" w:eastAsia="Calibri" w:hAnsi="Times New Roman" w:cs="Times New Roman"/>
                <w:b/>
                <w:bCs/>
                <w:sz w:val="24"/>
                <w:szCs w:val="24"/>
              </w:rPr>
              <w:t>Содержание учебного материала</w:t>
            </w:r>
          </w:p>
        </w:tc>
      </w:tr>
      <w:tr w:rsidR="005F4093" w:rsidRPr="005F4093" w14:paraId="3CDF97FA" w14:textId="77777777" w:rsidTr="005F4093">
        <w:trPr>
          <w:trHeight w:val="20"/>
        </w:trPr>
        <w:tc>
          <w:tcPr>
            <w:tcW w:w="1247" w:type="pct"/>
            <w:vMerge/>
          </w:tcPr>
          <w:p w14:paraId="4534B0AB"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116A7A39" w14:textId="77777777" w:rsidR="005F4093" w:rsidRPr="005F4093" w:rsidRDefault="005F4093" w:rsidP="005F4093">
            <w:pPr>
              <w:spacing w:line="276" w:lineRule="auto"/>
              <w:contextualSpacing/>
              <w:rPr>
                <w:rFonts w:ascii="Times New Roman" w:eastAsia="Calibri" w:hAnsi="Times New Roman" w:cs="Times New Roman"/>
                <w:b/>
                <w:bCs/>
                <w:sz w:val="24"/>
                <w:szCs w:val="24"/>
              </w:rPr>
            </w:pPr>
            <w:r w:rsidRPr="005F4093">
              <w:rPr>
                <w:rFonts w:ascii="Times New Roman" w:eastAsia="Calibri" w:hAnsi="Times New Roman" w:cs="Times New Roman"/>
                <w:b/>
                <w:sz w:val="24"/>
                <w:szCs w:val="24"/>
              </w:rPr>
              <w:t>1.</w:t>
            </w:r>
            <w:r w:rsidRPr="005F4093">
              <w:rPr>
                <w:rFonts w:ascii="Times New Roman" w:eastAsia="Calibri" w:hAnsi="Times New Roman" w:cs="Times New Roman"/>
                <w:sz w:val="24"/>
                <w:szCs w:val="24"/>
              </w:rPr>
              <w:t xml:space="preserve"> Социальная безопасность. Классификация ЧС социального характера по различным признакам. Виды ЧС социального характера: терроризм, экстремизм, локальные войны и региональные вооруженные конфликты, массовые беспорядки, криминальные опасности и угрозы.</w:t>
            </w:r>
          </w:p>
        </w:tc>
      </w:tr>
      <w:tr w:rsidR="005F4093" w:rsidRPr="005F4093" w14:paraId="10ED599C" w14:textId="77777777" w:rsidTr="005F4093">
        <w:trPr>
          <w:trHeight w:val="54"/>
        </w:trPr>
        <w:tc>
          <w:tcPr>
            <w:tcW w:w="1247" w:type="pct"/>
            <w:vMerge/>
          </w:tcPr>
          <w:p w14:paraId="68D61F4B"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6BBA6A71" w14:textId="77777777" w:rsidR="005F4093" w:rsidRPr="00F70F81" w:rsidRDefault="005F4093" w:rsidP="005F40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97B7967" w14:textId="69925B86" w:rsidR="005F4093" w:rsidRPr="005F4093" w:rsidRDefault="005F4093" w:rsidP="005F4093">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4093" w:rsidRPr="005F4093" w14:paraId="3EB422C9" w14:textId="77777777" w:rsidTr="005F4093">
        <w:trPr>
          <w:trHeight w:val="212"/>
        </w:trPr>
        <w:tc>
          <w:tcPr>
            <w:tcW w:w="5000" w:type="pct"/>
            <w:gridSpan w:val="2"/>
          </w:tcPr>
          <w:p w14:paraId="7C936C71" w14:textId="4A846F80"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 xml:space="preserve">Раздел 2. </w:t>
            </w:r>
            <w:r w:rsidRPr="005F4093">
              <w:rPr>
                <w:rFonts w:ascii="Times New Roman" w:eastAsia="Calibri" w:hAnsi="Times New Roman" w:cs="Times New Roman"/>
                <w:b/>
                <w:sz w:val="24"/>
                <w:szCs w:val="24"/>
              </w:rPr>
              <w:t xml:space="preserve"> </w:t>
            </w:r>
            <w:r w:rsidRPr="005F4093">
              <w:rPr>
                <w:rFonts w:ascii="Times New Roman" w:eastAsia="Calibri" w:hAnsi="Times New Roman" w:cs="Times New Roman"/>
                <w:b/>
                <w:bCs/>
                <w:sz w:val="24"/>
                <w:szCs w:val="24"/>
              </w:rPr>
              <w:t xml:space="preserve"> Основы военной службы и медицинской подготовки</w:t>
            </w:r>
            <w:r w:rsidR="00427861">
              <w:rPr>
                <w:rFonts w:ascii="Times New Roman" w:eastAsia="Calibri" w:hAnsi="Times New Roman" w:cs="Times New Roman"/>
                <w:b/>
                <w:bCs/>
                <w:sz w:val="24"/>
                <w:szCs w:val="24"/>
              </w:rPr>
              <w:t xml:space="preserve"> (48)</w:t>
            </w:r>
          </w:p>
        </w:tc>
      </w:tr>
      <w:tr w:rsidR="005F4093" w:rsidRPr="005F4093" w14:paraId="72A98201" w14:textId="77777777" w:rsidTr="005F4093">
        <w:trPr>
          <w:trHeight w:val="212"/>
        </w:trPr>
        <w:tc>
          <w:tcPr>
            <w:tcW w:w="5000" w:type="pct"/>
            <w:gridSpan w:val="2"/>
          </w:tcPr>
          <w:p w14:paraId="1FA75D0D"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Модуль «Основы военной службы» (для юношей)</w:t>
            </w:r>
          </w:p>
        </w:tc>
      </w:tr>
      <w:tr w:rsidR="005F4093" w:rsidRPr="005F4093" w14:paraId="393AC270" w14:textId="77777777" w:rsidTr="005F4093">
        <w:trPr>
          <w:trHeight w:val="20"/>
        </w:trPr>
        <w:tc>
          <w:tcPr>
            <w:tcW w:w="1247" w:type="pct"/>
            <w:vMerge w:val="restart"/>
          </w:tcPr>
          <w:p w14:paraId="6BED48BC"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Тема 3.1. Основы обороны государства</w:t>
            </w:r>
          </w:p>
        </w:tc>
        <w:tc>
          <w:tcPr>
            <w:tcW w:w="3753" w:type="pct"/>
          </w:tcPr>
          <w:p w14:paraId="090C558D" w14:textId="77777777" w:rsidR="005F4093" w:rsidRPr="005F4093" w:rsidRDefault="005F4093" w:rsidP="005F4093">
            <w:pPr>
              <w:spacing w:line="276" w:lineRule="auto"/>
              <w:rPr>
                <w:rFonts w:ascii="Times New Roman" w:eastAsia="Calibri" w:hAnsi="Times New Roman" w:cs="Times New Roman"/>
                <w:b/>
                <w:bCs/>
                <w:i/>
                <w:sz w:val="24"/>
                <w:szCs w:val="24"/>
              </w:rPr>
            </w:pPr>
            <w:r w:rsidRPr="005F4093">
              <w:rPr>
                <w:rFonts w:ascii="Times New Roman" w:eastAsia="Calibri" w:hAnsi="Times New Roman" w:cs="Times New Roman"/>
                <w:b/>
                <w:bCs/>
                <w:sz w:val="24"/>
                <w:szCs w:val="24"/>
              </w:rPr>
              <w:t>Содержание учебного материала</w:t>
            </w:r>
          </w:p>
        </w:tc>
      </w:tr>
      <w:tr w:rsidR="005F4093" w:rsidRPr="005F4093" w14:paraId="297CE291" w14:textId="77777777" w:rsidTr="005F4093">
        <w:trPr>
          <w:trHeight w:val="20"/>
        </w:trPr>
        <w:tc>
          <w:tcPr>
            <w:tcW w:w="1247" w:type="pct"/>
            <w:vMerge/>
          </w:tcPr>
          <w:p w14:paraId="1E420FB7"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6761AED4"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sz w:val="24"/>
                <w:szCs w:val="24"/>
              </w:rPr>
              <w:t>1.</w:t>
            </w:r>
            <w:r w:rsidRPr="005F4093">
              <w:rPr>
                <w:rFonts w:ascii="Times New Roman" w:eastAsia="Calibri" w:hAnsi="Times New Roman" w:cs="Times New Roman"/>
                <w:sz w:val="24"/>
                <w:szCs w:val="24"/>
              </w:rPr>
              <w:t xml:space="preserve"> Национальные интересы и национальная безопасность России: </w:t>
            </w:r>
            <w:r w:rsidRPr="005F4093">
              <w:rPr>
                <w:rFonts w:ascii="Times New Roman" w:eastAsia="Calibri" w:hAnsi="Times New Roman" w:cs="Times New Roman"/>
                <w:bCs/>
                <w:iCs/>
                <w:sz w:val="24"/>
                <w:szCs w:val="24"/>
              </w:rPr>
              <w:t>нормативно-правовая база обеспечения военной безопасности Российской Федерации</w:t>
            </w:r>
            <w:r w:rsidRPr="005F4093">
              <w:rPr>
                <w:rFonts w:ascii="Times New Roman" w:eastAsia="Calibri" w:hAnsi="Times New Roman" w:cs="Times New Roman"/>
                <w:sz w:val="24"/>
                <w:szCs w:val="24"/>
              </w:rPr>
              <w:t>, Военная организация государства. Руководство военной организацией РФ.</w:t>
            </w:r>
          </w:p>
        </w:tc>
      </w:tr>
      <w:tr w:rsidR="005F4093" w:rsidRPr="005F4093" w14:paraId="3BF6D0FC" w14:textId="77777777" w:rsidTr="005F4093">
        <w:trPr>
          <w:trHeight w:val="20"/>
        </w:trPr>
        <w:tc>
          <w:tcPr>
            <w:tcW w:w="1247" w:type="pct"/>
            <w:vMerge/>
          </w:tcPr>
          <w:p w14:paraId="370CAF91"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7CB80DD0" w14:textId="77777777" w:rsidR="005F4093" w:rsidRPr="005F4093" w:rsidRDefault="005F4093" w:rsidP="005F4093">
            <w:pPr>
              <w:spacing w:line="276" w:lineRule="auto"/>
              <w:rPr>
                <w:rFonts w:ascii="Times New Roman" w:eastAsia="Calibri" w:hAnsi="Times New Roman" w:cs="Times New Roman"/>
                <w:b/>
                <w:sz w:val="24"/>
                <w:szCs w:val="24"/>
              </w:rPr>
            </w:pPr>
            <w:r w:rsidRPr="005F4093">
              <w:rPr>
                <w:rFonts w:ascii="Times New Roman" w:eastAsia="Calibri" w:hAnsi="Times New Roman" w:cs="Times New Roman"/>
                <w:b/>
                <w:bCs/>
                <w:iCs/>
                <w:sz w:val="24"/>
                <w:szCs w:val="24"/>
              </w:rPr>
              <w:t>2.</w:t>
            </w:r>
            <w:r w:rsidRPr="005F4093">
              <w:rPr>
                <w:rFonts w:ascii="Times New Roman" w:eastAsia="Calibri" w:hAnsi="Times New Roman" w:cs="Times New Roman"/>
                <w:bCs/>
                <w:iCs/>
                <w:sz w:val="24"/>
                <w:szCs w:val="24"/>
              </w:rPr>
              <w:t xml:space="preserve"> Виды Вооруженных Сил, рода войск, история их создания, их основные задачи. Оборона Российской Федерации. </w:t>
            </w:r>
          </w:p>
        </w:tc>
      </w:tr>
      <w:tr w:rsidR="005F4093" w:rsidRPr="005F4093" w14:paraId="29D887CA" w14:textId="77777777" w:rsidTr="005F4093">
        <w:trPr>
          <w:trHeight w:val="20"/>
        </w:trPr>
        <w:tc>
          <w:tcPr>
            <w:tcW w:w="1247" w:type="pct"/>
            <w:vMerge/>
          </w:tcPr>
          <w:p w14:paraId="06BC2719"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7B348B7F" w14:textId="77777777" w:rsidR="005F4093" w:rsidRPr="005F4093" w:rsidRDefault="005F4093" w:rsidP="005F4093">
            <w:pPr>
              <w:spacing w:line="276" w:lineRule="auto"/>
              <w:rPr>
                <w:rFonts w:ascii="Times New Roman" w:eastAsia="Calibri" w:hAnsi="Times New Roman" w:cs="Times New Roman"/>
                <w:b/>
                <w:bCs/>
                <w:iCs/>
                <w:sz w:val="24"/>
                <w:szCs w:val="24"/>
              </w:rPr>
            </w:pPr>
            <w:r w:rsidRPr="005F4093">
              <w:rPr>
                <w:rFonts w:ascii="Times New Roman" w:eastAsia="Calibri" w:hAnsi="Times New Roman" w:cs="Times New Roman"/>
                <w:b/>
                <w:bCs/>
                <w:iCs/>
                <w:sz w:val="24"/>
                <w:szCs w:val="24"/>
              </w:rPr>
              <w:t xml:space="preserve">3. </w:t>
            </w:r>
            <w:r w:rsidRPr="005F4093">
              <w:rPr>
                <w:rFonts w:ascii="Times New Roman" w:eastAsia="Calibri" w:hAnsi="Times New Roman" w:cs="Times New Roman"/>
                <w:bCs/>
                <w:iCs/>
                <w:sz w:val="24"/>
                <w:szCs w:val="24"/>
              </w:rPr>
              <w:t>Современные виды вооружения, военной техники и специального снаряжения.</w:t>
            </w:r>
          </w:p>
        </w:tc>
      </w:tr>
      <w:tr w:rsidR="005F4093" w:rsidRPr="005F4093" w14:paraId="73E92367" w14:textId="77777777" w:rsidTr="005F4093">
        <w:trPr>
          <w:trHeight w:val="20"/>
        </w:trPr>
        <w:tc>
          <w:tcPr>
            <w:tcW w:w="1247" w:type="pct"/>
            <w:vMerge/>
          </w:tcPr>
          <w:p w14:paraId="72DE2593"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5F29DC9A" w14:textId="77777777" w:rsidR="005F4093" w:rsidRPr="00F70F81" w:rsidRDefault="005F4093" w:rsidP="005F40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F546665" w14:textId="6400E120" w:rsidR="005F4093" w:rsidRPr="005F4093" w:rsidRDefault="005F4093" w:rsidP="005F4093">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4093" w:rsidRPr="005F4093" w14:paraId="7F0A7350" w14:textId="77777777" w:rsidTr="005F4093">
        <w:trPr>
          <w:trHeight w:val="20"/>
        </w:trPr>
        <w:tc>
          <w:tcPr>
            <w:tcW w:w="1247" w:type="pct"/>
            <w:vMerge w:val="restart"/>
          </w:tcPr>
          <w:p w14:paraId="52002A24"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Тема 3.2.  Воинская обязанность в Российской Федерации</w:t>
            </w:r>
          </w:p>
        </w:tc>
        <w:tc>
          <w:tcPr>
            <w:tcW w:w="3753" w:type="pct"/>
          </w:tcPr>
          <w:p w14:paraId="6B5D8D81" w14:textId="77777777" w:rsidR="005F4093" w:rsidRPr="005F4093" w:rsidRDefault="005F4093" w:rsidP="005F4093">
            <w:pPr>
              <w:spacing w:line="276" w:lineRule="auto"/>
              <w:rPr>
                <w:rFonts w:ascii="Times New Roman" w:eastAsia="Calibri" w:hAnsi="Times New Roman" w:cs="Times New Roman"/>
                <w:b/>
                <w:bCs/>
                <w:i/>
                <w:sz w:val="24"/>
                <w:szCs w:val="24"/>
              </w:rPr>
            </w:pPr>
            <w:r w:rsidRPr="005F4093">
              <w:rPr>
                <w:rFonts w:ascii="Times New Roman" w:eastAsia="Calibri" w:hAnsi="Times New Roman" w:cs="Times New Roman"/>
                <w:b/>
                <w:bCs/>
                <w:sz w:val="24"/>
                <w:szCs w:val="24"/>
              </w:rPr>
              <w:t>Содержание учебного материала</w:t>
            </w:r>
          </w:p>
        </w:tc>
      </w:tr>
      <w:tr w:rsidR="005F4093" w:rsidRPr="005F4093" w14:paraId="37862533" w14:textId="77777777" w:rsidTr="005F4093">
        <w:trPr>
          <w:trHeight w:val="20"/>
        </w:trPr>
        <w:tc>
          <w:tcPr>
            <w:tcW w:w="1247" w:type="pct"/>
            <w:vMerge/>
          </w:tcPr>
          <w:p w14:paraId="4EF6C22B"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6B83BA12" w14:textId="77777777" w:rsidR="005F4093" w:rsidRPr="005F4093" w:rsidRDefault="005F4093" w:rsidP="005F4093">
            <w:pPr>
              <w:spacing w:line="276" w:lineRule="auto"/>
              <w:contextualSpacing/>
              <w:rPr>
                <w:rFonts w:ascii="Times New Roman" w:eastAsia="Calibri" w:hAnsi="Times New Roman" w:cs="Times New Roman"/>
                <w:sz w:val="24"/>
                <w:szCs w:val="24"/>
                <w:lang w:eastAsia="ru-RU"/>
              </w:rPr>
            </w:pPr>
            <w:r w:rsidRPr="005F4093">
              <w:rPr>
                <w:rFonts w:ascii="Times New Roman" w:eastAsia="Calibri" w:hAnsi="Times New Roman" w:cs="Times New Roman"/>
                <w:b/>
                <w:sz w:val="24"/>
                <w:szCs w:val="24"/>
              </w:rPr>
              <w:t>1.</w:t>
            </w:r>
            <w:r w:rsidRPr="005F4093">
              <w:rPr>
                <w:rFonts w:ascii="Times New Roman" w:eastAsia="Calibri" w:hAnsi="Times New Roman" w:cs="Times New Roman"/>
                <w:sz w:val="24"/>
                <w:szCs w:val="24"/>
              </w:rPr>
              <w:t xml:space="preserve">  Понятие и сущность воинской обязанности. Воинский учет граждан. Призыв граждан на военную службу, поступление на службу в добровольном порядке.</w:t>
            </w:r>
          </w:p>
        </w:tc>
      </w:tr>
      <w:tr w:rsidR="005F4093" w:rsidRPr="005F4093" w14:paraId="5227F1BA" w14:textId="77777777" w:rsidTr="005F4093">
        <w:trPr>
          <w:trHeight w:val="20"/>
        </w:trPr>
        <w:tc>
          <w:tcPr>
            <w:tcW w:w="1247" w:type="pct"/>
            <w:vMerge/>
          </w:tcPr>
          <w:p w14:paraId="304DD54B"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34FC67D4" w14:textId="77777777" w:rsidR="005F4093" w:rsidRPr="005F4093" w:rsidRDefault="005F4093" w:rsidP="005F4093">
            <w:pPr>
              <w:spacing w:line="276" w:lineRule="auto"/>
              <w:contextualSpacing/>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В том числе практических и лабораторных занятий</w:t>
            </w:r>
          </w:p>
        </w:tc>
      </w:tr>
      <w:tr w:rsidR="005F4093" w:rsidRPr="005F4093" w14:paraId="762CA395" w14:textId="77777777" w:rsidTr="005F4093">
        <w:trPr>
          <w:trHeight w:val="20"/>
        </w:trPr>
        <w:tc>
          <w:tcPr>
            <w:tcW w:w="1247" w:type="pct"/>
            <w:vMerge/>
          </w:tcPr>
          <w:p w14:paraId="617151DF"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535EC807" w14:textId="77777777" w:rsidR="005F4093" w:rsidRPr="005F4093" w:rsidRDefault="005F4093" w:rsidP="005F4093">
            <w:pPr>
              <w:spacing w:line="276" w:lineRule="auto"/>
              <w:contextualSpacing/>
              <w:rPr>
                <w:rFonts w:ascii="Times New Roman" w:eastAsia="Calibri" w:hAnsi="Times New Roman" w:cs="Times New Roman"/>
                <w:b/>
                <w:bCs/>
                <w:sz w:val="24"/>
                <w:szCs w:val="24"/>
              </w:rPr>
            </w:pPr>
            <w:r w:rsidRPr="005F4093">
              <w:rPr>
                <w:rFonts w:ascii="Times New Roman" w:eastAsia="Calibri" w:hAnsi="Times New Roman" w:cs="Times New Roman"/>
                <w:b/>
                <w:sz w:val="24"/>
                <w:szCs w:val="24"/>
              </w:rPr>
              <w:t>1.</w:t>
            </w:r>
            <w:r w:rsidRPr="005F4093">
              <w:rPr>
                <w:rFonts w:ascii="Times New Roman" w:eastAsia="Calibri" w:hAnsi="Times New Roman" w:cs="Times New Roman"/>
                <w:sz w:val="24"/>
                <w:szCs w:val="24"/>
              </w:rPr>
              <w:t xml:space="preserve"> </w:t>
            </w:r>
            <w:r w:rsidRPr="005F4093">
              <w:rPr>
                <w:rFonts w:ascii="Times New Roman" w:eastAsia="Calibri" w:hAnsi="Times New Roman" w:cs="Times New Roman"/>
                <w:b/>
                <w:sz w:val="24"/>
                <w:szCs w:val="24"/>
              </w:rPr>
              <w:t>Практическое занятие №5.</w:t>
            </w:r>
            <w:r w:rsidRPr="005F4093">
              <w:rPr>
                <w:rFonts w:ascii="Times New Roman" w:eastAsia="Calibri" w:hAnsi="Times New Roman" w:cs="Times New Roman"/>
                <w:sz w:val="24"/>
                <w:szCs w:val="24"/>
              </w:rPr>
              <w:t xml:space="preserve">  Правовые основы военной службы. Основные составляющие военной службы.  Права, обязанности ответственность военнослужащего.</w:t>
            </w:r>
          </w:p>
        </w:tc>
      </w:tr>
      <w:tr w:rsidR="005F4093" w:rsidRPr="005F4093" w14:paraId="0C6E1CC5" w14:textId="77777777" w:rsidTr="005F4093">
        <w:trPr>
          <w:trHeight w:val="20"/>
        </w:trPr>
        <w:tc>
          <w:tcPr>
            <w:tcW w:w="1247" w:type="pct"/>
            <w:vMerge/>
          </w:tcPr>
          <w:p w14:paraId="298C92AD"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10E3C0F4" w14:textId="77777777" w:rsidR="005F4093" w:rsidRPr="005F4093" w:rsidRDefault="005F4093" w:rsidP="005F4093">
            <w:pPr>
              <w:spacing w:line="276" w:lineRule="auto"/>
              <w:contextualSpacing/>
              <w:rPr>
                <w:rFonts w:ascii="Times New Roman" w:eastAsia="Calibri" w:hAnsi="Times New Roman" w:cs="Times New Roman"/>
                <w:b/>
                <w:sz w:val="24"/>
                <w:szCs w:val="24"/>
              </w:rPr>
            </w:pPr>
            <w:r w:rsidRPr="005F4093">
              <w:rPr>
                <w:rFonts w:ascii="Times New Roman" w:eastAsia="Calibri" w:hAnsi="Times New Roman" w:cs="Times New Roman"/>
                <w:b/>
                <w:sz w:val="24"/>
                <w:szCs w:val="24"/>
              </w:rPr>
              <w:t>2.</w:t>
            </w:r>
            <w:r w:rsidRPr="005F4093">
              <w:rPr>
                <w:rFonts w:ascii="Times New Roman" w:eastAsia="Calibri" w:hAnsi="Times New Roman" w:cs="Times New Roman"/>
                <w:sz w:val="24"/>
                <w:szCs w:val="24"/>
              </w:rPr>
              <w:t xml:space="preserve"> </w:t>
            </w:r>
            <w:r w:rsidRPr="005F4093">
              <w:rPr>
                <w:rFonts w:ascii="Times New Roman" w:eastAsia="Calibri" w:hAnsi="Times New Roman" w:cs="Times New Roman"/>
                <w:b/>
                <w:sz w:val="24"/>
                <w:szCs w:val="24"/>
              </w:rPr>
              <w:t xml:space="preserve">Практическое занятие №6. </w:t>
            </w:r>
            <w:r w:rsidRPr="005F4093">
              <w:rPr>
                <w:rFonts w:ascii="Times New Roman" w:eastAsia="Calibri" w:hAnsi="Times New Roman" w:cs="Times New Roman"/>
                <w:sz w:val="24"/>
                <w:szCs w:val="24"/>
              </w:rPr>
              <w:t>Распределение времени и внутренний распорядок.  Суточный наряд.</w:t>
            </w:r>
          </w:p>
        </w:tc>
      </w:tr>
      <w:tr w:rsidR="005F4093" w:rsidRPr="005F4093" w14:paraId="1157D30D" w14:textId="77777777" w:rsidTr="005F4093">
        <w:trPr>
          <w:trHeight w:val="20"/>
        </w:trPr>
        <w:tc>
          <w:tcPr>
            <w:tcW w:w="1247" w:type="pct"/>
            <w:vMerge/>
          </w:tcPr>
          <w:p w14:paraId="77527A05"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32200475" w14:textId="77777777" w:rsidR="005F4093" w:rsidRPr="005F4093" w:rsidRDefault="005F4093" w:rsidP="005F4093">
            <w:pPr>
              <w:spacing w:line="276" w:lineRule="auto"/>
              <w:contextualSpacing/>
              <w:rPr>
                <w:rFonts w:ascii="Times New Roman" w:eastAsia="Calibri" w:hAnsi="Times New Roman" w:cs="Times New Roman"/>
                <w:b/>
                <w:sz w:val="24"/>
                <w:szCs w:val="24"/>
              </w:rPr>
            </w:pPr>
            <w:r w:rsidRPr="005F4093">
              <w:rPr>
                <w:rFonts w:ascii="Times New Roman" w:eastAsia="Calibri" w:hAnsi="Times New Roman" w:cs="Times New Roman"/>
                <w:b/>
                <w:sz w:val="24"/>
                <w:szCs w:val="24"/>
              </w:rPr>
              <w:t>3.</w:t>
            </w:r>
            <w:r w:rsidRPr="005F4093">
              <w:rPr>
                <w:rFonts w:ascii="Times New Roman" w:eastAsia="Calibri" w:hAnsi="Times New Roman" w:cs="Times New Roman"/>
                <w:sz w:val="24"/>
                <w:szCs w:val="24"/>
              </w:rPr>
              <w:t xml:space="preserve"> </w:t>
            </w:r>
            <w:r w:rsidRPr="005F4093">
              <w:rPr>
                <w:rFonts w:ascii="Times New Roman" w:eastAsia="Calibri" w:hAnsi="Times New Roman" w:cs="Times New Roman"/>
                <w:b/>
                <w:sz w:val="24"/>
                <w:szCs w:val="24"/>
              </w:rPr>
              <w:t xml:space="preserve">Практическое занятие №7. </w:t>
            </w:r>
            <w:r w:rsidRPr="005F4093">
              <w:rPr>
                <w:rFonts w:ascii="Times New Roman" w:eastAsia="Calibri" w:hAnsi="Times New Roman" w:cs="Times New Roman"/>
                <w:sz w:val="24"/>
                <w:szCs w:val="24"/>
              </w:rPr>
              <w:t xml:space="preserve"> Строи и управление ими.  Строевые приемы.</w:t>
            </w:r>
          </w:p>
        </w:tc>
      </w:tr>
      <w:tr w:rsidR="005F4093" w:rsidRPr="005F4093" w14:paraId="05C3627A" w14:textId="77777777" w:rsidTr="005F4093">
        <w:trPr>
          <w:trHeight w:val="20"/>
        </w:trPr>
        <w:tc>
          <w:tcPr>
            <w:tcW w:w="1247" w:type="pct"/>
            <w:vMerge/>
          </w:tcPr>
          <w:p w14:paraId="71484554"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4B81F34F" w14:textId="77777777" w:rsidR="005F4093" w:rsidRPr="00F70F81" w:rsidRDefault="005F4093" w:rsidP="005F40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C989CC6" w14:textId="535FF0B8" w:rsidR="005F4093" w:rsidRPr="005F4093" w:rsidRDefault="005F4093" w:rsidP="005F4093">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4093" w:rsidRPr="005F4093" w14:paraId="01482A24" w14:textId="77777777" w:rsidTr="005F4093">
        <w:trPr>
          <w:trHeight w:val="20"/>
        </w:trPr>
        <w:tc>
          <w:tcPr>
            <w:tcW w:w="1247" w:type="pct"/>
            <w:vMerge w:val="restart"/>
          </w:tcPr>
          <w:p w14:paraId="33A59041"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lastRenderedPageBreak/>
              <w:t>Тема 3.3.  Символы воинской чести. Боевые традиции Вооруженных Сил России</w:t>
            </w:r>
          </w:p>
        </w:tc>
        <w:tc>
          <w:tcPr>
            <w:tcW w:w="3753" w:type="pct"/>
          </w:tcPr>
          <w:p w14:paraId="719BCE59" w14:textId="77777777" w:rsidR="005F4093" w:rsidRPr="005F4093" w:rsidRDefault="005F4093" w:rsidP="005F4093">
            <w:pPr>
              <w:spacing w:line="276" w:lineRule="auto"/>
              <w:rPr>
                <w:rFonts w:ascii="Times New Roman" w:eastAsia="Calibri" w:hAnsi="Times New Roman" w:cs="Times New Roman"/>
                <w:b/>
                <w:bCs/>
                <w:i/>
                <w:sz w:val="24"/>
                <w:szCs w:val="24"/>
              </w:rPr>
            </w:pPr>
            <w:r w:rsidRPr="005F4093">
              <w:rPr>
                <w:rFonts w:ascii="Times New Roman" w:eastAsia="Calibri" w:hAnsi="Times New Roman" w:cs="Times New Roman"/>
                <w:b/>
                <w:bCs/>
                <w:sz w:val="24"/>
                <w:szCs w:val="24"/>
              </w:rPr>
              <w:t>Содержание учебного материала</w:t>
            </w:r>
          </w:p>
        </w:tc>
      </w:tr>
      <w:tr w:rsidR="005F4093" w:rsidRPr="005F4093" w14:paraId="65089124" w14:textId="77777777" w:rsidTr="005F4093">
        <w:trPr>
          <w:trHeight w:val="20"/>
        </w:trPr>
        <w:tc>
          <w:tcPr>
            <w:tcW w:w="1247" w:type="pct"/>
            <w:vMerge/>
          </w:tcPr>
          <w:p w14:paraId="488559A8"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3ECD4CD0" w14:textId="77777777" w:rsidR="005F4093" w:rsidRPr="005F4093" w:rsidRDefault="005F4093" w:rsidP="005F4093">
            <w:pPr>
              <w:spacing w:line="276" w:lineRule="auto"/>
              <w:jc w:val="both"/>
              <w:rPr>
                <w:rFonts w:ascii="Times New Roman" w:eastAsia="Calibri" w:hAnsi="Times New Roman" w:cs="Times New Roman"/>
                <w:sz w:val="24"/>
                <w:szCs w:val="24"/>
              </w:rPr>
            </w:pPr>
            <w:r w:rsidRPr="005F4093">
              <w:rPr>
                <w:rFonts w:ascii="Times New Roman" w:eastAsia="Calibri" w:hAnsi="Times New Roman" w:cs="Times New Roman"/>
                <w:b/>
                <w:bCs/>
                <w:sz w:val="24"/>
                <w:szCs w:val="24"/>
              </w:rPr>
              <w:t>1.</w:t>
            </w:r>
            <w:r w:rsidRPr="005F4093">
              <w:rPr>
                <w:rFonts w:ascii="Times New Roman" w:eastAsia="Calibri" w:hAnsi="Times New Roman" w:cs="Times New Roman"/>
                <w:bCs/>
                <w:sz w:val="24"/>
                <w:szCs w:val="24"/>
              </w:rPr>
              <w:t xml:space="preserve"> </w:t>
            </w:r>
            <w:r w:rsidRPr="005F4093">
              <w:rPr>
                <w:rFonts w:ascii="Times New Roman" w:eastAsia="Calibri" w:hAnsi="Times New Roman" w:cs="Times New Roman"/>
                <w:sz w:val="24"/>
                <w:szCs w:val="24"/>
              </w:rPr>
              <w:t>Боевые традиции Вооруженных сил РФ. Военная форма одежды военнослужащих Вооруженных Сил Российской Федерации</w:t>
            </w:r>
          </w:p>
        </w:tc>
      </w:tr>
      <w:tr w:rsidR="005F4093" w:rsidRPr="005F4093" w14:paraId="1DA5DE9D" w14:textId="77777777" w:rsidTr="005F4093">
        <w:trPr>
          <w:trHeight w:val="20"/>
        </w:trPr>
        <w:tc>
          <w:tcPr>
            <w:tcW w:w="1247" w:type="pct"/>
            <w:vMerge/>
          </w:tcPr>
          <w:p w14:paraId="14B4FA28"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7DED8F78" w14:textId="77777777" w:rsidR="005F4093" w:rsidRPr="005F4093" w:rsidRDefault="005F4093" w:rsidP="005F4093">
            <w:pPr>
              <w:spacing w:line="276" w:lineRule="auto"/>
              <w:jc w:val="both"/>
              <w:rPr>
                <w:rFonts w:ascii="Times New Roman" w:eastAsia="Calibri" w:hAnsi="Times New Roman" w:cs="Times New Roman"/>
                <w:bCs/>
                <w:sz w:val="24"/>
                <w:szCs w:val="24"/>
              </w:rPr>
            </w:pPr>
            <w:r w:rsidRPr="005F4093">
              <w:rPr>
                <w:rFonts w:ascii="Times New Roman" w:eastAsia="Calibri" w:hAnsi="Times New Roman" w:cs="Times New Roman"/>
                <w:b/>
                <w:bCs/>
                <w:sz w:val="24"/>
                <w:szCs w:val="24"/>
              </w:rPr>
              <w:t>2.</w:t>
            </w:r>
            <w:r w:rsidRPr="005F4093">
              <w:rPr>
                <w:rFonts w:ascii="Times New Roman" w:eastAsia="Calibri" w:hAnsi="Times New Roman" w:cs="Times New Roman"/>
                <w:bCs/>
                <w:sz w:val="24"/>
                <w:szCs w:val="24"/>
              </w:rPr>
              <w:t xml:space="preserve"> </w:t>
            </w:r>
            <w:r w:rsidRPr="005F4093">
              <w:rPr>
                <w:rFonts w:ascii="Times New Roman" w:eastAsia="Calibri" w:hAnsi="Times New Roman" w:cs="Times New Roman"/>
                <w:sz w:val="24"/>
                <w:szCs w:val="24"/>
              </w:rPr>
              <w:t>Ордена – почетные награды за воинские отличия в бою и заслуги в военной службе. Ритуалы Вооруженных Сил Российской Федерации</w:t>
            </w:r>
          </w:p>
        </w:tc>
      </w:tr>
      <w:tr w:rsidR="005F4093" w:rsidRPr="005F4093" w14:paraId="150103D5" w14:textId="77777777" w:rsidTr="005F4093">
        <w:trPr>
          <w:trHeight w:val="20"/>
        </w:trPr>
        <w:tc>
          <w:tcPr>
            <w:tcW w:w="1247" w:type="pct"/>
            <w:vMerge/>
          </w:tcPr>
          <w:p w14:paraId="7F59F5C9"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0161FA8E" w14:textId="77777777" w:rsidR="005F4093" w:rsidRPr="00F70F81" w:rsidRDefault="005F4093" w:rsidP="005F40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9372E89" w14:textId="26D5CA97" w:rsidR="005F4093" w:rsidRPr="005F4093" w:rsidRDefault="005F4093" w:rsidP="005F4093">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4093" w:rsidRPr="005F4093" w14:paraId="7885DC1D" w14:textId="77777777" w:rsidTr="005F4093">
        <w:trPr>
          <w:trHeight w:val="20"/>
        </w:trPr>
        <w:tc>
          <w:tcPr>
            <w:tcW w:w="1247" w:type="pct"/>
            <w:vMerge w:val="restart"/>
          </w:tcPr>
          <w:p w14:paraId="62FCAF7C"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Тема 3.4.   Организационные и правовые основы военной службы в Российской Федерации.</w:t>
            </w:r>
          </w:p>
        </w:tc>
        <w:tc>
          <w:tcPr>
            <w:tcW w:w="3753" w:type="pct"/>
          </w:tcPr>
          <w:p w14:paraId="12E50F3A" w14:textId="77777777" w:rsidR="005F4093" w:rsidRPr="005F4093" w:rsidRDefault="005F4093" w:rsidP="005F4093">
            <w:pPr>
              <w:spacing w:line="276" w:lineRule="auto"/>
              <w:rPr>
                <w:rFonts w:ascii="Times New Roman" w:eastAsia="Calibri" w:hAnsi="Times New Roman" w:cs="Times New Roman"/>
                <w:b/>
                <w:bCs/>
                <w:i/>
                <w:sz w:val="24"/>
                <w:szCs w:val="24"/>
              </w:rPr>
            </w:pPr>
            <w:r w:rsidRPr="005F4093">
              <w:rPr>
                <w:rFonts w:ascii="Times New Roman" w:eastAsia="Calibri" w:hAnsi="Times New Roman" w:cs="Times New Roman"/>
                <w:b/>
                <w:bCs/>
                <w:sz w:val="24"/>
                <w:szCs w:val="24"/>
              </w:rPr>
              <w:t>Содержание учебного материала</w:t>
            </w:r>
          </w:p>
        </w:tc>
      </w:tr>
      <w:tr w:rsidR="005F4093" w:rsidRPr="005F4093" w14:paraId="42C5CD93" w14:textId="77777777" w:rsidTr="005F4093">
        <w:trPr>
          <w:trHeight w:val="20"/>
        </w:trPr>
        <w:tc>
          <w:tcPr>
            <w:tcW w:w="1247" w:type="pct"/>
            <w:vMerge/>
          </w:tcPr>
          <w:p w14:paraId="425A3FA4"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1B486134" w14:textId="77777777" w:rsidR="005F4093" w:rsidRPr="005F4093" w:rsidRDefault="005F4093" w:rsidP="005F4093">
            <w:pPr>
              <w:spacing w:line="276" w:lineRule="auto"/>
              <w:rPr>
                <w:rFonts w:ascii="Times New Roman" w:eastAsia="Calibri" w:hAnsi="Times New Roman" w:cs="Times New Roman"/>
                <w:bCs/>
                <w:sz w:val="24"/>
                <w:szCs w:val="24"/>
              </w:rPr>
            </w:pPr>
            <w:r w:rsidRPr="005F4093">
              <w:rPr>
                <w:rFonts w:ascii="Times New Roman" w:eastAsia="Calibri" w:hAnsi="Times New Roman" w:cs="Times New Roman"/>
                <w:b/>
                <w:bCs/>
                <w:sz w:val="24"/>
                <w:szCs w:val="24"/>
              </w:rPr>
              <w:t>1.</w:t>
            </w:r>
            <w:r w:rsidRPr="005F4093">
              <w:rPr>
                <w:rFonts w:ascii="Times New Roman" w:eastAsia="Calibri" w:hAnsi="Times New Roman" w:cs="Times New Roman"/>
                <w:bCs/>
                <w:sz w:val="24"/>
                <w:szCs w:val="24"/>
              </w:rPr>
              <w:t xml:space="preserve"> </w:t>
            </w:r>
            <w:r w:rsidRPr="005F4093">
              <w:rPr>
                <w:rFonts w:ascii="Times New Roman" w:eastAsia="Calibri" w:hAnsi="Times New Roman" w:cs="Times New Roman"/>
                <w:sz w:val="24"/>
                <w:szCs w:val="24"/>
              </w:rPr>
              <w:t>Воинские должности и звания военнослужащих. Правовой статус военнослужащих. Ответственность военнослужащих. Общевоинские уставы Вооруженных Сил Российской Федерации</w:t>
            </w:r>
          </w:p>
        </w:tc>
      </w:tr>
      <w:tr w:rsidR="005F4093" w:rsidRPr="005F4093" w14:paraId="165575B6" w14:textId="77777777" w:rsidTr="005F4093">
        <w:trPr>
          <w:trHeight w:val="20"/>
        </w:trPr>
        <w:tc>
          <w:tcPr>
            <w:tcW w:w="1247" w:type="pct"/>
            <w:vMerge/>
          </w:tcPr>
          <w:p w14:paraId="396C5765"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0C61931D" w14:textId="77777777" w:rsidR="005F4093" w:rsidRPr="005F4093" w:rsidRDefault="005F4093" w:rsidP="005F4093">
            <w:pPr>
              <w:spacing w:line="276" w:lineRule="auto"/>
              <w:rPr>
                <w:rFonts w:ascii="Times New Roman" w:eastAsia="Calibri" w:hAnsi="Times New Roman" w:cs="Times New Roman"/>
                <w:bCs/>
                <w:sz w:val="24"/>
                <w:szCs w:val="24"/>
              </w:rPr>
            </w:pPr>
            <w:r w:rsidRPr="005F4093">
              <w:rPr>
                <w:rFonts w:ascii="Times New Roman" w:eastAsia="Calibri" w:hAnsi="Times New Roman" w:cs="Times New Roman"/>
                <w:b/>
                <w:bCs/>
                <w:sz w:val="24"/>
                <w:szCs w:val="24"/>
              </w:rPr>
              <w:t>2.</w:t>
            </w:r>
            <w:r w:rsidRPr="005F4093">
              <w:rPr>
                <w:rFonts w:ascii="Times New Roman" w:eastAsia="Calibri" w:hAnsi="Times New Roman" w:cs="Times New Roman"/>
                <w:bCs/>
                <w:sz w:val="24"/>
                <w:szCs w:val="24"/>
              </w:rPr>
              <w:t xml:space="preserve"> </w:t>
            </w:r>
            <w:r w:rsidRPr="005F4093">
              <w:rPr>
                <w:rFonts w:ascii="Times New Roman" w:eastAsia="Calibri" w:hAnsi="Times New Roman" w:cs="Times New Roman"/>
                <w:sz w:val="24"/>
                <w:szCs w:val="24"/>
              </w:rPr>
              <w:t>Права и обязанности военнослужащих. Социальное обеспечение военнослужащих. Начало, срок и окончание военной службы. Увольнение с военной службы. Прохождение военной службы по призыву.</w:t>
            </w:r>
          </w:p>
        </w:tc>
      </w:tr>
      <w:tr w:rsidR="005F4093" w:rsidRPr="005F4093" w14:paraId="6DE719F5" w14:textId="77777777" w:rsidTr="005F4093">
        <w:trPr>
          <w:trHeight w:val="20"/>
        </w:trPr>
        <w:tc>
          <w:tcPr>
            <w:tcW w:w="1247" w:type="pct"/>
            <w:vMerge/>
          </w:tcPr>
          <w:p w14:paraId="6791871B"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09ED6892" w14:textId="77777777" w:rsidR="005F4093" w:rsidRPr="00F70F81" w:rsidRDefault="005F4093" w:rsidP="005F40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4F8F54B" w14:textId="73D16AAC" w:rsidR="005F4093" w:rsidRPr="005F4093" w:rsidRDefault="005F4093" w:rsidP="005F4093">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4093" w:rsidRPr="005F4093" w14:paraId="68590B7D" w14:textId="77777777" w:rsidTr="005F4093">
        <w:trPr>
          <w:trHeight w:val="212"/>
        </w:trPr>
        <w:tc>
          <w:tcPr>
            <w:tcW w:w="5000" w:type="pct"/>
            <w:gridSpan w:val="2"/>
          </w:tcPr>
          <w:p w14:paraId="55DBB26E"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Модуль «Основы медицинских знаний» (для девушек)</w:t>
            </w:r>
          </w:p>
        </w:tc>
      </w:tr>
      <w:tr w:rsidR="005F4093" w:rsidRPr="005F4093" w14:paraId="5C3A423C" w14:textId="77777777" w:rsidTr="005F4093">
        <w:trPr>
          <w:trHeight w:val="20"/>
        </w:trPr>
        <w:tc>
          <w:tcPr>
            <w:tcW w:w="1247" w:type="pct"/>
            <w:vMerge w:val="restart"/>
          </w:tcPr>
          <w:p w14:paraId="3B1A98F8"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Тема 2.1.  Общие правила оказания первой помощи</w:t>
            </w:r>
          </w:p>
        </w:tc>
        <w:tc>
          <w:tcPr>
            <w:tcW w:w="3753" w:type="pct"/>
          </w:tcPr>
          <w:p w14:paraId="066B44C7" w14:textId="77777777" w:rsidR="005F4093" w:rsidRPr="005F4093" w:rsidRDefault="005F4093" w:rsidP="005F4093">
            <w:pPr>
              <w:spacing w:line="276" w:lineRule="auto"/>
              <w:rPr>
                <w:rFonts w:ascii="Times New Roman" w:eastAsia="Calibri" w:hAnsi="Times New Roman" w:cs="Times New Roman"/>
                <w:b/>
                <w:bCs/>
                <w:i/>
                <w:sz w:val="24"/>
                <w:szCs w:val="24"/>
              </w:rPr>
            </w:pPr>
            <w:r w:rsidRPr="005F4093">
              <w:rPr>
                <w:rFonts w:ascii="Times New Roman" w:eastAsia="Calibri" w:hAnsi="Times New Roman" w:cs="Times New Roman"/>
                <w:b/>
                <w:bCs/>
                <w:sz w:val="24"/>
                <w:szCs w:val="24"/>
              </w:rPr>
              <w:t>Содержание учебного материала</w:t>
            </w:r>
          </w:p>
        </w:tc>
      </w:tr>
      <w:tr w:rsidR="005F4093" w:rsidRPr="005F4093" w14:paraId="6E80AB5C" w14:textId="77777777" w:rsidTr="005F4093">
        <w:trPr>
          <w:trHeight w:val="20"/>
        </w:trPr>
        <w:tc>
          <w:tcPr>
            <w:tcW w:w="1247" w:type="pct"/>
            <w:vMerge/>
          </w:tcPr>
          <w:p w14:paraId="420BDDA0"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5C421731" w14:textId="77777777" w:rsidR="005F4093" w:rsidRPr="005F4093" w:rsidRDefault="005F4093" w:rsidP="005F4093">
            <w:pPr>
              <w:spacing w:line="276" w:lineRule="auto"/>
              <w:rPr>
                <w:rFonts w:ascii="Times New Roman" w:eastAsia="Calibri" w:hAnsi="Times New Roman" w:cs="Times New Roman"/>
                <w:bCs/>
                <w:sz w:val="24"/>
                <w:szCs w:val="24"/>
              </w:rPr>
            </w:pPr>
            <w:r w:rsidRPr="005F4093">
              <w:rPr>
                <w:rFonts w:ascii="Times New Roman" w:eastAsia="Calibri" w:hAnsi="Times New Roman" w:cs="Times New Roman"/>
                <w:b/>
                <w:bCs/>
                <w:sz w:val="24"/>
                <w:szCs w:val="24"/>
              </w:rPr>
              <w:t>1.</w:t>
            </w:r>
            <w:r w:rsidRPr="005F4093">
              <w:rPr>
                <w:rFonts w:ascii="Times New Roman" w:eastAsia="Calibri" w:hAnsi="Times New Roman" w:cs="Times New Roman"/>
                <w:bCs/>
                <w:sz w:val="24"/>
                <w:szCs w:val="24"/>
              </w:rPr>
              <w:t xml:space="preserve"> Структура и объем первой помощи. Порядок вызова скорой медицинской помощи. </w:t>
            </w:r>
            <w:r w:rsidRPr="005F4093">
              <w:rPr>
                <w:rFonts w:ascii="Times New Roman" w:eastAsia="Calibri" w:hAnsi="Times New Roman" w:cs="Times New Roman"/>
                <w:bCs/>
                <w:iCs/>
                <w:sz w:val="24"/>
                <w:szCs w:val="24"/>
              </w:rPr>
              <w:t>Оценка состояния пострадавшего. Общие правила и порядок оказания первой медицинской помощи</w:t>
            </w:r>
          </w:p>
        </w:tc>
      </w:tr>
      <w:tr w:rsidR="005F4093" w:rsidRPr="005F4093" w14:paraId="4FF48DF0" w14:textId="77777777" w:rsidTr="005F4093">
        <w:trPr>
          <w:trHeight w:val="20"/>
        </w:trPr>
        <w:tc>
          <w:tcPr>
            <w:tcW w:w="1247" w:type="pct"/>
            <w:vMerge/>
          </w:tcPr>
          <w:p w14:paraId="593ACC3A"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3FB9A4D0" w14:textId="77777777" w:rsidR="005F4093" w:rsidRPr="005F4093" w:rsidRDefault="005F4093" w:rsidP="005F4093">
            <w:pPr>
              <w:spacing w:line="276" w:lineRule="auto"/>
              <w:rPr>
                <w:rFonts w:ascii="Times New Roman" w:eastAsia="Calibri" w:hAnsi="Times New Roman" w:cs="Times New Roman"/>
                <w:bCs/>
                <w:i/>
                <w:sz w:val="24"/>
                <w:szCs w:val="24"/>
              </w:rPr>
            </w:pPr>
            <w:r w:rsidRPr="005F4093">
              <w:rPr>
                <w:rFonts w:ascii="Times New Roman" w:eastAsia="Calibri" w:hAnsi="Times New Roman" w:cs="Times New Roman"/>
                <w:b/>
                <w:bCs/>
                <w:sz w:val="24"/>
                <w:szCs w:val="24"/>
              </w:rPr>
              <w:t>2.</w:t>
            </w:r>
            <w:r w:rsidRPr="005F4093">
              <w:rPr>
                <w:rFonts w:ascii="Times New Roman" w:eastAsia="Calibri" w:hAnsi="Times New Roman" w:cs="Times New Roman"/>
                <w:bCs/>
                <w:sz w:val="24"/>
                <w:szCs w:val="24"/>
              </w:rPr>
              <w:t xml:space="preserve"> </w:t>
            </w:r>
            <w:r w:rsidRPr="005F4093">
              <w:rPr>
                <w:rFonts w:ascii="Times New Roman" w:eastAsia="Calibri" w:hAnsi="Times New Roman" w:cs="Times New Roman"/>
                <w:bCs/>
                <w:iCs/>
                <w:sz w:val="24"/>
                <w:szCs w:val="24"/>
              </w:rPr>
              <w:t>Общая характеристика поражений организма человека от воздействия опасных факторов. Первая помощь при различных повреждениях и состояниях организма: при травматическом шоке, при кровотечениях, при ранах, при переломах костей, при ожогах, при обморожениях, при терминальных состояниях, при утоплении, при электротравме, при отравлении.</w:t>
            </w:r>
          </w:p>
        </w:tc>
      </w:tr>
      <w:tr w:rsidR="005F4093" w:rsidRPr="005F4093" w14:paraId="4915C397" w14:textId="77777777" w:rsidTr="005F4093">
        <w:trPr>
          <w:trHeight w:val="20"/>
        </w:trPr>
        <w:tc>
          <w:tcPr>
            <w:tcW w:w="1247" w:type="pct"/>
            <w:vMerge/>
          </w:tcPr>
          <w:p w14:paraId="73F609E0"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40E5C079" w14:textId="77777777" w:rsidR="005F4093" w:rsidRPr="005F4093" w:rsidRDefault="005F4093" w:rsidP="005F4093">
            <w:pPr>
              <w:spacing w:line="276" w:lineRule="auto"/>
              <w:rPr>
                <w:rFonts w:ascii="Times New Roman" w:eastAsia="Calibri" w:hAnsi="Times New Roman" w:cs="Times New Roman"/>
                <w:i/>
                <w:sz w:val="24"/>
                <w:szCs w:val="24"/>
              </w:rPr>
            </w:pPr>
            <w:r w:rsidRPr="005F4093">
              <w:rPr>
                <w:rFonts w:ascii="Times New Roman" w:eastAsia="Calibri" w:hAnsi="Times New Roman" w:cs="Times New Roman"/>
                <w:b/>
                <w:iCs/>
                <w:sz w:val="24"/>
                <w:szCs w:val="24"/>
              </w:rPr>
              <w:t>3.</w:t>
            </w:r>
            <w:r w:rsidRPr="005F4093">
              <w:rPr>
                <w:rFonts w:ascii="Times New Roman" w:eastAsia="Calibri" w:hAnsi="Times New Roman" w:cs="Times New Roman"/>
                <w:bCs/>
                <w:iCs/>
                <w:sz w:val="24"/>
                <w:szCs w:val="24"/>
              </w:rPr>
              <w:t xml:space="preserve"> Виды транспортной иммобилизации.  Способы транспортировки пострадавших.</w:t>
            </w:r>
          </w:p>
        </w:tc>
      </w:tr>
      <w:tr w:rsidR="005F4093" w:rsidRPr="005F4093" w14:paraId="6E75DBAB" w14:textId="77777777" w:rsidTr="005F4093">
        <w:trPr>
          <w:trHeight w:val="20"/>
        </w:trPr>
        <w:tc>
          <w:tcPr>
            <w:tcW w:w="1247" w:type="pct"/>
            <w:vMerge/>
          </w:tcPr>
          <w:p w14:paraId="62FD4554"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2959A0AD" w14:textId="77777777" w:rsidR="005F4093" w:rsidRPr="005F4093" w:rsidRDefault="005F4093" w:rsidP="005F4093">
            <w:pPr>
              <w:spacing w:line="276" w:lineRule="auto"/>
              <w:rPr>
                <w:rFonts w:ascii="Times New Roman" w:eastAsia="Calibri" w:hAnsi="Times New Roman" w:cs="Times New Roman"/>
                <w:b/>
                <w:iCs/>
                <w:sz w:val="24"/>
                <w:szCs w:val="24"/>
              </w:rPr>
            </w:pPr>
            <w:r w:rsidRPr="005F4093">
              <w:rPr>
                <w:rFonts w:ascii="Times New Roman" w:eastAsia="Calibri" w:hAnsi="Times New Roman" w:cs="Times New Roman"/>
                <w:b/>
                <w:iCs/>
                <w:sz w:val="24"/>
                <w:szCs w:val="24"/>
              </w:rPr>
              <w:t xml:space="preserve">4. </w:t>
            </w:r>
            <w:r w:rsidRPr="005F4093">
              <w:rPr>
                <w:rFonts w:ascii="Times New Roman" w:eastAsia="Calibri" w:hAnsi="Times New Roman" w:cs="Times New Roman"/>
                <w:iCs/>
                <w:sz w:val="24"/>
                <w:szCs w:val="24"/>
              </w:rPr>
              <w:t>Первая помощь при поражении аварийно- химически опасными веществами.</w:t>
            </w:r>
          </w:p>
        </w:tc>
      </w:tr>
      <w:tr w:rsidR="005F4093" w:rsidRPr="005F4093" w14:paraId="18F50F1B" w14:textId="77777777" w:rsidTr="005F4093">
        <w:trPr>
          <w:trHeight w:val="20"/>
        </w:trPr>
        <w:tc>
          <w:tcPr>
            <w:tcW w:w="1247" w:type="pct"/>
            <w:vMerge/>
          </w:tcPr>
          <w:p w14:paraId="3A79329F"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5697CF35" w14:textId="77777777" w:rsidR="005F4093" w:rsidRPr="005F4093" w:rsidRDefault="005F4093" w:rsidP="005F4093">
            <w:pPr>
              <w:spacing w:line="276" w:lineRule="auto"/>
              <w:rPr>
                <w:rFonts w:ascii="Times New Roman" w:eastAsia="Calibri" w:hAnsi="Times New Roman" w:cs="Times New Roman"/>
                <w:b/>
                <w:iCs/>
                <w:sz w:val="24"/>
                <w:szCs w:val="24"/>
              </w:rPr>
            </w:pPr>
            <w:r w:rsidRPr="005F4093">
              <w:rPr>
                <w:rFonts w:ascii="Times New Roman" w:eastAsia="Calibri" w:hAnsi="Times New Roman" w:cs="Times New Roman"/>
                <w:b/>
                <w:iCs/>
                <w:sz w:val="24"/>
                <w:szCs w:val="24"/>
              </w:rPr>
              <w:t xml:space="preserve">5. </w:t>
            </w:r>
            <w:r w:rsidRPr="005F4093">
              <w:rPr>
                <w:rFonts w:ascii="Times New Roman" w:eastAsia="Calibri" w:hAnsi="Times New Roman" w:cs="Times New Roman"/>
                <w:iCs/>
                <w:sz w:val="24"/>
                <w:szCs w:val="24"/>
              </w:rPr>
              <w:t>Первая помощь в условиях применения оружия массового поражения.</w:t>
            </w:r>
          </w:p>
        </w:tc>
      </w:tr>
      <w:tr w:rsidR="005F4093" w:rsidRPr="005F4093" w14:paraId="33EC1019" w14:textId="77777777" w:rsidTr="005F4093">
        <w:trPr>
          <w:trHeight w:val="20"/>
        </w:trPr>
        <w:tc>
          <w:tcPr>
            <w:tcW w:w="1247" w:type="pct"/>
            <w:vMerge/>
          </w:tcPr>
          <w:p w14:paraId="0C513309"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221FAAE6" w14:textId="77777777" w:rsidR="005F4093" w:rsidRPr="005F4093" w:rsidRDefault="005F4093" w:rsidP="005F4093">
            <w:pPr>
              <w:spacing w:line="276" w:lineRule="auto"/>
              <w:contextualSpacing/>
              <w:jc w:val="both"/>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В том числе практических и лабораторных занятий</w:t>
            </w:r>
          </w:p>
        </w:tc>
      </w:tr>
      <w:tr w:rsidR="005F4093" w:rsidRPr="005F4093" w14:paraId="7011BBA7" w14:textId="77777777" w:rsidTr="005F4093">
        <w:trPr>
          <w:trHeight w:val="20"/>
        </w:trPr>
        <w:tc>
          <w:tcPr>
            <w:tcW w:w="1247" w:type="pct"/>
            <w:vMerge/>
          </w:tcPr>
          <w:p w14:paraId="0232610F"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61C224FC" w14:textId="77777777" w:rsidR="005F4093" w:rsidRPr="005F4093" w:rsidRDefault="005F4093" w:rsidP="005F4093">
            <w:pPr>
              <w:spacing w:line="276" w:lineRule="auto"/>
              <w:contextualSpacing/>
              <w:jc w:val="both"/>
              <w:rPr>
                <w:rFonts w:ascii="Times New Roman" w:eastAsia="Calibri" w:hAnsi="Times New Roman" w:cs="Times New Roman"/>
                <w:b/>
                <w:bCs/>
                <w:sz w:val="24"/>
                <w:szCs w:val="24"/>
              </w:rPr>
            </w:pPr>
            <w:r w:rsidRPr="005F4093">
              <w:rPr>
                <w:rFonts w:ascii="Times New Roman" w:eastAsia="Calibri" w:hAnsi="Times New Roman" w:cs="Times New Roman"/>
                <w:b/>
                <w:sz w:val="24"/>
                <w:szCs w:val="24"/>
              </w:rPr>
              <w:t>1.</w:t>
            </w:r>
            <w:r w:rsidRPr="005F4093">
              <w:rPr>
                <w:rFonts w:ascii="Times New Roman" w:eastAsia="Calibri" w:hAnsi="Times New Roman" w:cs="Times New Roman"/>
                <w:sz w:val="24"/>
                <w:szCs w:val="24"/>
              </w:rPr>
              <w:t xml:space="preserve"> </w:t>
            </w:r>
            <w:r w:rsidRPr="005F4093">
              <w:rPr>
                <w:rFonts w:ascii="Times New Roman" w:eastAsia="Calibri" w:hAnsi="Times New Roman" w:cs="Times New Roman"/>
                <w:b/>
                <w:sz w:val="24"/>
                <w:szCs w:val="24"/>
              </w:rPr>
              <w:t>Практическое занятие №5.</w:t>
            </w:r>
            <w:r w:rsidRPr="005F4093">
              <w:rPr>
                <w:rFonts w:ascii="Times New Roman" w:eastAsia="Calibri" w:hAnsi="Times New Roman" w:cs="Times New Roman"/>
                <w:sz w:val="24"/>
                <w:szCs w:val="24"/>
              </w:rPr>
              <w:t xml:space="preserve"> </w:t>
            </w:r>
            <w:r w:rsidRPr="005F4093">
              <w:rPr>
                <w:rFonts w:ascii="Times New Roman" w:eastAsia="Calibri" w:hAnsi="Times New Roman" w:cs="Times New Roman"/>
                <w:bCs/>
                <w:iCs/>
                <w:sz w:val="24"/>
                <w:szCs w:val="24"/>
              </w:rPr>
              <w:t>Первая помощь при отсутствии сознания, при остановке дыхания и отсутствии кровообращения (остановке сердца)</w:t>
            </w:r>
          </w:p>
        </w:tc>
      </w:tr>
      <w:tr w:rsidR="005F4093" w:rsidRPr="005F4093" w14:paraId="3401B290" w14:textId="77777777" w:rsidTr="005F4093">
        <w:trPr>
          <w:trHeight w:val="20"/>
        </w:trPr>
        <w:tc>
          <w:tcPr>
            <w:tcW w:w="1247" w:type="pct"/>
            <w:vMerge/>
          </w:tcPr>
          <w:p w14:paraId="7358D9EB"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32AD0E13" w14:textId="77777777" w:rsidR="005F4093" w:rsidRPr="005F4093" w:rsidRDefault="005F4093" w:rsidP="005F4093">
            <w:pPr>
              <w:spacing w:line="276" w:lineRule="auto"/>
              <w:contextualSpacing/>
              <w:jc w:val="both"/>
              <w:rPr>
                <w:rFonts w:ascii="Times New Roman" w:eastAsia="Calibri" w:hAnsi="Times New Roman" w:cs="Times New Roman"/>
                <w:b/>
                <w:sz w:val="24"/>
                <w:szCs w:val="24"/>
              </w:rPr>
            </w:pPr>
            <w:r w:rsidRPr="005F4093">
              <w:rPr>
                <w:rFonts w:ascii="Times New Roman" w:eastAsia="Calibri" w:hAnsi="Times New Roman" w:cs="Times New Roman"/>
                <w:b/>
                <w:sz w:val="24"/>
                <w:szCs w:val="24"/>
              </w:rPr>
              <w:t>2.</w:t>
            </w:r>
            <w:r w:rsidRPr="005F4093">
              <w:rPr>
                <w:rFonts w:ascii="Times New Roman" w:eastAsia="Calibri" w:hAnsi="Times New Roman" w:cs="Times New Roman"/>
                <w:sz w:val="24"/>
                <w:szCs w:val="24"/>
              </w:rPr>
              <w:t xml:space="preserve"> </w:t>
            </w:r>
            <w:r w:rsidRPr="005F4093">
              <w:rPr>
                <w:rFonts w:ascii="Times New Roman" w:eastAsia="Calibri" w:hAnsi="Times New Roman" w:cs="Times New Roman"/>
                <w:b/>
                <w:sz w:val="24"/>
                <w:szCs w:val="24"/>
              </w:rPr>
              <w:t>Практическое занятие №6.</w:t>
            </w:r>
            <w:r w:rsidRPr="005F4093">
              <w:rPr>
                <w:rFonts w:ascii="Times New Roman" w:eastAsia="Calibri" w:hAnsi="Times New Roman" w:cs="Times New Roman"/>
                <w:sz w:val="24"/>
                <w:szCs w:val="24"/>
              </w:rPr>
              <w:t xml:space="preserve"> </w:t>
            </w:r>
            <w:r w:rsidRPr="005F4093">
              <w:rPr>
                <w:rFonts w:ascii="Times New Roman" w:eastAsia="Calibri" w:hAnsi="Times New Roman" w:cs="Times New Roman"/>
                <w:bCs/>
                <w:iCs/>
                <w:sz w:val="24"/>
                <w:szCs w:val="24"/>
              </w:rPr>
              <w:t>Первая помощь при наружных кровотечениях, при травмах различных областей тела</w:t>
            </w:r>
          </w:p>
        </w:tc>
      </w:tr>
      <w:tr w:rsidR="005F4093" w:rsidRPr="005F4093" w14:paraId="4B67DB4B" w14:textId="77777777" w:rsidTr="005F4093">
        <w:trPr>
          <w:trHeight w:val="20"/>
        </w:trPr>
        <w:tc>
          <w:tcPr>
            <w:tcW w:w="1247" w:type="pct"/>
            <w:vMerge/>
          </w:tcPr>
          <w:p w14:paraId="402C18FA"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76C7006A" w14:textId="77777777" w:rsidR="005F4093" w:rsidRPr="005F4093" w:rsidRDefault="005F4093" w:rsidP="005F4093">
            <w:pPr>
              <w:spacing w:line="276" w:lineRule="auto"/>
              <w:contextualSpacing/>
              <w:jc w:val="both"/>
              <w:rPr>
                <w:rFonts w:ascii="Times New Roman" w:eastAsia="Calibri" w:hAnsi="Times New Roman" w:cs="Times New Roman"/>
                <w:bCs/>
                <w:iCs/>
                <w:sz w:val="24"/>
                <w:szCs w:val="24"/>
              </w:rPr>
            </w:pPr>
            <w:r w:rsidRPr="005F4093">
              <w:rPr>
                <w:rFonts w:ascii="Times New Roman" w:eastAsia="Calibri" w:hAnsi="Times New Roman" w:cs="Times New Roman"/>
                <w:b/>
                <w:sz w:val="24"/>
                <w:szCs w:val="24"/>
              </w:rPr>
              <w:t>3.</w:t>
            </w:r>
            <w:r w:rsidRPr="005F4093">
              <w:rPr>
                <w:rFonts w:ascii="Times New Roman" w:eastAsia="Calibri" w:hAnsi="Times New Roman" w:cs="Times New Roman"/>
                <w:sz w:val="24"/>
                <w:szCs w:val="24"/>
              </w:rPr>
              <w:t xml:space="preserve"> </w:t>
            </w:r>
            <w:r w:rsidRPr="005F4093">
              <w:rPr>
                <w:rFonts w:ascii="Times New Roman" w:eastAsia="Calibri" w:hAnsi="Times New Roman" w:cs="Times New Roman"/>
                <w:b/>
                <w:sz w:val="24"/>
                <w:szCs w:val="24"/>
              </w:rPr>
              <w:t>Практическое занятие №7.</w:t>
            </w:r>
            <w:r w:rsidRPr="005F4093">
              <w:rPr>
                <w:rFonts w:ascii="Times New Roman" w:eastAsia="Calibri" w:hAnsi="Times New Roman" w:cs="Times New Roman"/>
                <w:sz w:val="24"/>
                <w:szCs w:val="24"/>
              </w:rPr>
              <w:t xml:space="preserve"> Первая помощь при ожогах и воздействии высоких температур, при воздействии низких температур</w:t>
            </w:r>
          </w:p>
        </w:tc>
      </w:tr>
      <w:tr w:rsidR="005F4093" w:rsidRPr="005F4093" w14:paraId="15D1D515" w14:textId="77777777" w:rsidTr="005F4093">
        <w:trPr>
          <w:trHeight w:val="20"/>
        </w:trPr>
        <w:tc>
          <w:tcPr>
            <w:tcW w:w="1247" w:type="pct"/>
            <w:vMerge/>
          </w:tcPr>
          <w:p w14:paraId="6A549E97"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709DD971" w14:textId="77777777" w:rsidR="005F4093" w:rsidRPr="00F70F81" w:rsidRDefault="005F4093" w:rsidP="005F40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B54F899" w14:textId="72ABAFDF" w:rsidR="005F4093" w:rsidRPr="005F4093" w:rsidRDefault="005F4093" w:rsidP="005F4093">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4093" w:rsidRPr="005F4093" w14:paraId="28B3BCBB" w14:textId="77777777" w:rsidTr="005F4093">
        <w:trPr>
          <w:trHeight w:val="20"/>
        </w:trPr>
        <w:tc>
          <w:tcPr>
            <w:tcW w:w="1247" w:type="pct"/>
            <w:vMerge w:val="restart"/>
          </w:tcPr>
          <w:p w14:paraId="2DE855C1"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Тема 2.2.  Профилактика инфекционных заболеваний</w:t>
            </w:r>
          </w:p>
        </w:tc>
        <w:tc>
          <w:tcPr>
            <w:tcW w:w="3753" w:type="pct"/>
          </w:tcPr>
          <w:p w14:paraId="452E9FC2" w14:textId="77777777" w:rsidR="005F4093" w:rsidRPr="005F4093" w:rsidRDefault="005F4093" w:rsidP="005F4093">
            <w:pPr>
              <w:spacing w:line="276" w:lineRule="auto"/>
              <w:rPr>
                <w:rFonts w:ascii="Times New Roman" w:eastAsia="Calibri" w:hAnsi="Times New Roman" w:cs="Times New Roman"/>
                <w:b/>
                <w:bCs/>
                <w:i/>
                <w:sz w:val="24"/>
                <w:szCs w:val="24"/>
              </w:rPr>
            </w:pPr>
            <w:r w:rsidRPr="005F4093">
              <w:rPr>
                <w:rFonts w:ascii="Times New Roman" w:eastAsia="Calibri" w:hAnsi="Times New Roman" w:cs="Times New Roman"/>
                <w:b/>
                <w:bCs/>
                <w:sz w:val="24"/>
                <w:szCs w:val="24"/>
              </w:rPr>
              <w:t>Содержание учебного материала</w:t>
            </w:r>
          </w:p>
        </w:tc>
      </w:tr>
      <w:tr w:rsidR="005F4093" w:rsidRPr="005F4093" w14:paraId="1CC6047B" w14:textId="77777777" w:rsidTr="005F4093">
        <w:trPr>
          <w:trHeight w:val="20"/>
        </w:trPr>
        <w:tc>
          <w:tcPr>
            <w:tcW w:w="1247" w:type="pct"/>
            <w:vMerge/>
          </w:tcPr>
          <w:p w14:paraId="125C10F4" w14:textId="77777777" w:rsidR="005F4093" w:rsidRPr="005F4093" w:rsidRDefault="005F4093" w:rsidP="005F4093">
            <w:pPr>
              <w:spacing w:line="276" w:lineRule="auto"/>
              <w:jc w:val="both"/>
              <w:rPr>
                <w:rFonts w:ascii="Times New Roman" w:eastAsia="Calibri" w:hAnsi="Times New Roman" w:cs="Times New Roman"/>
                <w:b/>
                <w:bCs/>
                <w:sz w:val="24"/>
                <w:szCs w:val="24"/>
              </w:rPr>
            </w:pPr>
          </w:p>
        </w:tc>
        <w:tc>
          <w:tcPr>
            <w:tcW w:w="3753" w:type="pct"/>
          </w:tcPr>
          <w:p w14:paraId="71030AE6" w14:textId="77777777" w:rsidR="005F4093" w:rsidRPr="005F4093" w:rsidRDefault="005F4093" w:rsidP="005F4093">
            <w:pPr>
              <w:spacing w:line="276" w:lineRule="auto"/>
              <w:rPr>
                <w:rFonts w:ascii="Times New Roman" w:eastAsia="Calibri" w:hAnsi="Times New Roman" w:cs="Times New Roman"/>
                <w:bCs/>
                <w:sz w:val="24"/>
                <w:szCs w:val="24"/>
              </w:rPr>
            </w:pPr>
            <w:r w:rsidRPr="005F4093">
              <w:rPr>
                <w:rFonts w:ascii="Times New Roman" w:eastAsia="Calibri" w:hAnsi="Times New Roman" w:cs="Times New Roman"/>
                <w:b/>
                <w:bCs/>
                <w:sz w:val="24"/>
                <w:szCs w:val="24"/>
              </w:rPr>
              <w:t>1.</w:t>
            </w:r>
            <w:r w:rsidRPr="005F4093">
              <w:rPr>
                <w:rFonts w:ascii="Times New Roman" w:eastAsia="Calibri" w:hAnsi="Times New Roman" w:cs="Times New Roman"/>
                <w:bCs/>
                <w:sz w:val="24"/>
                <w:szCs w:val="24"/>
              </w:rPr>
              <w:t xml:space="preserve"> </w:t>
            </w:r>
            <w:r w:rsidRPr="005F4093">
              <w:rPr>
                <w:rFonts w:ascii="Times New Roman" w:eastAsia="Calibri" w:hAnsi="Times New Roman" w:cs="Times New Roman"/>
                <w:sz w:val="24"/>
                <w:szCs w:val="24"/>
              </w:rPr>
              <w:t>Из истории инфекционных болезней. Классификация инфекционных заболеваний. Общие признаки инфекционных заболеваний. Правила госпитализации инфекционных больных</w:t>
            </w:r>
          </w:p>
        </w:tc>
      </w:tr>
      <w:tr w:rsidR="005F4093" w:rsidRPr="005F4093" w14:paraId="42AEBCD8" w14:textId="77777777" w:rsidTr="005F4093">
        <w:trPr>
          <w:trHeight w:val="20"/>
        </w:trPr>
        <w:tc>
          <w:tcPr>
            <w:tcW w:w="1247" w:type="pct"/>
            <w:vMerge/>
          </w:tcPr>
          <w:p w14:paraId="73A69DF3" w14:textId="77777777" w:rsidR="005F4093" w:rsidRPr="005F4093" w:rsidRDefault="005F4093" w:rsidP="005F4093">
            <w:pPr>
              <w:spacing w:line="276" w:lineRule="auto"/>
              <w:jc w:val="both"/>
              <w:rPr>
                <w:rFonts w:ascii="Times New Roman" w:eastAsia="Calibri" w:hAnsi="Times New Roman" w:cs="Times New Roman"/>
                <w:b/>
                <w:bCs/>
                <w:i/>
                <w:sz w:val="24"/>
                <w:szCs w:val="24"/>
              </w:rPr>
            </w:pPr>
          </w:p>
        </w:tc>
        <w:tc>
          <w:tcPr>
            <w:tcW w:w="3753" w:type="pct"/>
          </w:tcPr>
          <w:p w14:paraId="5A06671D" w14:textId="77777777" w:rsidR="005F4093" w:rsidRPr="005F4093" w:rsidRDefault="005F4093" w:rsidP="005F4093">
            <w:pPr>
              <w:spacing w:line="276" w:lineRule="auto"/>
              <w:rPr>
                <w:rFonts w:ascii="Times New Roman" w:eastAsia="Calibri" w:hAnsi="Times New Roman" w:cs="Times New Roman"/>
                <w:bCs/>
                <w:sz w:val="24"/>
                <w:szCs w:val="24"/>
              </w:rPr>
            </w:pPr>
            <w:r w:rsidRPr="005F4093">
              <w:rPr>
                <w:rFonts w:ascii="Times New Roman" w:eastAsia="Calibri" w:hAnsi="Times New Roman" w:cs="Times New Roman"/>
                <w:b/>
                <w:bCs/>
                <w:sz w:val="24"/>
                <w:szCs w:val="24"/>
              </w:rPr>
              <w:t>2.</w:t>
            </w:r>
            <w:r w:rsidRPr="005F4093">
              <w:rPr>
                <w:rFonts w:ascii="Times New Roman" w:eastAsia="Calibri" w:hAnsi="Times New Roman" w:cs="Times New Roman"/>
                <w:bCs/>
                <w:sz w:val="24"/>
                <w:szCs w:val="24"/>
              </w:rPr>
              <w:t xml:space="preserve"> </w:t>
            </w:r>
            <w:r w:rsidRPr="005F4093">
              <w:rPr>
                <w:rFonts w:ascii="Times New Roman" w:eastAsia="Calibri" w:hAnsi="Times New Roman" w:cs="Times New Roman"/>
                <w:sz w:val="24"/>
                <w:szCs w:val="24"/>
              </w:rPr>
              <w:t xml:space="preserve">Воздушно-капельные инфекции. Желудочно-кишечные инфекции. Пищевые отравления бактериальными токсинами. </w:t>
            </w:r>
          </w:p>
        </w:tc>
      </w:tr>
      <w:tr w:rsidR="005F4093" w:rsidRPr="005F4093" w14:paraId="2DDCE3A3" w14:textId="77777777" w:rsidTr="005F4093">
        <w:trPr>
          <w:trHeight w:val="20"/>
        </w:trPr>
        <w:tc>
          <w:tcPr>
            <w:tcW w:w="1247" w:type="pct"/>
            <w:vMerge/>
          </w:tcPr>
          <w:p w14:paraId="448F873B" w14:textId="77777777" w:rsidR="005F4093" w:rsidRPr="005F4093" w:rsidRDefault="005F4093" w:rsidP="005F4093">
            <w:pPr>
              <w:spacing w:line="276" w:lineRule="auto"/>
              <w:jc w:val="both"/>
              <w:rPr>
                <w:rFonts w:ascii="Times New Roman" w:eastAsia="Calibri" w:hAnsi="Times New Roman" w:cs="Times New Roman"/>
                <w:b/>
                <w:bCs/>
                <w:i/>
                <w:sz w:val="24"/>
                <w:szCs w:val="24"/>
              </w:rPr>
            </w:pPr>
          </w:p>
        </w:tc>
        <w:tc>
          <w:tcPr>
            <w:tcW w:w="3753" w:type="pct"/>
          </w:tcPr>
          <w:p w14:paraId="5143B754" w14:textId="77777777" w:rsidR="005F4093" w:rsidRPr="005F4093" w:rsidRDefault="005F4093" w:rsidP="005F4093">
            <w:pPr>
              <w:spacing w:line="276" w:lineRule="auto"/>
              <w:jc w:val="both"/>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 xml:space="preserve">3. </w:t>
            </w:r>
            <w:r w:rsidRPr="005F4093">
              <w:rPr>
                <w:rFonts w:ascii="Times New Roman" w:eastAsia="Calibri" w:hAnsi="Times New Roman" w:cs="Times New Roman"/>
                <w:sz w:val="24"/>
                <w:szCs w:val="24"/>
              </w:rPr>
              <w:t>Общие принципы профилактики инфекционных заболеваний</w:t>
            </w:r>
          </w:p>
        </w:tc>
      </w:tr>
      <w:tr w:rsidR="005F4093" w:rsidRPr="005F4093" w14:paraId="3FA9A77E" w14:textId="77777777" w:rsidTr="005F4093">
        <w:trPr>
          <w:trHeight w:val="20"/>
        </w:trPr>
        <w:tc>
          <w:tcPr>
            <w:tcW w:w="1247" w:type="pct"/>
            <w:vMerge/>
          </w:tcPr>
          <w:p w14:paraId="0E15C10E" w14:textId="77777777" w:rsidR="005F4093" w:rsidRPr="005F4093" w:rsidRDefault="005F4093" w:rsidP="005F4093">
            <w:pPr>
              <w:spacing w:line="276" w:lineRule="auto"/>
              <w:jc w:val="both"/>
              <w:rPr>
                <w:rFonts w:ascii="Times New Roman" w:eastAsia="Calibri" w:hAnsi="Times New Roman" w:cs="Times New Roman"/>
                <w:b/>
                <w:bCs/>
                <w:sz w:val="24"/>
                <w:szCs w:val="24"/>
              </w:rPr>
            </w:pPr>
          </w:p>
        </w:tc>
        <w:tc>
          <w:tcPr>
            <w:tcW w:w="3753" w:type="pct"/>
          </w:tcPr>
          <w:p w14:paraId="0F850C63" w14:textId="77777777" w:rsidR="005F4093" w:rsidRPr="00F70F81" w:rsidRDefault="005F4093" w:rsidP="005F40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39BEB95" w14:textId="7E38F04D" w:rsidR="005F4093" w:rsidRPr="005F4093" w:rsidRDefault="005F4093" w:rsidP="005F4093">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4093" w:rsidRPr="005F4093" w14:paraId="58D40E1D" w14:textId="77777777" w:rsidTr="005F4093">
        <w:trPr>
          <w:trHeight w:val="20"/>
        </w:trPr>
        <w:tc>
          <w:tcPr>
            <w:tcW w:w="1247" w:type="pct"/>
            <w:vMerge w:val="restart"/>
          </w:tcPr>
          <w:p w14:paraId="6A8B6A0F"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Тема 2.3. Здоровый образ жизни</w:t>
            </w:r>
          </w:p>
        </w:tc>
        <w:tc>
          <w:tcPr>
            <w:tcW w:w="3753" w:type="pct"/>
          </w:tcPr>
          <w:p w14:paraId="0170A0C3" w14:textId="77777777" w:rsidR="005F4093" w:rsidRPr="005F4093" w:rsidRDefault="005F4093" w:rsidP="005F4093">
            <w:pPr>
              <w:spacing w:line="276" w:lineRule="auto"/>
              <w:rPr>
                <w:rFonts w:ascii="Times New Roman" w:eastAsia="Calibri" w:hAnsi="Times New Roman" w:cs="Times New Roman"/>
                <w:b/>
                <w:bCs/>
                <w:i/>
                <w:sz w:val="24"/>
                <w:szCs w:val="24"/>
              </w:rPr>
            </w:pPr>
            <w:r w:rsidRPr="005F4093">
              <w:rPr>
                <w:rFonts w:ascii="Times New Roman" w:eastAsia="Calibri" w:hAnsi="Times New Roman" w:cs="Times New Roman"/>
                <w:b/>
                <w:bCs/>
                <w:sz w:val="24"/>
                <w:szCs w:val="24"/>
              </w:rPr>
              <w:t>Содержание учебного материала</w:t>
            </w:r>
          </w:p>
        </w:tc>
      </w:tr>
      <w:tr w:rsidR="005F4093" w:rsidRPr="005F4093" w14:paraId="7F931242" w14:textId="77777777" w:rsidTr="005F4093">
        <w:trPr>
          <w:trHeight w:val="20"/>
        </w:trPr>
        <w:tc>
          <w:tcPr>
            <w:tcW w:w="1247" w:type="pct"/>
            <w:vMerge/>
          </w:tcPr>
          <w:p w14:paraId="5A2E4DFE"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3D72FE50" w14:textId="77777777" w:rsidR="005F4093" w:rsidRPr="005F4093" w:rsidRDefault="005F4093" w:rsidP="005F4093">
            <w:pPr>
              <w:spacing w:line="276" w:lineRule="auto"/>
              <w:rPr>
                <w:rFonts w:ascii="Times New Roman" w:eastAsia="Calibri" w:hAnsi="Times New Roman" w:cs="Times New Roman"/>
                <w:sz w:val="24"/>
                <w:szCs w:val="24"/>
              </w:rPr>
            </w:pPr>
            <w:r w:rsidRPr="005F4093">
              <w:rPr>
                <w:rFonts w:ascii="Times New Roman" w:eastAsia="Calibri" w:hAnsi="Times New Roman" w:cs="Times New Roman"/>
                <w:b/>
                <w:bCs/>
                <w:sz w:val="24"/>
                <w:szCs w:val="24"/>
              </w:rPr>
              <w:t>1.</w:t>
            </w:r>
            <w:r w:rsidRPr="005F4093">
              <w:rPr>
                <w:rFonts w:ascii="Times New Roman" w:eastAsia="Calibri" w:hAnsi="Times New Roman" w:cs="Times New Roman"/>
                <w:sz w:val="24"/>
                <w:szCs w:val="24"/>
              </w:rPr>
              <w:t xml:space="preserve"> Здоровый образ жизни как модель поведения. Показатели здоровья и факторы, их определяющие. Оценка физического состояния. </w:t>
            </w:r>
          </w:p>
        </w:tc>
      </w:tr>
      <w:tr w:rsidR="005F4093" w:rsidRPr="005F4093" w14:paraId="14B1C752" w14:textId="77777777" w:rsidTr="005F4093">
        <w:trPr>
          <w:trHeight w:val="20"/>
        </w:trPr>
        <w:tc>
          <w:tcPr>
            <w:tcW w:w="1247" w:type="pct"/>
            <w:vMerge/>
          </w:tcPr>
          <w:p w14:paraId="48306DF4" w14:textId="77777777" w:rsidR="005F4093" w:rsidRPr="005F4093" w:rsidRDefault="005F4093" w:rsidP="005F4093">
            <w:pPr>
              <w:spacing w:line="276" w:lineRule="auto"/>
              <w:rPr>
                <w:rFonts w:ascii="Times New Roman" w:eastAsia="Calibri" w:hAnsi="Times New Roman" w:cs="Times New Roman"/>
                <w:b/>
                <w:bCs/>
                <w:i/>
                <w:sz w:val="24"/>
                <w:szCs w:val="24"/>
              </w:rPr>
            </w:pPr>
          </w:p>
        </w:tc>
        <w:tc>
          <w:tcPr>
            <w:tcW w:w="3753" w:type="pct"/>
          </w:tcPr>
          <w:p w14:paraId="04F70CC6" w14:textId="77777777" w:rsidR="005F4093" w:rsidRPr="005F4093" w:rsidRDefault="005F4093" w:rsidP="005F4093">
            <w:pPr>
              <w:spacing w:line="276" w:lineRule="auto"/>
              <w:rPr>
                <w:rFonts w:ascii="Times New Roman" w:eastAsia="Calibri" w:hAnsi="Times New Roman" w:cs="Times New Roman"/>
                <w:bCs/>
                <w:sz w:val="24"/>
                <w:szCs w:val="24"/>
              </w:rPr>
            </w:pPr>
            <w:r w:rsidRPr="005F4093">
              <w:rPr>
                <w:rFonts w:ascii="Times New Roman" w:eastAsia="Calibri" w:hAnsi="Times New Roman" w:cs="Times New Roman"/>
                <w:b/>
                <w:bCs/>
                <w:sz w:val="24"/>
                <w:szCs w:val="24"/>
              </w:rPr>
              <w:t>2.</w:t>
            </w:r>
            <w:r w:rsidRPr="005F4093">
              <w:rPr>
                <w:rFonts w:ascii="Times New Roman" w:eastAsia="Calibri" w:hAnsi="Times New Roman" w:cs="Times New Roman"/>
                <w:bCs/>
                <w:sz w:val="24"/>
                <w:szCs w:val="24"/>
              </w:rPr>
              <w:t xml:space="preserve"> </w:t>
            </w:r>
            <w:r w:rsidRPr="005F4093">
              <w:rPr>
                <w:rFonts w:ascii="Times New Roman" w:eastAsia="Calibri" w:hAnsi="Times New Roman" w:cs="Times New Roman"/>
                <w:sz w:val="24"/>
                <w:szCs w:val="24"/>
              </w:rPr>
              <w:t>Двигательная активность и здоровье. Питание и здоровье. Вредные привычки. Факторы риска. Понятие об иммунитете и его видах. Профилактика девиантного поведения.</w:t>
            </w:r>
          </w:p>
        </w:tc>
      </w:tr>
      <w:tr w:rsidR="005F4093" w:rsidRPr="005F4093" w14:paraId="7B2CF4DF" w14:textId="77777777" w:rsidTr="005F4093">
        <w:trPr>
          <w:trHeight w:val="20"/>
        </w:trPr>
        <w:tc>
          <w:tcPr>
            <w:tcW w:w="1247" w:type="pct"/>
            <w:vMerge/>
          </w:tcPr>
          <w:p w14:paraId="033861E5" w14:textId="77777777" w:rsidR="005F4093" w:rsidRPr="005F4093" w:rsidRDefault="005F4093" w:rsidP="005F4093">
            <w:pPr>
              <w:spacing w:line="276" w:lineRule="auto"/>
              <w:rPr>
                <w:rFonts w:ascii="Times New Roman" w:eastAsia="Calibri" w:hAnsi="Times New Roman" w:cs="Times New Roman"/>
                <w:b/>
                <w:bCs/>
                <w:sz w:val="24"/>
                <w:szCs w:val="24"/>
              </w:rPr>
            </w:pPr>
          </w:p>
        </w:tc>
        <w:tc>
          <w:tcPr>
            <w:tcW w:w="3753" w:type="pct"/>
          </w:tcPr>
          <w:p w14:paraId="428C3D22" w14:textId="77777777" w:rsidR="005F4093" w:rsidRPr="00F70F81" w:rsidRDefault="005F4093" w:rsidP="005F409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5103E26" w14:textId="191226A8" w:rsidR="005F4093" w:rsidRPr="005F4093" w:rsidRDefault="005F4093" w:rsidP="005F4093">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4093" w:rsidRPr="005F4093" w14:paraId="4F2CDAC8" w14:textId="77777777" w:rsidTr="005F4093">
        <w:trPr>
          <w:trHeight w:val="20"/>
        </w:trPr>
        <w:tc>
          <w:tcPr>
            <w:tcW w:w="5000" w:type="pct"/>
            <w:gridSpan w:val="2"/>
          </w:tcPr>
          <w:p w14:paraId="06BB0148" w14:textId="77777777" w:rsidR="005F4093" w:rsidRPr="005F4093" w:rsidRDefault="005F4093" w:rsidP="005F4093">
            <w:pPr>
              <w:suppressAutoHyphens/>
              <w:spacing w:line="276" w:lineRule="auto"/>
              <w:rPr>
                <w:rFonts w:ascii="Times New Roman" w:eastAsia="Calibri" w:hAnsi="Times New Roman" w:cs="Times New Roman"/>
                <w:b/>
                <w:sz w:val="24"/>
                <w:szCs w:val="24"/>
              </w:rPr>
            </w:pPr>
            <w:r w:rsidRPr="005F4093">
              <w:rPr>
                <w:rFonts w:ascii="Times New Roman" w:eastAsia="Calibri" w:hAnsi="Times New Roman" w:cs="Times New Roman"/>
                <w:b/>
                <w:sz w:val="24"/>
                <w:szCs w:val="24"/>
              </w:rPr>
              <w:t>Промежуточная аттестация</w:t>
            </w:r>
          </w:p>
        </w:tc>
      </w:tr>
      <w:tr w:rsidR="005F4093" w:rsidRPr="005F4093" w14:paraId="42E0A3DA" w14:textId="77777777" w:rsidTr="005F4093">
        <w:trPr>
          <w:trHeight w:val="20"/>
        </w:trPr>
        <w:tc>
          <w:tcPr>
            <w:tcW w:w="5000" w:type="pct"/>
            <w:gridSpan w:val="2"/>
          </w:tcPr>
          <w:p w14:paraId="06D20A45" w14:textId="77777777" w:rsidR="005F4093" w:rsidRPr="005F4093" w:rsidRDefault="005F4093" w:rsidP="005F4093">
            <w:pPr>
              <w:spacing w:line="276" w:lineRule="auto"/>
              <w:rPr>
                <w:rFonts w:ascii="Times New Roman" w:eastAsia="Calibri" w:hAnsi="Times New Roman" w:cs="Times New Roman"/>
                <w:b/>
                <w:bCs/>
                <w:sz w:val="24"/>
                <w:szCs w:val="24"/>
              </w:rPr>
            </w:pPr>
            <w:r w:rsidRPr="005F4093">
              <w:rPr>
                <w:rFonts w:ascii="Times New Roman" w:eastAsia="Calibri" w:hAnsi="Times New Roman" w:cs="Times New Roman"/>
                <w:b/>
                <w:bCs/>
                <w:sz w:val="24"/>
                <w:szCs w:val="24"/>
              </w:rPr>
              <w:t>Всего: 68</w:t>
            </w:r>
          </w:p>
        </w:tc>
      </w:tr>
    </w:tbl>
    <w:p w14:paraId="1EA7CD8D" w14:textId="3A6863AD" w:rsidR="00611AD5" w:rsidRDefault="00611AD5" w:rsidP="00611AD5">
      <w:pPr>
        <w:pStyle w:val="114"/>
        <w:ind w:firstLine="0"/>
        <w:rPr>
          <w:rFonts w:ascii="Times New Roman" w:hAnsi="Times New Roman"/>
        </w:rPr>
      </w:pPr>
    </w:p>
    <w:p w14:paraId="51C4BF1C" w14:textId="2D165DD9" w:rsidR="00611AD5" w:rsidRDefault="00611AD5" w:rsidP="00611AD5">
      <w:pPr>
        <w:pStyle w:val="114"/>
        <w:ind w:firstLine="0"/>
        <w:rPr>
          <w:rFonts w:ascii="Times New Roman" w:hAnsi="Times New Roman"/>
        </w:rPr>
      </w:pPr>
    </w:p>
    <w:p w14:paraId="4E1B164A" w14:textId="4E467DD0" w:rsidR="00611AD5" w:rsidRDefault="00611AD5" w:rsidP="00611AD5">
      <w:pPr>
        <w:pStyle w:val="114"/>
        <w:ind w:firstLine="0"/>
        <w:rPr>
          <w:rFonts w:ascii="Times New Roman" w:hAnsi="Times New Roman"/>
        </w:rPr>
      </w:pPr>
    </w:p>
    <w:p w14:paraId="01557021" w14:textId="77777777" w:rsidR="00611AD5" w:rsidRPr="00782EFC" w:rsidRDefault="00611AD5" w:rsidP="00611AD5">
      <w:pPr>
        <w:pStyle w:val="114"/>
        <w:ind w:firstLine="0"/>
        <w:rPr>
          <w:rFonts w:ascii="Times New Roman" w:hAnsi="Times New Roman"/>
        </w:rPr>
      </w:pPr>
    </w:p>
    <w:p w14:paraId="26855C29" w14:textId="77777777" w:rsidR="00611AD5" w:rsidRDefault="00611AD5" w:rsidP="00611AD5">
      <w:pPr>
        <w:pStyle w:val="114"/>
        <w:jc w:val="both"/>
        <w:rPr>
          <w:rFonts w:ascii="Times New Roman" w:hAnsi="Times New Roman"/>
        </w:rPr>
      </w:pPr>
    </w:p>
    <w:p w14:paraId="652D64BD" w14:textId="77777777" w:rsidR="00611AD5" w:rsidRPr="00DF068E" w:rsidRDefault="00611AD5" w:rsidP="00611AD5">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97E8A51" w14:textId="77777777" w:rsidR="00611AD5" w:rsidRPr="00E11160" w:rsidRDefault="00611AD5" w:rsidP="00611AD5">
      <w:pPr>
        <w:pStyle w:val="114"/>
        <w:rPr>
          <w:rFonts w:ascii="Times New Roman" w:hAnsi="Times New Roman"/>
        </w:rPr>
      </w:pPr>
      <w:r w:rsidRPr="00E11160">
        <w:rPr>
          <w:rFonts w:ascii="Times New Roman" w:hAnsi="Times New Roman"/>
        </w:rPr>
        <w:t>3.1. Материально-техническое обеспечение</w:t>
      </w:r>
    </w:p>
    <w:p w14:paraId="268D0F3B" w14:textId="3BF0D8B6" w:rsidR="00611AD5" w:rsidRPr="00F82140" w:rsidRDefault="00FD2B8C" w:rsidP="00611AD5">
      <w:pPr>
        <w:rPr>
          <w:rFonts w:ascii="Times New Roman" w:hAnsi="Times New Roman" w:cs="Times New Roman"/>
          <w:bCs/>
          <w:sz w:val="24"/>
          <w:szCs w:val="24"/>
        </w:rPr>
      </w:pPr>
      <w:r>
        <w:rPr>
          <w:rFonts w:ascii="Times New Roman" w:hAnsi="Times New Roman" w:cs="Times New Roman"/>
          <w:bCs/>
          <w:sz w:val="24"/>
          <w:szCs w:val="24"/>
        </w:rPr>
        <w:t>Лаборатория Безопасность жизнедеятельности</w:t>
      </w:r>
      <w:r w:rsidR="00611AD5" w:rsidRPr="00F82140">
        <w:rPr>
          <w:rFonts w:ascii="Times New Roman" w:hAnsi="Times New Roman" w:cs="Times New Roman"/>
          <w:bCs/>
          <w:sz w:val="24"/>
          <w:szCs w:val="24"/>
        </w:rPr>
        <w:t xml:space="preserve"> (наименования кабинетов из указанных в п. 6.1 ПОП), оснащенный(е) в соответствии с приложением 3 ПОП-П.</w:t>
      </w:r>
    </w:p>
    <w:p w14:paraId="0C8E210E" w14:textId="77777777" w:rsidR="00611AD5" w:rsidRDefault="00611AD5" w:rsidP="00611AD5">
      <w:pPr>
        <w:pStyle w:val="114"/>
        <w:rPr>
          <w:rFonts w:ascii="Times New Roman" w:hAnsi="Times New Roman"/>
        </w:rPr>
      </w:pPr>
    </w:p>
    <w:p w14:paraId="4396C8AA" w14:textId="77777777" w:rsidR="00611AD5" w:rsidRPr="00E11160" w:rsidRDefault="00611AD5" w:rsidP="00611AD5">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A9CEC8A" w14:textId="77777777" w:rsidR="00611AD5" w:rsidRDefault="00611AD5" w:rsidP="00611AD5">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2B2840" w14:textId="77777777" w:rsidR="00611AD5" w:rsidRDefault="00611AD5" w:rsidP="00611AD5">
      <w:pPr>
        <w:pStyle w:val="a4"/>
        <w:spacing w:line="276" w:lineRule="auto"/>
        <w:ind w:left="0" w:firstLine="709"/>
        <w:jc w:val="both"/>
        <w:rPr>
          <w:rFonts w:ascii="Times New Roman" w:hAnsi="Times New Roman"/>
          <w:bCs/>
          <w:sz w:val="24"/>
          <w:szCs w:val="24"/>
        </w:rPr>
      </w:pPr>
    </w:p>
    <w:p w14:paraId="2FB3E8FB" w14:textId="77777777" w:rsidR="00611AD5" w:rsidRPr="00E11160" w:rsidRDefault="00611AD5" w:rsidP="00611AD5">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3FDB4D6" w14:textId="77777777" w:rsidR="00611AD5" w:rsidRPr="00FA680C" w:rsidRDefault="00611AD5" w:rsidP="00611AD5">
      <w:pPr>
        <w:spacing w:line="276" w:lineRule="auto"/>
        <w:ind w:firstLine="709"/>
        <w:contextualSpacing/>
        <w:jc w:val="both"/>
        <w:rPr>
          <w:rFonts w:ascii="Times New Roman" w:hAnsi="Times New Roman" w:cs="Times New Roman"/>
          <w:bCs/>
          <w:iCs/>
          <w:sz w:val="24"/>
          <w:szCs w:val="24"/>
        </w:rPr>
      </w:pPr>
    </w:p>
    <w:p w14:paraId="5D9069D6" w14:textId="77777777" w:rsidR="009E7373" w:rsidRPr="009E7373" w:rsidRDefault="009E7373" w:rsidP="009E7373">
      <w:pPr>
        <w:numPr>
          <w:ilvl w:val="0"/>
          <w:numId w:val="19"/>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9E7373">
        <w:rPr>
          <w:rFonts w:ascii="Times New Roman" w:eastAsia="Times New Roman" w:hAnsi="Times New Roman" w:cs="Times New Roman"/>
          <w:noProof/>
          <w:sz w:val="24"/>
          <w:szCs w:val="24"/>
          <w:lang w:eastAsia="ru-RU"/>
        </w:rPr>
        <w:lastRenderedPageBreak/>
        <w:t>Безопасность жизнедеятельности : учебник для спо / Н. В. Горькова, А. Г. Фетисов, Е. М. Мессинева, Н. Б. Мануйлова. — 2-е изд., стер. — Санкт-Петербург : Лань, 2022. — 220 с. — ISBN 978-5-8114-9372-2.</w:t>
      </w:r>
    </w:p>
    <w:p w14:paraId="08391CCC" w14:textId="77777777" w:rsidR="009E7373" w:rsidRPr="009E7373" w:rsidRDefault="009E7373" w:rsidP="009E7373">
      <w:pPr>
        <w:numPr>
          <w:ilvl w:val="0"/>
          <w:numId w:val="19"/>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9E7373">
        <w:rPr>
          <w:rFonts w:ascii="Times New Roman" w:eastAsia="Times New Roman" w:hAnsi="Times New Roman" w:cs="Times New Roman"/>
          <w:noProof/>
          <w:sz w:val="24"/>
          <w:szCs w:val="24"/>
          <w:lang w:eastAsia="ru-RU"/>
        </w:rPr>
        <w:t xml:space="preserve">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2022. — 399 с. — ISBN 978-5-534-02041-0. </w:t>
      </w:r>
    </w:p>
    <w:p w14:paraId="121280B9" w14:textId="77777777" w:rsidR="009E7373" w:rsidRPr="009E7373" w:rsidRDefault="009E7373" w:rsidP="009E7373">
      <w:pPr>
        <w:numPr>
          <w:ilvl w:val="0"/>
          <w:numId w:val="19"/>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9E7373">
        <w:rPr>
          <w:rFonts w:ascii="Times New Roman" w:eastAsia="Times New Roman" w:hAnsi="Times New Roman" w:cs="Times New Roman"/>
          <w:noProof/>
          <w:sz w:val="24"/>
          <w:szCs w:val="24"/>
          <w:lang w:eastAsia="ru-RU"/>
        </w:rPr>
        <w:t>Каракеян, В. И.  Безопасность жизнедеятельности : учебник и практи-кум для среднего профессионального образования / В. И. Каракеян, И. М. Никулина. — 3-е изд., перераб. и доп. — Москва : Издательство Юрайт, 2022. — 313 с. — ISBN 978-5-534-04629-8.</w:t>
      </w:r>
    </w:p>
    <w:p w14:paraId="6AE0FF0A" w14:textId="77777777" w:rsidR="009E7373" w:rsidRPr="009E7373" w:rsidRDefault="009E7373" w:rsidP="009E7373">
      <w:pPr>
        <w:numPr>
          <w:ilvl w:val="0"/>
          <w:numId w:val="19"/>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9E7373">
        <w:rPr>
          <w:rFonts w:ascii="Times New Roman" w:eastAsia="Times New Roman" w:hAnsi="Times New Roman" w:cs="Times New Roman"/>
          <w:noProof/>
          <w:sz w:val="24"/>
          <w:szCs w:val="24"/>
          <w:lang w:eastAsia="ru-RU"/>
        </w:rPr>
        <w:t>Резчиков, Е. А.  Безопасность жизнедеятельности : учебник для сред-него профессионального образования / Е. А. Резчиков, А. В. Рязанцева. — 2-е изд., перераб. и доп. — Москва : Издательство Юрайт, 2022. — 639 с.  — ISBN 978-5-534-13550-3.</w:t>
      </w:r>
    </w:p>
    <w:p w14:paraId="54A5078F" w14:textId="77777777" w:rsidR="009E7373" w:rsidRPr="009E7373" w:rsidRDefault="009E7373" w:rsidP="009E7373">
      <w:pPr>
        <w:numPr>
          <w:ilvl w:val="0"/>
          <w:numId w:val="19"/>
        </w:numPr>
        <w:tabs>
          <w:tab w:val="left" w:pos="1134"/>
        </w:tabs>
        <w:spacing w:after="200" w:line="276" w:lineRule="auto"/>
        <w:ind w:left="0" w:firstLine="709"/>
        <w:contextualSpacing/>
        <w:jc w:val="both"/>
        <w:rPr>
          <w:rFonts w:ascii="Times New Roman" w:eastAsia="Times New Roman" w:hAnsi="Times New Roman" w:cs="Times New Roman"/>
          <w:bCs/>
          <w:i/>
          <w:iCs/>
          <w:sz w:val="24"/>
          <w:szCs w:val="24"/>
          <w:lang w:eastAsia="ru-RU"/>
        </w:rPr>
      </w:pPr>
      <w:r w:rsidRPr="009E7373">
        <w:rPr>
          <w:rFonts w:ascii="Times New Roman" w:eastAsia="Times New Roman" w:hAnsi="Times New Roman" w:cs="Times New Roman"/>
          <w:noProof/>
          <w:sz w:val="24"/>
          <w:szCs w:val="24"/>
          <w:lang w:eastAsia="ru-RU"/>
        </w:rPr>
        <w:t>Синдаловский, Б. Е. Безопасность жизнедеятельности. Защита от не-ионизирующих электромагнитных излучений : учебное пособие для спо / . — Санкт-Петербург : Лань, 2022. — 220 с. — ISBN 978-5-8114-8622-9.</w:t>
      </w:r>
    </w:p>
    <w:p w14:paraId="15C33492" w14:textId="6D10950A" w:rsidR="009E7373" w:rsidRDefault="009E7373" w:rsidP="009E7373">
      <w:pPr>
        <w:tabs>
          <w:tab w:val="left" w:pos="1134"/>
        </w:tabs>
        <w:spacing w:after="200" w:line="276" w:lineRule="auto"/>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          6.</w:t>
      </w:r>
      <w:r w:rsidRPr="009E7373">
        <w:rPr>
          <w:rFonts w:ascii="Times New Roman" w:eastAsia="Times New Roman" w:hAnsi="Times New Roman" w:cs="Times New Roman"/>
          <w:noProof/>
          <w:sz w:val="24"/>
          <w:szCs w:val="24"/>
          <w:lang w:eastAsia="ru-RU"/>
        </w:rPr>
        <w:t>Сапронов Ю.Г., Занина И. А. Безопасность жизнедеятельности: ЭУМК — URL: https://academia-moscow.ru/catalogue/5411/413492/</w:t>
      </w:r>
    </w:p>
    <w:p w14:paraId="303284BD" w14:textId="77777777" w:rsidR="009E7373" w:rsidRPr="009E7373" w:rsidRDefault="009E7373" w:rsidP="009E7373">
      <w:pPr>
        <w:tabs>
          <w:tab w:val="left" w:pos="1134"/>
        </w:tabs>
        <w:spacing w:after="200" w:line="276" w:lineRule="auto"/>
        <w:contextualSpacing/>
        <w:jc w:val="both"/>
        <w:rPr>
          <w:rFonts w:ascii="Times New Roman" w:eastAsia="Times New Roman" w:hAnsi="Times New Roman" w:cs="Times New Roman"/>
          <w:noProof/>
          <w:sz w:val="24"/>
          <w:szCs w:val="24"/>
          <w:lang w:eastAsia="ru-RU"/>
        </w:rPr>
      </w:pPr>
    </w:p>
    <w:p w14:paraId="7CC479DC" w14:textId="380F8BD3" w:rsidR="009E7373" w:rsidRPr="009E7373" w:rsidRDefault="009E7373" w:rsidP="009E7373">
      <w:pPr>
        <w:spacing w:line="276" w:lineRule="auto"/>
        <w:ind w:firstLine="709"/>
        <w:contextualSpacing/>
        <w:jc w:val="both"/>
        <w:rPr>
          <w:rFonts w:ascii="Times New Roman" w:eastAsia="Times New Roman" w:hAnsi="Times New Roman" w:cs="Times New Roman"/>
          <w:bCs/>
          <w:i/>
          <w:sz w:val="24"/>
          <w:szCs w:val="24"/>
          <w:lang w:eastAsia="ru-RU"/>
        </w:rPr>
      </w:pPr>
      <w:r>
        <w:rPr>
          <w:rFonts w:ascii="Times New Roman" w:eastAsia="Times New Roman" w:hAnsi="Times New Roman" w:cs="Times New Roman"/>
          <w:b/>
          <w:bCs/>
          <w:sz w:val="24"/>
          <w:szCs w:val="24"/>
          <w:lang w:eastAsia="ru-RU"/>
        </w:rPr>
        <w:t>3.2.2</w:t>
      </w:r>
      <w:r w:rsidRPr="009E7373">
        <w:rPr>
          <w:rFonts w:ascii="Times New Roman" w:eastAsia="Times New Roman" w:hAnsi="Times New Roman" w:cs="Times New Roman"/>
          <w:b/>
          <w:bCs/>
          <w:sz w:val="24"/>
          <w:szCs w:val="24"/>
          <w:lang w:eastAsia="ru-RU"/>
        </w:rPr>
        <w:t>. Дополнительные источники</w:t>
      </w:r>
    </w:p>
    <w:p w14:paraId="1883EF4D" w14:textId="77777777" w:rsidR="009E7373" w:rsidRPr="009E7373" w:rsidRDefault="009E7373" w:rsidP="009E7373">
      <w:pPr>
        <w:numPr>
          <w:ilvl w:val="0"/>
          <w:numId w:val="21"/>
        </w:numPr>
        <w:tabs>
          <w:tab w:val="left" w:pos="1134"/>
        </w:tabs>
        <w:spacing w:after="200" w:line="276" w:lineRule="auto"/>
        <w:ind w:left="142" w:firstLine="567"/>
        <w:contextualSpacing/>
        <w:jc w:val="both"/>
        <w:rPr>
          <w:rFonts w:ascii="Times New Roman" w:eastAsia="Times New Roman" w:hAnsi="Times New Roman" w:cs="Times New Roman"/>
          <w:noProof/>
          <w:sz w:val="24"/>
          <w:szCs w:val="24"/>
          <w:lang w:eastAsia="ru-RU"/>
        </w:rPr>
      </w:pPr>
      <w:r w:rsidRPr="009E7373">
        <w:rPr>
          <w:rFonts w:ascii="Times New Roman" w:eastAsia="Times New Roman" w:hAnsi="Times New Roman" w:cs="Times New Roman"/>
          <w:noProof/>
          <w:sz w:val="24"/>
          <w:szCs w:val="24"/>
          <w:lang w:eastAsia="ru-RU"/>
        </w:rPr>
        <w:t xml:space="preserve"> Портал ГАРАНТ.РУ (Garant.ru): информационно-правовой портал [Электронный ресурс]. — Режим доступа: https://www.garant.ru/</w:t>
      </w:r>
    </w:p>
    <w:p w14:paraId="7DE77AD2" w14:textId="77777777" w:rsidR="00611AD5" w:rsidRPr="00632C93" w:rsidRDefault="00611AD5" w:rsidP="00611AD5">
      <w:pPr>
        <w:tabs>
          <w:tab w:val="left" w:pos="1134"/>
        </w:tabs>
        <w:spacing w:after="200" w:line="276" w:lineRule="auto"/>
        <w:contextualSpacing/>
        <w:rPr>
          <w:rFonts w:ascii="Times New Roman" w:eastAsia="Times New Roman" w:hAnsi="Times New Roman" w:cs="Times New Roman"/>
          <w:bCs/>
          <w:i/>
          <w:iCs/>
          <w:sz w:val="24"/>
          <w:szCs w:val="24"/>
          <w:lang w:eastAsia="ru-RU"/>
        </w:rPr>
      </w:pPr>
    </w:p>
    <w:p w14:paraId="4FE4C78E" w14:textId="77777777" w:rsidR="00611AD5" w:rsidRDefault="00611AD5" w:rsidP="00611AD5">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22222810" w14:textId="27915953" w:rsidR="009E7373" w:rsidRDefault="009E7373" w:rsidP="009E7373">
      <w:pPr>
        <w:pStyle w:val="1f"/>
        <w:tabs>
          <w:tab w:val="left" w:pos="675"/>
        </w:tabs>
        <w:jc w:val="left"/>
        <w:rPr>
          <w:rFonts w:ascii="Times New Roman" w:hAnsi="Times New Roman"/>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7"/>
        <w:gridCol w:w="3893"/>
        <w:gridCol w:w="2578"/>
      </w:tblGrid>
      <w:tr w:rsidR="009E7373" w:rsidRPr="009E7373" w14:paraId="74381004" w14:textId="77777777" w:rsidTr="009E7373">
        <w:tc>
          <w:tcPr>
            <w:tcW w:w="1639" w:type="pct"/>
            <w:vAlign w:val="center"/>
          </w:tcPr>
          <w:p w14:paraId="1367A08B" w14:textId="77777777" w:rsidR="009E7373" w:rsidRPr="009E7373" w:rsidRDefault="009E7373" w:rsidP="009E7373">
            <w:pPr>
              <w:spacing w:line="276" w:lineRule="auto"/>
              <w:jc w:val="center"/>
              <w:rPr>
                <w:rFonts w:ascii="Times New Roman" w:eastAsia="Times New Roman" w:hAnsi="Times New Roman" w:cs="Times New Roman"/>
                <w:sz w:val="24"/>
                <w:szCs w:val="24"/>
                <w:lang w:eastAsia="ru-RU"/>
              </w:rPr>
            </w:pPr>
            <w:r w:rsidRPr="009E7373">
              <w:rPr>
                <w:rFonts w:ascii="Times New Roman" w:eastAsia="Times New Roman" w:hAnsi="Times New Roman" w:cs="Times New Roman"/>
                <w:b/>
                <w:iCs/>
                <w:sz w:val="24"/>
                <w:szCs w:val="24"/>
                <w:lang w:eastAsia="ru-RU"/>
              </w:rPr>
              <w:t>Результаты обучения</w:t>
            </w:r>
          </w:p>
        </w:tc>
        <w:tc>
          <w:tcPr>
            <w:tcW w:w="2021" w:type="pct"/>
            <w:vAlign w:val="center"/>
          </w:tcPr>
          <w:p w14:paraId="0986A6DA" w14:textId="77777777" w:rsidR="009E7373" w:rsidRPr="009E7373" w:rsidRDefault="009E7373" w:rsidP="009E7373">
            <w:pPr>
              <w:spacing w:after="200" w:line="276" w:lineRule="auto"/>
              <w:jc w:val="center"/>
              <w:rPr>
                <w:rFonts w:ascii="Times New Roman" w:eastAsia="Times New Roman" w:hAnsi="Times New Roman" w:cs="Times New Roman"/>
                <w:b/>
                <w:bCs/>
                <w:sz w:val="24"/>
                <w:szCs w:val="24"/>
                <w:lang w:eastAsia="ru-RU"/>
              </w:rPr>
            </w:pPr>
            <w:r w:rsidRPr="009E7373">
              <w:rPr>
                <w:rFonts w:ascii="Times New Roman" w:eastAsia="Times New Roman" w:hAnsi="Times New Roman" w:cs="Times New Roman"/>
                <w:b/>
                <w:iCs/>
                <w:sz w:val="24"/>
                <w:szCs w:val="24"/>
                <w:lang w:eastAsia="ru-RU"/>
              </w:rPr>
              <w:t>Показатели освоенности компетенций</w:t>
            </w:r>
          </w:p>
        </w:tc>
        <w:tc>
          <w:tcPr>
            <w:tcW w:w="1339" w:type="pct"/>
            <w:vAlign w:val="center"/>
          </w:tcPr>
          <w:p w14:paraId="0DBBAF12" w14:textId="77777777" w:rsidR="009E7373" w:rsidRPr="009E7373" w:rsidRDefault="009E7373" w:rsidP="009E7373">
            <w:pPr>
              <w:spacing w:after="200" w:line="276" w:lineRule="auto"/>
              <w:jc w:val="center"/>
              <w:rPr>
                <w:rFonts w:ascii="Times New Roman" w:eastAsia="Times New Roman" w:hAnsi="Times New Roman" w:cs="Times New Roman"/>
                <w:b/>
                <w:bCs/>
                <w:sz w:val="24"/>
                <w:szCs w:val="24"/>
                <w:lang w:eastAsia="ru-RU"/>
              </w:rPr>
            </w:pPr>
            <w:r w:rsidRPr="009E7373">
              <w:rPr>
                <w:rFonts w:ascii="Times New Roman" w:eastAsia="Times New Roman" w:hAnsi="Times New Roman" w:cs="Times New Roman"/>
                <w:b/>
                <w:sz w:val="24"/>
                <w:szCs w:val="24"/>
                <w:lang w:eastAsia="ru-RU"/>
              </w:rPr>
              <w:t>Методы оценки</w:t>
            </w:r>
          </w:p>
        </w:tc>
      </w:tr>
      <w:tr w:rsidR="009E7373" w:rsidRPr="009E7373" w14:paraId="416CC331" w14:textId="77777777" w:rsidTr="009E7373">
        <w:tc>
          <w:tcPr>
            <w:tcW w:w="1639" w:type="pct"/>
          </w:tcPr>
          <w:p w14:paraId="25CB586D" w14:textId="77777777" w:rsidR="009E7373" w:rsidRPr="009E7373" w:rsidRDefault="009E7373" w:rsidP="009E7373">
            <w:pPr>
              <w:spacing w:after="200" w:line="276" w:lineRule="auto"/>
              <w:rPr>
                <w:rFonts w:ascii="Times New Roman" w:eastAsia="Times New Roman" w:hAnsi="Times New Roman" w:cs="Times New Roman"/>
                <w:b/>
                <w:bCs/>
                <w:sz w:val="24"/>
                <w:szCs w:val="24"/>
                <w:lang w:eastAsia="ru-RU"/>
              </w:rPr>
            </w:pPr>
            <w:r w:rsidRPr="009E7373">
              <w:rPr>
                <w:rFonts w:ascii="Times New Roman" w:eastAsia="Times New Roman" w:hAnsi="Times New Roman" w:cs="Times New Roman"/>
                <w:b/>
                <w:bCs/>
                <w:sz w:val="24"/>
                <w:szCs w:val="24"/>
                <w:lang w:eastAsia="ru-RU"/>
              </w:rPr>
              <w:t>Знания:</w:t>
            </w:r>
          </w:p>
          <w:p w14:paraId="050C0187"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основные нормативные правовые акты, регулирующие сферу безопасности жизнедеятельности на территории Российской Федерации;</w:t>
            </w:r>
          </w:p>
          <w:p w14:paraId="38A346CD"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общие понятия, определения, сущность и содержание Единой государственной системы предупреждения и ликвидации чрезвычайных ситуаций;</w:t>
            </w:r>
          </w:p>
          <w:p w14:paraId="6ADFE722"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lastRenderedPageBreak/>
              <w:t>наиболее характерные для современного мира чрезвычайные ситуации природного характера, их причины, поражающие факторы и возможные последствия;</w:t>
            </w:r>
          </w:p>
          <w:p w14:paraId="2AB2FA31"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основные характеристики техногенных опасностей и угроз, их причины, поражающие факторы и возможные последствия;</w:t>
            </w:r>
          </w:p>
          <w:p w14:paraId="2F34E093"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наиболее характерные для современного мира чрезвычайные ситуации социального характера, их причины, поражающие факторы и возможные последствия.</w:t>
            </w:r>
          </w:p>
          <w:p w14:paraId="1A9838C7"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Для юношей:</w:t>
            </w:r>
          </w:p>
          <w:p w14:paraId="5CC6E7CF"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основы военной службы и обороны государства;</w:t>
            </w:r>
          </w:p>
          <w:p w14:paraId="55B7CEE8"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основные виды вооружения, военной техники и специального снаряжения;</w:t>
            </w:r>
          </w:p>
          <w:p w14:paraId="07898AE7"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организацию и порядок призыва граждан на военную службу и поступления на нее в добровольном порядке.</w:t>
            </w:r>
          </w:p>
          <w:p w14:paraId="42A2739E"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Для девушек:</w:t>
            </w:r>
          </w:p>
          <w:p w14:paraId="6D3A5AF9"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общие характеристики поражений организма человека от воздействия опасных факторов;</w:t>
            </w:r>
          </w:p>
          <w:p w14:paraId="72C0F5D8"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классификация и общие признаки инфекционных заболеваний;</w:t>
            </w:r>
          </w:p>
          <w:p w14:paraId="6FA4552E"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i/>
                <w:sz w:val="24"/>
                <w:szCs w:val="24"/>
                <w:lang w:eastAsia="ru-RU"/>
              </w:rPr>
            </w:pPr>
            <w:r w:rsidRPr="009E7373">
              <w:rPr>
                <w:rFonts w:ascii="Times New Roman" w:eastAsia="Times New Roman" w:hAnsi="Times New Roman" w:cs="Times New Roman"/>
                <w:bCs/>
                <w:noProof/>
                <w:sz w:val="24"/>
                <w:szCs w:val="24"/>
                <w:lang w:eastAsia="ru-RU"/>
              </w:rPr>
              <w:t>основы здорового образа жизни.</w:t>
            </w:r>
          </w:p>
        </w:tc>
        <w:tc>
          <w:tcPr>
            <w:tcW w:w="2021" w:type="pct"/>
          </w:tcPr>
          <w:p w14:paraId="0E64AD57"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9E7373">
              <w:rPr>
                <w:rFonts w:ascii="Times New Roman" w:eastAsia="Times New Roman" w:hAnsi="Times New Roman" w:cs="Times New Roman"/>
                <w:sz w:val="24"/>
                <w:szCs w:val="24"/>
                <w:lang w:eastAsia="ru-RU"/>
              </w:rPr>
              <w:lastRenderedPageBreak/>
              <w:t xml:space="preserve">«отлично»: обучающийся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w:t>
            </w:r>
            <w:r w:rsidRPr="009E7373">
              <w:rPr>
                <w:rFonts w:ascii="Times New Roman" w:eastAsia="Times New Roman" w:hAnsi="Times New Roman" w:cs="Times New Roman"/>
                <w:sz w:val="24"/>
                <w:szCs w:val="24"/>
                <w:lang w:eastAsia="ru-RU"/>
              </w:rPr>
              <w:lastRenderedPageBreak/>
              <w:t xml:space="preserve">аргументировано  делать  анализ,  обобщения, выводы.  </w:t>
            </w:r>
          </w:p>
          <w:p w14:paraId="475A9E2C"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9E7373">
              <w:rPr>
                <w:rFonts w:ascii="Times New Roman" w:eastAsia="Times New Roman" w:hAnsi="Times New Roman" w:cs="Times New Roman"/>
                <w:sz w:val="24"/>
                <w:szCs w:val="24"/>
                <w:lang w:eastAsia="ru-RU"/>
              </w:rPr>
              <w:t xml:space="preserve">«хорошо»: обучающийся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w:t>
            </w:r>
          </w:p>
          <w:p w14:paraId="7A72E755"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9E7373">
              <w:rPr>
                <w:rFonts w:ascii="Times New Roman" w:eastAsia="Times New Roman" w:hAnsi="Times New Roman" w:cs="Times New Roman"/>
                <w:sz w:val="24"/>
                <w:szCs w:val="24"/>
                <w:lang w:eastAsia="ru-RU"/>
              </w:rPr>
              <w:t xml:space="preserve">«удовлетворительно»: обучающийся показывает освоение содержания учебного материала, но имеет пробелы в  усвоении материала, материал излагает несистематизированно, фрагментарно, не всегда последовательно; показывает недостаточную сформированность отдельных знаний; выводы и обобщения аргументирует слабо, </w:t>
            </w:r>
            <w:r w:rsidRPr="009E7373">
              <w:rPr>
                <w:rFonts w:ascii="Times New Roman" w:eastAsia="Times New Roman" w:hAnsi="Times New Roman" w:cs="Times New Roman"/>
                <w:sz w:val="24"/>
                <w:szCs w:val="24"/>
                <w:lang w:eastAsia="ru-RU"/>
              </w:rPr>
              <w:lastRenderedPageBreak/>
              <w:t>допускает в них ошибки, обучающийся допустил ошибки и неточности в использовании научной терминологии, определения понятий дал недостаточно четкие;</w:t>
            </w:r>
          </w:p>
          <w:p w14:paraId="2521908E"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9E7373">
              <w:rPr>
                <w:rFonts w:ascii="Times New Roman" w:eastAsia="Times New Roman" w:hAnsi="Times New Roman" w:cs="Times New Roman"/>
                <w:sz w:val="24"/>
                <w:szCs w:val="24"/>
                <w:lang w:eastAsia="ru-RU"/>
              </w:rPr>
              <w:t xml:space="preserve"> «неудовлетворительно»: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или допускает более двух грубых ошибок, которые не может исправить.</w:t>
            </w:r>
          </w:p>
        </w:tc>
        <w:tc>
          <w:tcPr>
            <w:tcW w:w="1339" w:type="pct"/>
          </w:tcPr>
          <w:p w14:paraId="13B367FD"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9E7373">
              <w:rPr>
                <w:rFonts w:ascii="Times New Roman" w:eastAsia="Times New Roman" w:hAnsi="Times New Roman" w:cs="Times New Roman"/>
                <w:b/>
                <w:sz w:val="24"/>
                <w:szCs w:val="24"/>
                <w:lang w:eastAsia="ru-RU"/>
              </w:rPr>
              <w:lastRenderedPageBreak/>
              <w:t xml:space="preserve">Текущий контроль: </w:t>
            </w:r>
          </w:p>
          <w:p w14:paraId="64A90490"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9E7373">
              <w:rPr>
                <w:rFonts w:ascii="Times New Roman" w:eastAsia="Times New Roman" w:hAnsi="Times New Roman" w:cs="Times New Roman"/>
                <w:noProof/>
                <w:sz w:val="24"/>
                <w:szCs w:val="24"/>
                <w:lang w:eastAsia="ru-RU"/>
              </w:rPr>
              <w:t>экспертная оценка выполнения практических работ.</w:t>
            </w:r>
          </w:p>
          <w:p w14:paraId="4320F63C"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9E7373">
              <w:rPr>
                <w:rFonts w:ascii="Times New Roman" w:eastAsia="Times New Roman" w:hAnsi="Times New Roman" w:cs="Times New Roman"/>
                <w:b/>
                <w:sz w:val="24"/>
                <w:szCs w:val="24"/>
                <w:lang w:eastAsia="ru-RU"/>
              </w:rPr>
              <w:t>Промежуточная аттестация:</w:t>
            </w:r>
          </w:p>
          <w:p w14:paraId="6293212E"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9E7373">
              <w:rPr>
                <w:rFonts w:ascii="Times New Roman" w:eastAsia="Times New Roman" w:hAnsi="Times New Roman" w:cs="Times New Roman"/>
                <w:noProof/>
                <w:sz w:val="24"/>
                <w:szCs w:val="24"/>
                <w:lang w:eastAsia="ru-RU"/>
              </w:rPr>
              <w:t>дифференцированный зачёт.</w:t>
            </w:r>
          </w:p>
        </w:tc>
      </w:tr>
      <w:tr w:rsidR="009E7373" w:rsidRPr="009E7373" w14:paraId="0E352165" w14:textId="77777777" w:rsidTr="009E7373">
        <w:trPr>
          <w:trHeight w:val="896"/>
        </w:trPr>
        <w:tc>
          <w:tcPr>
            <w:tcW w:w="1639" w:type="pct"/>
          </w:tcPr>
          <w:p w14:paraId="048914B5" w14:textId="77777777" w:rsidR="009E7373" w:rsidRPr="009E7373" w:rsidRDefault="009E7373" w:rsidP="009E7373">
            <w:pPr>
              <w:spacing w:after="200" w:line="276" w:lineRule="auto"/>
              <w:rPr>
                <w:rFonts w:ascii="Times New Roman" w:eastAsia="Times New Roman" w:hAnsi="Times New Roman" w:cs="Times New Roman"/>
                <w:b/>
                <w:bCs/>
                <w:sz w:val="24"/>
                <w:szCs w:val="24"/>
                <w:lang w:eastAsia="ru-RU"/>
              </w:rPr>
            </w:pPr>
            <w:r w:rsidRPr="009E7373">
              <w:rPr>
                <w:rFonts w:ascii="Times New Roman" w:eastAsia="Times New Roman" w:hAnsi="Times New Roman" w:cs="Times New Roman"/>
                <w:b/>
                <w:bCs/>
                <w:sz w:val="24"/>
                <w:szCs w:val="24"/>
                <w:lang w:eastAsia="ru-RU"/>
              </w:rPr>
              <w:lastRenderedPageBreak/>
              <w:t>Умения:</w:t>
            </w:r>
          </w:p>
          <w:p w14:paraId="19EC186E"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использовать теоретические знания для определения рисков, опасностей, угроз безопасности жизнедеятельности;</w:t>
            </w:r>
          </w:p>
          <w:p w14:paraId="1172020A"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анализировать и характеризовать происхождение основных опасностей и угроз безопасности жизнедеятельности;</w:t>
            </w:r>
          </w:p>
          <w:p w14:paraId="5DC4F772"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применять правила поведения в чрезвычайных ситуациях природного, техногенного и социального характера.</w:t>
            </w:r>
          </w:p>
          <w:p w14:paraId="6855CAFF"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Для юношей:</w:t>
            </w:r>
          </w:p>
          <w:p w14:paraId="3E5978C5"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владеть общей физической и строевой подготовкой;</w:t>
            </w:r>
          </w:p>
          <w:p w14:paraId="097AF922"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пользоваться знаниями в области обязательной подготовки граждан к военной службе;</w:t>
            </w:r>
          </w:p>
          <w:p w14:paraId="4DB43F7A"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lastRenderedPageBreak/>
              <w:t>применять профессиональные знания в ходе исполнения обязанностей военной службы.</w:t>
            </w:r>
          </w:p>
          <w:p w14:paraId="16F41905"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Для девушек:</w:t>
            </w:r>
          </w:p>
          <w:p w14:paraId="2D70854C"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оказывать первую медицинскую помощь в различных ситуациях;</w:t>
            </w:r>
          </w:p>
          <w:p w14:paraId="50B67C17"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осуществлять профилактику инфекционных заболеваний;</w:t>
            </w:r>
          </w:p>
          <w:p w14:paraId="03C36323"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9E7373">
              <w:rPr>
                <w:rFonts w:ascii="Times New Roman" w:eastAsia="Times New Roman" w:hAnsi="Times New Roman" w:cs="Times New Roman"/>
                <w:bCs/>
                <w:noProof/>
                <w:sz w:val="24"/>
                <w:szCs w:val="24"/>
                <w:lang w:eastAsia="ru-RU"/>
              </w:rPr>
              <w:t>оценивать состояние пострадавшего;</w:t>
            </w:r>
          </w:p>
          <w:p w14:paraId="79BEF4F3" w14:textId="77777777" w:rsidR="009E7373" w:rsidRPr="009E7373" w:rsidRDefault="009E7373" w:rsidP="009E7373">
            <w:pPr>
              <w:numPr>
                <w:ilvl w:val="0"/>
                <w:numId w:val="16"/>
              </w:numPr>
              <w:spacing w:after="200" w:line="276" w:lineRule="auto"/>
              <w:ind w:left="312" w:hanging="312"/>
              <w:contextualSpacing/>
              <w:rPr>
                <w:rFonts w:ascii="Times New Roman" w:eastAsia="Times New Roman" w:hAnsi="Times New Roman" w:cs="Times New Roman"/>
                <w:bCs/>
                <w:sz w:val="24"/>
                <w:szCs w:val="24"/>
                <w:lang w:eastAsia="ru-RU"/>
              </w:rPr>
            </w:pPr>
            <w:r w:rsidRPr="009E7373">
              <w:rPr>
                <w:rFonts w:ascii="Times New Roman" w:eastAsia="Times New Roman" w:hAnsi="Times New Roman" w:cs="Times New Roman"/>
                <w:bCs/>
                <w:noProof/>
                <w:sz w:val="24"/>
                <w:szCs w:val="24"/>
                <w:lang w:eastAsia="ru-RU"/>
              </w:rPr>
              <w:t>проводить анализ состояния здоровья на основе характеристик образа жизни.</w:t>
            </w:r>
          </w:p>
        </w:tc>
        <w:tc>
          <w:tcPr>
            <w:tcW w:w="2021" w:type="pct"/>
          </w:tcPr>
          <w:p w14:paraId="2DC81A2B"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9E7373">
              <w:rPr>
                <w:rFonts w:ascii="Times New Roman" w:eastAsia="Times New Roman" w:hAnsi="Times New Roman" w:cs="Times New Roman"/>
                <w:sz w:val="24"/>
                <w:szCs w:val="24"/>
                <w:lang w:eastAsia="ru-RU"/>
              </w:rPr>
              <w:lastRenderedPageBreak/>
              <w:t xml:space="preserve">«отлично»: обучающийся показывает глубокое и полное понимание всего объёма  программного материала для демонстрации конкретных умений; </w:t>
            </w:r>
          </w:p>
          <w:p w14:paraId="70A0C241"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9E7373">
              <w:rPr>
                <w:rFonts w:ascii="Times New Roman" w:eastAsia="Times New Roman" w:hAnsi="Times New Roman" w:cs="Times New Roman"/>
                <w:sz w:val="24"/>
                <w:szCs w:val="24"/>
                <w:lang w:eastAsia="ru-RU"/>
              </w:rPr>
              <w:t>«хорошо»: обучающийся показывает понимание всего изученного программного материала, однако допускает незначительные ошибки и недочёты при демонстрации умений, но может их исправить самостоятельно при требовании или при небольшой помощи преподавателя; «удовлетворительно»: обучающийся показывает освоение содержания  учебного  материала, но имеет проблемы при демонстрации умений, может исправить ошибки только при помощи преподавателя;</w:t>
            </w:r>
          </w:p>
          <w:p w14:paraId="62492143"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9E7373">
              <w:rPr>
                <w:rFonts w:ascii="Times New Roman" w:eastAsia="Times New Roman" w:hAnsi="Times New Roman" w:cs="Times New Roman"/>
                <w:sz w:val="24"/>
                <w:szCs w:val="24"/>
                <w:lang w:eastAsia="ru-RU"/>
              </w:rPr>
              <w:t xml:space="preserve"> «неудовлетворительно»: обучающийся не усвоил основное содержание материала, не может продемонстрировать конкретные умения или допускает более двух </w:t>
            </w:r>
            <w:r w:rsidRPr="009E7373">
              <w:rPr>
                <w:rFonts w:ascii="Times New Roman" w:eastAsia="Times New Roman" w:hAnsi="Times New Roman" w:cs="Times New Roman"/>
                <w:sz w:val="24"/>
                <w:szCs w:val="24"/>
                <w:lang w:eastAsia="ru-RU"/>
              </w:rPr>
              <w:lastRenderedPageBreak/>
              <w:t>грубых ошибок, которые не может исправить.</w:t>
            </w:r>
          </w:p>
        </w:tc>
        <w:tc>
          <w:tcPr>
            <w:tcW w:w="1339" w:type="pct"/>
          </w:tcPr>
          <w:p w14:paraId="2A8DE5AD"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9E7373">
              <w:rPr>
                <w:rFonts w:ascii="Times New Roman" w:eastAsia="Times New Roman" w:hAnsi="Times New Roman" w:cs="Times New Roman"/>
                <w:b/>
                <w:sz w:val="24"/>
                <w:szCs w:val="24"/>
                <w:lang w:eastAsia="ru-RU"/>
              </w:rPr>
              <w:lastRenderedPageBreak/>
              <w:t xml:space="preserve">Текущий контроль: </w:t>
            </w:r>
          </w:p>
          <w:p w14:paraId="20B0EBA0"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9E7373">
              <w:rPr>
                <w:rFonts w:ascii="Times New Roman" w:eastAsia="Times New Roman" w:hAnsi="Times New Roman" w:cs="Times New Roman"/>
                <w:noProof/>
                <w:sz w:val="24"/>
                <w:szCs w:val="24"/>
                <w:lang w:eastAsia="ru-RU"/>
              </w:rPr>
              <w:t>экспертная оценка выполнения практических работ.</w:t>
            </w:r>
          </w:p>
          <w:p w14:paraId="3E4C216E" w14:textId="77777777" w:rsidR="009E7373" w:rsidRPr="009E7373" w:rsidRDefault="009E7373" w:rsidP="009E7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9E7373">
              <w:rPr>
                <w:rFonts w:ascii="Times New Roman" w:eastAsia="Times New Roman" w:hAnsi="Times New Roman" w:cs="Times New Roman"/>
                <w:b/>
                <w:sz w:val="24"/>
                <w:szCs w:val="24"/>
                <w:lang w:eastAsia="ru-RU"/>
              </w:rPr>
              <w:t>Промежуточная аттестация:</w:t>
            </w:r>
          </w:p>
          <w:p w14:paraId="09AB5DAB" w14:textId="77777777" w:rsidR="009E7373" w:rsidRPr="009E7373" w:rsidRDefault="009E7373" w:rsidP="009E7373">
            <w:pPr>
              <w:spacing w:after="200" w:line="276" w:lineRule="auto"/>
              <w:rPr>
                <w:rFonts w:ascii="Times New Roman" w:eastAsia="Times New Roman" w:hAnsi="Times New Roman" w:cs="Times New Roman"/>
                <w:bCs/>
                <w:i/>
                <w:sz w:val="24"/>
                <w:szCs w:val="24"/>
                <w:lang w:eastAsia="ru-RU"/>
              </w:rPr>
            </w:pPr>
            <w:r w:rsidRPr="009E7373">
              <w:rPr>
                <w:rFonts w:ascii="Times New Roman" w:eastAsia="Times New Roman" w:hAnsi="Times New Roman" w:cs="Times New Roman"/>
                <w:noProof/>
                <w:sz w:val="24"/>
                <w:szCs w:val="24"/>
                <w:lang w:eastAsia="ru-RU"/>
              </w:rPr>
              <w:t>дифференцированный зачёт.</w:t>
            </w:r>
          </w:p>
        </w:tc>
      </w:tr>
    </w:tbl>
    <w:p w14:paraId="29DC97BD" w14:textId="2C5A6003" w:rsidR="009E7373" w:rsidRDefault="009E7373" w:rsidP="009E7373">
      <w:pPr>
        <w:pStyle w:val="1f"/>
        <w:tabs>
          <w:tab w:val="left" w:pos="675"/>
        </w:tabs>
        <w:jc w:val="left"/>
        <w:rPr>
          <w:rFonts w:ascii="Times New Roman" w:hAnsi="Times New Roman"/>
          <w:lang w:val="ru-RU"/>
        </w:rPr>
      </w:pPr>
    </w:p>
    <w:p w14:paraId="03CB1A71" w14:textId="73493F45" w:rsidR="009E7373" w:rsidRDefault="009E7373" w:rsidP="00611AD5">
      <w:pPr>
        <w:pStyle w:val="1f"/>
        <w:rPr>
          <w:rFonts w:ascii="Times New Roman" w:hAnsi="Times New Roman"/>
          <w:lang w:val="ru-RU"/>
        </w:rPr>
      </w:pPr>
    </w:p>
    <w:p w14:paraId="5C0D2F1A" w14:textId="0DC3DD3B" w:rsidR="009E7373" w:rsidRDefault="009E7373" w:rsidP="00611AD5">
      <w:pPr>
        <w:pStyle w:val="1f"/>
        <w:rPr>
          <w:rFonts w:ascii="Times New Roman" w:hAnsi="Times New Roman"/>
          <w:lang w:val="ru-RU"/>
        </w:rPr>
      </w:pPr>
    </w:p>
    <w:p w14:paraId="2E0AD0C4" w14:textId="624F3F0F" w:rsidR="009E7373" w:rsidRDefault="009E7373" w:rsidP="00611AD5">
      <w:pPr>
        <w:pStyle w:val="1f"/>
        <w:rPr>
          <w:rFonts w:ascii="Times New Roman" w:hAnsi="Times New Roman"/>
          <w:lang w:val="ru-RU"/>
        </w:rPr>
      </w:pPr>
    </w:p>
    <w:p w14:paraId="15331C5C" w14:textId="77777777" w:rsidR="009E7373" w:rsidRDefault="009E7373" w:rsidP="00611AD5">
      <w:pPr>
        <w:pStyle w:val="1f"/>
        <w:rPr>
          <w:rFonts w:ascii="Times New Roman" w:hAnsi="Times New Roman"/>
          <w:lang w:val="ru-RU"/>
        </w:rPr>
      </w:pPr>
    </w:p>
    <w:p w14:paraId="5F96D3B8" w14:textId="77777777" w:rsidR="00611AD5" w:rsidRPr="00EA7E44" w:rsidRDefault="00611AD5" w:rsidP="00611AD5">
      <w:pPr>
        <w:spacing w:line="276" w:lineRule="auto"/>
        <w:jc w:val="both"/>
        <w:rPr>
          <w:rFonts w:ascii="Times New Roman" w:eastAsia="Times New Roman" w:hAnsi="Times New Roman" w:cs="Times New Roman"/>
          <w:b/>
          <w:sz w:val="24"/>
          <w:szCs w:val="24"/>
          <w:lang w:eastAsia="ru-RU"/>
        </w:rPr>
      </w:pPr>
    </w:p>
    <w:p w14:paraId="38451C73" w14:textId="77777777" w:rsidR="00611AD5" w:rsidRPr="00EA7E44" w:rsidRDefault="00611AD5" w:rsidP="00611AD5">
      <w:pPr>
        <w:spacing w:line="276" w:lineRule="auto"/>
        <w:jc w:val="both"/>
        <w:rPr>
          <w:rFonts w:ascii="Times New Roman" w:eastAsia="Times New Roman" w:hAnsi="Times New Roman" w:cs="Times New Roman"/>
          <w:b/>
          <w:sz w:val="24"/>
          <w:szCs w:val="24"/>
          <w:lang w:eastAsia="ru-RU"/>
        </w:rPr>
      </w:pPr>
    </w:p>
    <w:p w14:paraId="4E61431D" w14:textId="77777777" w:rsidR="00611AD5" w:rsidRDefault="00611AD5" w:rsidP="00611AD5">
      <w:pPr>
        <w:pStyle w:val="1f"/>
        <w:rPr>
          <w:rFonts w:ascii="Times New Roman" w:hAnsi="Times New Roman"/>
          <w:lang w:val="ru-RU"/>
        </w:rPr>
      </w:pPr>
    </w:p>
    <w:p w14:paraId="0458997D" w14:textId="77777777" w:rsidR="00611AD5" w:rsidRDefault="00611AD5" w:rsidP="00611AD5">
      <w:pPr>
        <w:pStyle w:val="1f"/>
        <w:tabs>
          <w:tab w:val="left" w:pos="285"/>
        </w:tabs>
        <w:jc w:val="left"/>
        <w:rPr>
          <w:rFonts w:ascii="Times New Roman" w:hAnsi="Times New Roman"/>
          <w:lang w:val="ru-RU"/>
        </w:rPr>
      </w:pPr>
      <w:r>
        <w:rPr>
          <w:rFonts w:ascii="Times New Roman" w:hAnsi="Times New Roman"/>
          <w:lang w:val="ru-RU"/>
        </w:rPr>
        <w:tab/>
      </w:r>
    </w:p>
    <w:p w14:paraId="5604FDBE" w14:textId="77777777" w:rsidR="00611AD5" w:rsidRDefault="00611AD5" w:rsidP="00611AD5">
      <w:pPr>
        <w:pStyle w:val="1f"/>
        <w:tabs>
          <w:tab w:val="left" w:pos="285"/>
        </w:tabs>
        <w:jc w:val="left"/>
        <w:rPr>
          <w:rFonts w:ascii="Times New Roman" w:hAnsi="Times New Roman"/>
          <w:lang w:val="ru-RU"/>
        </w:rPr>
      </w:pPr>
    </w:p>
    <w:p w14:paraId="188737BE" w14:textId="77777777" w:rsidR="00611AD5" w:rsidRDefault="00611AD5" w:rsidP="00611AD5">
      <w:pPr>
        <w:pStyle w:val="1f"/>
        <w:rPr>
          <w:rFonts w:ascii="Times New Roman" w:hAnsi="Times New Roman"/>
          <w:lang w:val="ru-RU"/>
        </w:rPr>
      </w:pPr>
    </w:p>
    <w:p w14:paraId="16724613" w14:textId="77777777" w:rsidR="00611AD5" w:rsidRDefault="00611AD5" w:rsidP="00611AD5">
      <w:pPr>
        <w:rPr>
          <w:rFonts w:ascii="Times New Roman" w:hAnsi="Times New Roman" w:cs="Times New Roman"/>
          <w:b/>
          <w:bCs/>
          <w:sz w:val="24"/>
          <w:szCs w:val="24"/>
        </w:rPr>
      </w:pPr>
    </w:p>
    <w:p w14:paraId="5D2D933D" w14:textId="77777777" w:rsidR="00632FE1" w:rsidRDefault="00632FE1" w:rsidP="00611AD5">
      <w:pPr>
        <w:rPr>
          <w:rFonts w:ascii="Times New Roman" w:hAnsi="Times New Roman" w:cs="Times New Roman"/>
          <w:b/>
          <w:bCs/>
          <w:sz w:val="24"/>
          <w:szCs w:val="24"/>
        </w:rPr>
      </w:pPr>
    </w:p>
    <w:p w14:paraId="3879F885" w14:textId="77777777" w:rsidR="00632FE1" w:rsidRDefault="00632FE1" w:rsidP="000143A1">
      <w:pPr>
        <w:jc w:val="right"/>
        <w:rPr>
          <w:rFonts w:ascii="Times New Roman" w:hAnsi="Times New Roman" w:cs="Times New Roman"/>
          <w:b/>
          <w:bCs/>
          <w:sz w:val="24"/>
          <w:szCs w:val="24"/>
        </w:rPr>
      </w:pPr>
    </w:p>
    <w:p w14:paraId="5E8BC12C" w14:textId="77777777" w:rsidR="00632FE1" w:rsidRDefault="00632FE1" w:rsidP="000143A1">
      <w:pPr>
        <w:jc w:val="right"/>
        <w:rPr>
          <w:rFonts w:ascii="Times New Roman" w:hAnsi="Times New Roman" w:cs="Times New Roman"/>
          <w:b/>
          <w:bCs/>
          <w:sz w:val="24"/>
          <w:szCs w:val="24"/>
        </w:rPr>
      </w:pPr>
    </w:p>
    <w:p w14:paraId="7BD14536" w14:textId="77777777" w:rsidR="00632FE1" w:rsidRDefault="00632FE1" w:rsidP="000143A1">
      <w:pPr>
        <w:jc w:val="right"/>
        <w:rPr>
          <w:rFonts w:ascii="Times New Roman" w:hAnsi="Times New Roman" w:cs="Times New Roman"/>
          <w:b/>
          <w:bCs/>
          <w:sz w:val="24"/>
          <w:szCs w:val="24"/>
        </w:rPr>
      </w:pPr>
    </w:p>
    <w:p w14:paraId="0023B768" w14:textId="77777777" w:rsidR="00632FE1" w:rsidRDefault="00632FE1" w:rsidP="000143A1">
      <w:pPr>
        <w:jc w:val="right"/>
        <w:rPr>
          <w:rFonts w:ascii="Times New Roman" w:hAnsi="Times New Roman" w:cs="Times New Roman"/>
          <w:b/>
          <w:bCs/>
          <w:sz w:val="24"/>
          <w:szCs w:val="24"/>
        </w:rPr>
      </w:pPr>
    </w:p>
    <w:p w14:paraId="429B9A41" w14:textId="77777777" w:rsidR="00632FE1" w:rsidRDefault="00632FE1" w:rsidP="000143A1">
      <w:pPr>
        <w:jc w:val="right"/>
        <w:rPr>
          <w:rFonts w:ascii="Times New Roman" w:hAnsi="Times New Roman" w:cs="Times New Roman"/>
          <w:b/>
          <w:bCs/>
          <w:sz w:val="24"/>
          <w:szCs w:val="24"/>
        </w:rPr>
      </w:pPr>
    </w:p>
    <w:p w14:paraId="52BCDE4D" w14:textId="77777777" w:rsidR="00632FE1" w:rsidRDefault="00632FE1" w:rsidP="000143A1">
      <w:pPr>
        <w:jc w:val="right"/>
        <w:rPr>
          <w:rFonts w:ascii="Times New Roman" w:hAnsi="Times New Roman" w:cs="Times New Roman"/>
          <w:b/>
          <w:bCs/>
          <w:sz w:val="24"/>
          <w:szCs w:val="24"/>
        </w:rPr>
      </w:pPr>
    </w:p>
    <w:p w14:paraId="11BBD7D8" w14:textId="77777777" w:rsidR="00632FE1" w:rsidRDefault="00632FE1" w:rsidP="000143A1">
      <w:pPr>
        <w:jc w:val="right"/>
        <w:rPr>
          <w:rFonts w:ascii="Times New Roman" w:hAnsi="Times New Roman" w:cs="Times New Roman"/>
          <w:b/>
          <w:bCs/>
          <w:sz w:val="24"/>
          <w:szCs w:val="24"/>
        </w:rPr>
      </w:pPr>
    </w:p>
    <w:p w14:paraId="59C0CDB9" w14:textId="77777777" w:rsidR="00632FE1" w:rsidRDefault="00632FE1" w:rsidP="000143A1">
      <w:pPr>
        <w:jc w:val="right"/>
        <w:rPr>
          <w:rFonts w:ascii="Times New Roman" w:hAnsi="Times New Roman" w:cs="Times New Roman"/>
          <w:b/>
          <w:bCs/>
          <w:sz w:val="24"/>
          <w:szCs w:val="24"/>
        </w:rPr>
      </w:pPr>
    </w:p>
    <w:p w14:paraId="50DEECD2" w14:textId="77777777" w:rsidR="00632FE1" w:rsidRDefault="00632FE1" w:rsidP="000143A1">
      <w:pPr>
        <w:jc w:val="right"/>
        <w:rPr>
          <w:rFonts w:ascii="Times New Roman" w:hAnsi="Times New Roman" w:cs="Times New Roman"/>
          <w:b/>
          <w:bCs/>
          <w:sz w:val="24"/>
          <w:szCs w:val="24"/>
        </w:rPr>
      </w:pPr>
    </w:p>
    <w:p w14:paraId="742BA1E0" w14:textId="77777777" w:rsidR="00632FE1" w:rsidRDefault="00632FE1" w:rsidP="000143A1">
      <w:pPr>
        <w:jc w:val="right"/>
        <w:rPr>
          <w:rFonts w:ascii="Times New Roman" w:hAnsi="Times New Roman" w:cs="Times New Roman"/>
          <w:b/>
          <w:bCs/>
          <w:sz w:val="24"/>
          <w:szCs w:val="24"/>
        </w:rPr>
      </w:pPr>
    </w:p>
    <w:p w14:paraId="4455CBAA" w14:textId="77777777" w:rsidR="00632FE1" w:rsidRDefault="00632FE1" w:rsidP="000143A1">
      <w:pPr>
        <w:jc w:val="right"/>
        <w:rPr>
          <w:rFonts w:ascii="Times New Roman" w:hAnsi="Times New Roman" w:cs="Times New Roman"/>
          <w:b/>
          <w:bCs/>
          <w:sz w:val="24"/>
          <w:szCs w:val="24"/>
        </w:rPr>
      </w:pPr>
    </w:p>
    <w:p w14:paraId="768C44E1" w14:textId="77777777" w:rsidR="00632FE1" w:rsidRDefault="00632FE1" w:rsidP="000143A1">
      <w:pPr>
        <w:jc w:val="right"/>
        <w:rPr>
          <w:rFonts w:ascii="Times New Roman" w:hAnsi="Times New Roman" w:cs="Times New Roman"/>
          <w:b/>
          <w:bCs/>
          <w:sz w:val="24"/>
          <w:szCs w:val="24"/>
        </w:rPr>
      </w:pPr>
    </w:p>
    <w:p w14:paraId="5B4EE718" w14:textId="63F4310B" w:rsidR="00427861" w:rsidRDefault="00427861" w:rsidP="00427861">
      <w:pPr>
        <w:rPr>
          <w:rFonts w:ascii="Times New Roman" w:hAnsi="Times New Roman" w:cs="Times New Roman"/>
          <w:b/>
          <w:bCs/>
          <w:sz w:val="24"/>
          <w:szCs w:val="24"/>
        </w:rPr>
      </w:pPr>
      <w:r>
        <w:rPr>
          <w:rFonts w:ascii="Times New Roman" w:hAnsi="Times New Roman" w:cs="Times New Roman"/>
          <w:b/>
          <w:bCs/>
          <w:sz w:val="24"/>
          <w:szCs w:val="24"/>
        </w:rPr>
        <w:tab/>
      </w:r>
    </w:p>
    <w:p w14:paraId="7D046306" w14:textId="53135910" w:rsidR="00427861" w:rsidRDefault="00427861" w:rsidP="00427861">
      <w:pPr>
        <w:jc w:val="right"/>
        <w:rPr>
          <w:rFonts w:ascii="Times New Roman" w:hAnsi="Times New Roman" w:cs="Times New Roman"/>
          <w:b/>
          <w:bCs/>
          <w:sz w:val="24"/>
          <w:szCs w:val="24"/>
        </w:rPr>
      </w:pPr>
      <w:r>
        <w:rPr>
          <w:rFonts w:ascii="Times New Roman" w:hAnsi="Times New Roman" w:cs="Times New Roman"/>
          <w:b/>
          <w:bCs/>
          <w:sz w:val="24"/>
          <w:szCs w:val="24"/>
        </w:rPr>
        <w:t>Приложение 2.4</w:t>
      </w:r>
    </w:p>
    <w:p w14:paraId="2C57DF2F" w14:textId="77777777" w:rsidR="00427861" w:rsidRPr="00EC7082" w:rsidRDefault="00427861" w:rsidP="00427861">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4219C73F" w14:textId="77777777" w:rsidR="00427861" w:rsidRPr="00EC7082" w:rsidRDefault="00427861" w:rsidP="00427861">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71FD8610" w14:textId="77777777" w:rsidR="00427861" w:rsidRDefault="00427861" w:rsidP="00427861">
      <w:pPr>
        <w:jc w:val="right"/>
        <w:rPr>
          <w:rFonts w:ascii="Times New Roman" w:hAnsi="Times New Roman" w:cs="Times New Roman"/>
          <w:b/>
          <w:bCs/>
          <w:color w:val="0070C0"/>
          <w:sz w:val="24"/>
          <w:szCs w:val="24"/>
        </w:rPr>
      </w:pPr>
    </w:p>
    <w:p w14:paraId="260D0D46" w14:textId="77777777" w:rsidR="00427861" w:rsidRDefault="00427861" w:rsidP="00427861">
      <w:pPr>
        <w:jc w:val="right"/>
        <w:rPr>
          <w:rFonts w:ascii="Times New Roman" w:hAnsi="Times New Roman" w:cs="Times New Roman"/>
          <w:b/>
          <w:bCs/>
          <w:color w:val="0070C0"/>
          <w:sz w:val="24"/>
          <w:szCs w:val="24"/>
        </w:rPr>
      </w:pPr>
    </w:p>
    <w:p w14:paraId="5DC2FAD6" w14:textId="77777777" w:rsidR="00427861" w:rsidRDefault="00427861" w:rsidP="00427861">
      <w:pPr>
        <w:jc w:val="right"/>
        <w:rPr>
          <w:rFonts w:ascii="Times New Roman" w:hAnsi="Times New Roman" w:cs="Times New Roman"/>
          <w:b/>
          <w:bCs/>
          <w:color w:val="0070C0"/>
          <w:sz w:val="24"/>
          <w:szCs w:val="24"/>
        </w:rPr>
      </w:pPr>
    </w:p>
    <w:p w14:paraId="1C1DDDBA" w14:textId="77777777" w:rsidR="00427861" w:rsidRDefault="00427861" w:rsidP="00427861">
      <w:pPr>
        <w:jc w:val="right"/>
        <w:rPr>
          <w:rFonts w:ascii="Times New Roman" w:hAnsi="Times New Roman" w:cs="Times New Roman"/>
          <w:b/>
          <w:bCs/>
          <w:color w:val="0070C0"/>
          <w:sz w:val="24"/>
          <w:szCs w:val="24"/>
        </w:rPr>
      </w:pPr>
    </w:p>
    <w:p w14:paraId="40CFF752" w14:textId="77777777" w:rsidR="00427861" w:rsidRDefault="00427861" w:rsidP="00427861">
      <w:pPr>
        <w:jc w:val="right"/>
        <w:rPr>
          <w:rFonts w:ascii="Times New Roman" w:hAnsi="Times New Roman" w:cs="Times New Roman"/>
          <w:b/>
          <w:bCs/>
          <w:color w:val="0070C0"/>
          <w:sz w:val="24"/>
          <w:szCs w:val="24"/>
        </w:rPr>
      </w:pPr>
    </w:p>
    <w:p w14:paraId="054FDAF6" w14:textId="77777777" w:rsidR="00427861" w:rsidRDefault="00427861" w:rsidP="00427861">
      <w:pPr>
        <w:jc w:val="right"/>
        <w:rPr>
          <w:rFonts w:ascii="Times New Roman" w:hAnsi="Times New Roman" w:cs="Times New Roman"/>
          <w:b/>
          <w:bCs/>
          <w:color w:val="0070C0"/>
          <w:sz w:val="24"/>
          <w:szCs w:val="24"/>
        </w:rPr>
      </w:pPr>
    </w:p>
    <w:p w14:paraId="638FBE7F" w14:textId="77777777" w:rsidR="00427861" w:rsidRDefault="00427861" w:rsidP="00427861">
      <w:pPr>
        <w:jc w:val="right"/>
        <w:rPr>
          <w:rFonts w:ascii="Times New Roman" w:hAnsi="Times New Roman" w:cs="Times New Roman"/>
          <w:b/>
          <w:bCs/>
          <w:color w:val="0070C0"/>
          <w:sz w:val="24"/>
          <w:szCs w:val="24"/>
        </w:rPr>
      </w:pPr>
    </w:p>
    <w:p w14:paraId="1C8BF1A5" w14:textId="77777777" w:rsidR="00427861" w:rsidRDefault="00427861" w:rsidP="00427861">
      <w:pPr>
        <w:jc w:val="right"/>
        <w:rPr>
          <w:rFonts w:ascii="Times New Roman" w:hAnsi="Times New Roman" w:cs="Times New Roman"/>
          <w:b/>
          <w:bCs/>
          <w:color w:val="0070C0"/>
          <w:sz w:val="24"/>
          <w:szCs w:val="24"/>
        </w:rPr>
      </w:pPr>
    </w:p>
    <w:p w14:paraId="3FC202CF" w14:textId="77777777" w:rsidR="00427861" w:rsidRDefault="00427861" w:rsidP="00427861">
      <w:pPr>
        <w:jc w:val="right"/>
        <w:rPr>
          <w:rFonts w:ascii="Times New Roman" w:hAnsi="Times New Roman" w:cs="Times New Roman"/>
          <w:b/>
          <w:bCs/>
          <w:color w:val="0070C0"/>
          <w:sz w:val="24"/>
          <w:szCs w:val="24"/>
        </w:rPr>
      </w:pPr>
    </w:p>
    <w:p w14:paraId="10F29E10" w14:textId="77777777" w:rsidR="00427861" w:rsidRPr="00502F97" w:rsidRDefault="00427861" w:rsidP="00427861">
      <w:pPr>
        <w:jc w:val="right"/>
        <w:rPr>
          <w:rFonts w:ascii="Times New Roman" w:hAnsi="Times New Roman" w:cs="Times New Roman"/>
          <w:b/>
          <w:bCs/>
          <w:color w:val="0070C0"/>
          <w:sz w:val="24"/>
          <w:szCs w:val="24"/>
        </w:rPr>
      </w:pPr>
    </w:p>
    <w:p w14:paraId="46A67DA4" w14:textId="77777777" w:rsidR="00427861" w:rsidRPr="008F578C" w:rsidRDefault="00427861" w:rsidP="0042786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C2ECE65" w14:textId="77777777" w:rsidR="00427861" w:rsidRDefault="00427861" w:rsidP="00427861">
      <w:r>
        <w:t xml:space="preserve">                      </w:t>
      </w:r>
    </w:p>
    <w:p w14:paraId="37E95DDE" w14:textId="1B8A3A76" w:rsidR="00427861" w:rsidRDefault="00427861" w:rsidP="00427861">
      <w:pPr>
        <w:jc w:val="center"/>
      </w:pPr>
      <w:r w:rsidRPr="006E7FF4">
        <w:t>«</w:t>
      </w:r>
      <w:r w:rsidRPr="002B6F76">
        <w:rPr>
          <w:rFonts w:ascii="Times New Roman" w:hAnsi="Times New Roman"/>
          <w:b/>
          <w:noProof/>
          <w:sz w:val="24"/>
          <w:szCs w:val="24"/>
        </w:rPr>
        <w:t>СГ.04</w:t>
      </w:r>
      <w:r w:rsidRPr="002B6F76">
        <w:rPr>
          <w:rFonts w:ascii="Times New Roman" w:hAnsi="Times New Roman"/>
          <w:b/>
          <w:sz w:val="24"/>
          <w:szCs w:val="24"/>
        </w:rPr>
        <w:t xml:space="preserve"> </w:t>
      </w:r>
      <w:r w:rsidRPr="002B6F76">
        <w:rPr>
          <w:rFonts w:ascii="Times New Roman" w:hAnsi="Times New Roman"/>
          <w:b/>
          <w:noProof/>
          <w:sz w:val="24"/>
          <w:szCs w:val="24"/>
        </w:rPr>
        <w:t>ФИЗИЧЕСКАЯ КУЛЬТУРА</w:t>
      </w:r>
      <w:r>
        <w:rPr>
          <w:rFonts w:ascii="Times New Roman" w:hAnsi="Times New Roman"/>
          <w:b/>
          <w:noProof/>
          <w:sz w:val="24"/>
          <w:szCs w:val="24"/>
        </w:rPr>
        <w:t>»</w:t>
      </w:r>
    </w:p>
    <w:p w14:paraId="0EC2CE77" w14:textId="77777777" w:rsidR="00427861" w:rsidRDefault="00427861" w:rsidP="00427861">
      <w:pPr>
        <w:pStyle w:val="1"/>
      </w:pPr>
    </w:p>
    <w:p w14:paraId="62776346" w14:textId="77777777" w:rsidR="00427861" w:rsidRDefault="00427861" w:rsidP="00427861">
      <w:pPr>
        <w:pStyle w:val="1"/>
      </w:pPr>
    </w:p>
    <w:p w14:paraId="19286F8A" w14:textId="77777777" w:rsidR="00427861" w:rsidRDefault="00427861" w:rsidP="00427861">
      <w:pPr>
        <w:pStyle w:val="1"/>
      </w:pPr>
    </w:p>
    <w:p w14:paraId="3F4BC551" w14:textId="77777777" w:rsidR="00427861" w:rsidRDefault="00427861" w:rsidP="00427861">
      <w:pPr>
        <w:pStyle w:val="1"/>
      </w:pPr>
    </w:p>
    <w:p w14:paraId="58DD9981" w14:textId="77777777" w:rsidR="00427861" w:rsidRDefault="00427861" w:rsidP="00427861">
      <w:pPr>
        <w:pStyle w:val="1"/>
      </w:pPr>
    </w:p>
    <w:p w14:paraId="4856C4FA" w14:textId="77777777" w:rsidR="00427861" w:rsidRDefault="00427861" w:rsidP="00427861">
      <w:pPr>
        <w:pStyle w:val="1"/>
      </w:pPr>
    </w:p>
    <w:p w14:paraId="43CF7FDD" w14:textId="77777777" w:rsidR="00427861" w:rsidRDefault="00427861" w:rsidP="00427861">
      <w:pPr>
        <w:pStyle w:val="1"/>
      </w:pPr>
    </w:p>
    <w:p w14:paraId="0A692159" w14:textId="77777777" w:rsidR="00427861" w:rsidRDefault="00427861" w:rsidP="00427861">
      <w:pPr>
        <w:pStyle w:val="1"/>
      </w:pPr>
    </w:p>
    <w:p w14:paraId="7E31018F" w14:textId="77777777" w:rsidR="00427861" w:rsidRDefault="00427861" w:rsidP="00427861">
      <w:pPr>
        <w:pStyle w:val="1"/>
      </w:pPr>
    </w:p>
    <w:p w14:paraId="3915CDED" w14:textId="77777777" w:rsidR="00427861" w:rsidRDefault="00427861" w:rsidP="00427861">
      <w:pPr>
        <w:pStyle w:val="1"/>
      </w:pPr>
    </w:p>
    <w:p w14:paraId="1489C40F" w14:textId="77777777" w:rsidR="00427861" w:rsidRDefault="00427861" w:rsidP="00427861">
      <w:pPr>
        <w:pStyle w:val="1"/>
      </w:pPr>
    </w:p>
    <w:p w14:paraId="04332774" w14:textId="77777777" w:rsidR="00427861" w:rsidRPr="00A0276D" w:rsidRDefault="00427861" w:rsidP="00427861">
      <w:pPr>
        <w:pStyle w:val="1d"/>
        <w:jc w:val="center"/>
        <w:rPr>
          <w:b/>
          <w:bCs/>
          <w:lang w:val="ru-RU"/>
        </w:rPr>
      </w:pPr>
    </w:p>
    <w:p w14:paraId="397D42DD" w14:textId="77777777" w:rsidR="00427861" w:rsidRDefault="00427861" w:rsidP="00427861">
      <w:pPr>
        <w:rPr>
          <w:rFonts w:ascii="Times New Roman Полужирный" w:eastAsia="Segoe UI" w:hAnsi="Times New Roman Полужирный" w:cs="Times New Roman"/>
          <w:b/>
          <w:bCs/>
          <w:caps/>
          <w:kern w:val="32"/>
          <w:sz w:val="24"/>
          <w:szCs w:val="24"/>
          <w:lang w:val="x-none" w:eastAsia="x-none"/>
        </w:rPr>
      </w:pPr>
      <w:r>
        <w:br w:type="page"/>
      </w:r>
    </w:p>
    <w:p w14:paraId="157AFB32" w14:textId="77777777" w:rsidR="00427861" w:rsidRPr="00DF068E" w:rsidRDefault="00427861" w:rsidP="00427861">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A0357A6" w14:textId="77777777" w:rsidR="00427861" w:rsidRPr="000143A1" w:rsidRDefault="00427861" w:rsidP="0042786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D4654C5" w14:textId="77777777" w:rsidR="00427861" w:rsidRPr="000143A1" w:rsidRDefault="001C6E10" w:rsidP="00427861">
      <w:pPr>
        <w:pStyle w:val="14"/>
        <w:rPr>
          <w:rFonts w:asciiTheme="minorHAnsi" w:eastAsiaTheme="minorEastAsia" w:hAnsiTheme="minorHAnsi" w:cstheme="minorBidi"/>
          <w:b w:val="0"/>
          <w:bCs w:val="0"/>
          <w:lang w:eastAsia="ru-RU"/>
        </w:rPr>
      </w:pPr>
      <w:hyperlink w:anchor="_Toc156294876" w:history="1">
        <w:r w:rsidR="00427861" w:rsidRPr="000143A1">
          <w:rPr>
            <w:rStyle w:val="af0"/>
            <w:b w:val="0"/>
            <w:bCs w:val="0"/>
          </w:rPr>
          <w:t>1. ОБЩАЯ ХАРАКТЕРИСТИКА</w:t>
        </w:r>
        <w:r w:rsidR="00427861" w:rsidRPr="000143A1">
          <w:rPr>
            <w:b w:val="0"/>
            <w:bCs w:val="0"/>
            <w:webHidden/>
          </w:rPr>
          <w:tab/>
        </w:r>
      </w:hyperlink>
    </w:p>
    <w:p w14:paraId="6E2EDEC2" w14:textId="77777777" w:rsidR="00427861" w:rsidRPr="000143A1" w:rsidRDefault="001C6E10" w:rsidP="00427861">
      <w:pPr>
        <w:pStyle w:val="21"/>
        <w:rPr>
          <w:rFonts w:asciiTheme="minorHAnsi" w:eastAsiaTheme="minorEastAsia" w:hAnsiTheme="minorHAnsi" w:cstheme="minorBidi"/>
          <w:i w:val="0"/>
          <w:iCs w:val="0"/>
          <w:sz w:val="22"/>
          <w:szCs w:val="22"/>
        </w:rPr>
      </w:pPr>
      <w:hyperlink w:anchor="_Toc156294877" w:history="1">
        <w:r w:rsidR="00427861" w:rsidRPr="000143A1">
          <w:rPr>
            <w:rStyle w:val="af0"/>
            <w:i w:val="0"/>
            <w:iCs w:val="0"/>
          </w:rPr>
          <w:t>1.1. Цель и место дисциплины в структуре образовательной программы</w:t>
        </w:r>
        <w:r w:rsidR="00427861" w:rsidRPr="000143A1">
          <w:rPr>
            <w:i w:val="0"/>
            <w:iCs w:val="0"/>
            <w:webHidden/>
          </w:rPr>
          <w:tab/>
        </w:r>
      </w:hyperlink>
    </w:p>
    <w:p w14:paraId="1724A679" w14:textId="77777777" w:rsidR="00427861" w:rsidRPr="000143A1" w:rsidRDefault="001C6E10" w:rsidP="00427861">
      <w:pPr>
        <w:pStyle w:val="21"/>
        <w:rPr>
          <w:rFonts w:asciiTheme="minorHAnsi" w:eastAsiaTheme="minorEastAsia" w:hAnsiTheme="minorHAnsi" w:cstheme="minorBidi"/>
          <w:i w:val="0"/>
          <w:iCs w:val="0"/>
          <w:sz w:val="22"/>
          <w:szCs w:val="22"/>
        </w:rPr>
      </w:pPr>
      <w:hyperlink w:anchor="_Toc156294878" w:history="1">
        <w:r w:rsidR="00427861" w:rsidRPr="000143A1">
          <w:rPr>
            <w:rStyle w:val="af0"/>
            <w:i w:val="0"/>
            <w:iCs w:val="0"/>
          </w:rPr>
          <w:t>1.2. Планируемые результаты освоения дисциплины</w:t>
        </w:r>
        <w:r w:rsidR="00427861" w:rsidRPr="000143A1">
          <w:rPr>
            <w:i w:val="0"/>
            <w:iCs w:val="0"/>
            <w:webHidden/>
          </w:rPr>
          <w:tab/>
        </w:r>
      </w:hyperlink>
    </w:p>
    <w:p w14:paraId="74133C4E" w14:textId="77777777" w:rsidR="00427861" w:rsidRPr="000143A1" w:rsidRDefault="001C6E10" w:rsidP="00427861">
      <w:pPr>
        <w:pStyle w:val="14"/>
        <w:rPr>
          <w:rFonts w:asciiTheme="minorHAnsi" w:eastAsiaTheme="minorEastAsia" w:hAnsiTheme="minorHAnsi" w:cstheme="minorBidi"/>
          <w:b w:val="0"/>
          <w:bCs w:val="0"/>
          <w:lang w:eastAsia="ru-RU"/>
        </w:rPr>
      </w:pPr>
      <w:hyperlink w:anchor="_Toc156294879" w:history="1">
        <w:r w:rsidR="00427861" w:rsidRPr="000143A1">
          <w:rPr>
            <w:rStyle w:val="af0"/>
            <w:b w:val="0"/>
            <w:bCs w:val="0"/>
          </w:rPr>
          <w:t>2. СТРУКТУРА И СОДЕРЖАНИЕ ДИСЦИПЛИНЫ</w:t>
        </w:r>
        <w:r w:rsidR="00427861" w:rsidRPr="000143A1">
          <w:rPr>
            <w:b w:val="0"/>
            <w:bCs w:val="0"/>
            <w:webHidden/>
          </w:rPr>
          <w:tab/>
        </w:r>
      </w:hyperlink>
    </w:p>
    <w:p w14:paraId="20FD8010" w14:textId="77777777" w:rsidR="00427861" w:rsidRPr="000143A1" w:rsidRDefault="001C6E10" w:rsidP="00427861">
      <w:pPr>
        <w:pStyle w:val="21"/>
        <w:rPr>
          <w:rFonts w:asciiTheme="minorHAnsi" w:eastAsiaTheme="minorEastAsia" w:hAnsiTheme="minorHAnsi" w:cstheme="minorBidi"/>
          <w:i w:val="0"/>
          <w:iCs w:val="0"/>
          <w:sz w:val="22"/>
          <w:szCs w:val="22"/>
        </w:rPr>
      </w:pPr>
      <w:hyperlink w:anchor="_Toc156294880" w:history="1">
        <w:r w:rsidR="00427861" w:rsidRPr="000143A1">
          <w:rPr>
            <w:rStyle w:val="af0"/>
            <w:i w:val="0"/>
            <w:iCs w:val="0"/>
          </w:rPr>
          <w:t>2.1. Трудоемкость освоения дисциплины</w:t>
        </w:r>
        <w:r w:rsidR="00427861" w:rsidRPr="000143A1">
          <w:rPr>
            <w:i w:val="0"/>
            <w:iCs w:val="0"/>
            <w:webHidden/>
          </w:rPr>
          <w:tab/>
        </w:r>
      </w:hyperlink>
    </w:p>
    <w:p w14:paraId="3826A5E1" w14:textId="77777777" w:rsidR="00427861" w:rsidRPr="000143A1" w:rsidRDefault="001C6E10" w:rsidP="00427861">
      <w:pPr>
        <w:pStyle w:val="21"/>
        <w:rPr>
          <w:rFonts w:asciiTheme="minorHAnsi" w:eastAsiaTheme="minorEastAsia" w:hAnsiTheme="minorHAnsi" w:cstheme="minorBidi"/>
          <w:i w:val="0"/>
          <w:iCs w:val="0"/>
          <w:sz w:val="22"/>
          <w:szCs w:val="22"/>
        </w:rPr>
      </w:pPr>
      <w:hyperlink w:anchor="_Toc156294881" w:history="1">
        <w:r w:rsidR="00427861" w:rsidRPr="000143A1">
          <w:rPr>
            <w:rStyle w:val="af0"/>
            <w:i w:val="0"/>
            <w:iCs w:val="0"/>
          </w:rPr>
          <w:t>2.2. Примерное содержание дисциплины</w:t>
        </w:r>
        <w:r w:rsidR="00427861" w:rsidRPr="000143A1">
          <w:rPr>
            <w:i w:val="0"/>
            <w:iCs w:val="0"/>
            <w:webHidden/>
          </w:rPr>
          <w:tab/>
        </w:r>
      </w:hyperlink>
    </w:p>
    <w:p w14:paraId="3DB667D4" w14:textId="77777777" w:rsidR="00427861" w:rsidRPr="000143A1" w:rsidRDefault="001C6E10" w:rsidP="00427861">
      <w:pPr>
        <w:pStyle w:val="21"/>
        <w:rPr>
          <w:rFonts w:asciiTheme="minorHAnsi" w:eastAsiaTheme="minorEastAsia" w:hAnsiTheme="minorHAnsi" w:cstheme="minorBidi"/>
          <w:i w:val="0"/>
          <w:iCs w:val="0"/>
          <w:sz w:val="22"/>
          <w:szCs w:val="22"/>
        </w:rPr>
      </w:pPr>
      <w:hyperlink w:anchor="_Toc156294883" w:history="1">
        <w:r w:rsidR="00427861" w:rsidRPr="000143A1">
          <w:rPr>
            <w:rStyle w:val="af0"/>
            <w:i w:val="0"/>
            <w:iCs w:val="0"/>
          </w:rPr>
          <w:t>2.3. Курсовой проект (работа)</w:t>
        </w:r>
        <w:r w:rsidR="00427861" w:rsidRPr="000143A1">
          <w:rPr>
            <w:i w:val="0"/>
            <w:iCs w:val="0"/>
            <w:webHidden/>
          </w:rPr>
          <w:tab/>
        </w:r>
      </w:hyperlink>
    </w:p>
    <w:p w14:paraId="19BA079C" w14:textId="77777777" w:rsidR="00427861" w:rsidRPr="000143A1" w:rsidRDefault="001C6E10" w:rsidP="00427861">
      <w:pPr>
        <w:pStyle w:val="14"/>
        <w:rPr>
          <w:rFonts w:asciiTheme="minorHAnsi" w:eastAsiaTheme="minorEastAsia" w:hAnsiTheme="minorHAnsi" w:cstheme="minorBidi"/>
          <w:b w:val="0"/>
          <w:bCs w:val="0"/>
          <w:lang w:eastAsia="ru-RU"/>
        </w:rPr>
      </w:pPr>
      <w:hyperlink w:anchor="_Toc156294884" w:history="1">
        <w:r w:rsidR="00427861" w:rsidRPr="000143A1">
          <w:rPr>
            <w:rStyle w:val="af0"/>
            <w:b w:val="0"/>
            <w:bCs w:val="0"/>
          </w:rPr>
          <w:t>3. УСЛОВИЯ РЕАЛИЗАЦИИ ДИСЦИПЛИНЫ</w:t>
        </w:r>
        <w:r w:rsidR="00427861" w:rsidRPr="000143A1">
          <w:rPr>
            <w:b w:val="0"/>
            <w:bCs w:val="0"/>
            <w:webHidden/>
          </w:rPr>
          <w:tab/>
        </w:r>
      </w:hyperlink>
    </w:p>
    <w:p w14:paraId="10C2AC1D" w14:textId="77777777" w:rsidR="00427861" w:rsidRPr="000143A1" w:rsidRDefault="001C6E10" w:rsidP="00427861">
      <w:pPr>
        <w:pStyle w:val="21"/>
        <w:rPr>
          <w:rFonts w:asciiTheme="minorHAnsi" w:eastAsiaTheme="minorEastAsia" w:hAnsiTheme="minorHAnsi" w:cstheme="minorBidi"/>
          <w:i w:val="0"/>
          <w:iCs w:val="0"/>
          <w:sz w:val="22"/>
          <w:szCs w:val="22"/>
        </w:rPr>
      </w:pPr>
      <w:hyperlink w:anchor="_Toc156294885" w:history="1">
        <w:r w:rsidR="00427861" w:rsidRPr="000143A1">
          <w:rPr>
            <w:rStyle w:val="af0"/>
            <w:i w:val="0"/>
            <w:iCs w:val="0"/>
          </w:rPr>
          <w:t>3.1. Материально-техническое обеспечение</w:t>
        </w:r>
        <w:r w:rsidR="00427861" w:rsidRPr="000143A1">
          <w:rPr>
            <w:i w:val="0"/>
            <w:iCs w:val="0"/>
            <w:webHidden/>
          </w:rPr>
          <w:tab/>
        </w:r>
      </w:hyperlink>
    </w:p>
    <w:p w14:paraId="1751901B" w14:textId="77777777" w:rsidR="00427861" w:rsidRPr="000143A1" w:rsidRDefault="001C6E10" w:rsidP="00427861">
      <w:pPr>
        <w:pStyle w:val="21"/>
        <w:rPr>
          <w:rFonts w:asciiTheme="minorHAnsi" w:eastAsiaTheme="minorEastAsia" w:hAnsiTheme="minorHAnsi" w:cstheme="minorBidi"/>
          <w:i w:val="0"/>
          <w:iCs w:val="0"/>
          <w:sz w:val="22"/>
          <w:szCs w:val="22"/>
        </w:rPr>
      </w:pPr>
      <w:hyperlink w:anchor="_Toc156294886" w:history="1">
        <w:r w:rsidR="00427861" w:rsidRPr="000143A1">
          <w:rPr>
            <w:rStyle w:val="af0"/>
            <w:i w:val="0"/>
            <w:iCs w:val="0"/>
          </w:rPr>
          <w:t>3.2. Учебно-методическое обеспечение</w:t>
        </w:r>
        <w:r w:rsidR="00427861" w:rsidRPr="000143A1">
          <w:rPr>
            <w:i w:val="0"/>
            <w:iCs w:val="0"/>
            <w:webHidden/>
          </w:rPr>
          <w:tab/>
        </w:r>
      </w:hyperlink>
    </w:p>
    <w:p w14:paraId="2F121ECC" w14:textId="77777777" w:rsidR="00427861" w:rsidRPr="000143A1" w:rsidRDefault="001C6E10" w:rsidP="00427861">
      <w:pPr>
        <w:pStyle w:val="14"/>
        <w:rPr>
          <w:rFonts w:asciiTheme="minorHAnsi" w:eastAsiaTheme="minorEastAsia" w:hAnsiTheme="minorHAnsi" w:cstheme="minorBidi"/>
          <w:b w:val="0"/>
          <w:bCs w:val="0"/>
          <w:lang w:eastAsia="ru-RU"/>
        </w:rPr>
      </w:pPr>
      <w:hyperlink w:anchor="_Toc156294887" w:history="1">
        <w:r w:rsidR="00427861" w:rsidRPr="000143A1">
          <w:rPr>
            <w:rStyle w:val="af0"/>
            <w:b w:val="0"/>
            <w:bCs w:val="0"/>
          </w:rPr>
          <w:t>4. КОНТРОЛЬ И ОЦЕНКА РЕЗУЛЬТАТОВ ОСВОЕНИЯ ДИСЦИПЛИНЫ</w:t>
        </w:r>
        <w:r w:rsidR="00427861" w:rsidRPr="000143A1">
          <w:rPr>
            <w:b w:val="0"/>
            <w:bCs w:val="0"/>
            <w:webHidden/>
          </w:rPr>
          <w:tab/>
        </w:r>
      </w:hyperlink>
    </w:p>
    <w:p w14:paraId="65343A6B" w14:textId="77777777" w:rsidR="00427861" w:rsidRPr="00DF068E" w:rsidRDefault="00427861" w:rsidP="0042786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1FB2118F" w14:textId="77777777" w:rsidR="00427861" w:rsidRPr="00DF068E" w:rsidRDefault="00427861" w:rsidP="00427861">
      <w:pPr>
        <w:pStyle w:val="1f"/>
        <w:jc w:val="left"/>
        <w:rPr>
          <w:rFonts w:ascii="Times New Roman" w:hAnsi="Times New Roman"/>
          <w:lang w:val="ru-RU"/>
        </w:rPr>
        <w:sectPr w:rsidR="00427861" w:rsidRPr="00DF068E" w:rsidSect="00502F97">
          <w:headerReference w:type="even" r:id="rId14"/>
          <w:headerReference w:type="default" r:id="rId15"/>
          <w:pgSz w:w="11906" w:h="16838"/>
          <w:pgMar w:top="1134" w:right="567" w:bottom="1134" w:left="1701" w:header="709" w:footer="709" w:gutter="0"/>
          <w:cols w:space="708"/>
          <w:docGrid w:linePitch="360"/>
        </w:sectPr>
      </w:pPr>
    </w:p>
    <w:p w14:paraId="0D586A01" w14:textId="77777777" w:rsidR="00427861" w:rsidRPr="00F70F81" w:rsidRDefault="00427861" w:rsidP="00427861">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13E74DAE" w14:textId="56F56253" w:rsidR="00427861" w:rsidRPr="00EC7082" w:rsidRDefault="00427861" w:rsidP="00427861">
      <w:pPr>
        <w:rPr>
          <w:rFonts w:ascii="Times New Roman" w:eastAsia="Segoe UI" w:hAnsi="Times New Roman" w:cs="Times New Roman"/>
          <w:sz w:val="24"/>
          <w:szCs w:val="24"/>
          <w:lang w:eastAsia="nl-NL"/>
        </w:rPr>
      </w:pPr>
      <w:r>
        <w:rPr>
          <w:rFonts w:eastAsia="Segoe UI"/>
        </w:rPr>
        <w:t xml:space="preserve">                                                                </w:t>
      </w:r>
      <w:r w:rsidRPr="00F70F81">
        <w:rPr>
          <w:rFonts w:eastAsia="Segoe UI"/>
        </w:rPr>
        <w:t>«</w:t>
      </w:r>
      <w:r w:rsidRPr="00427861">
        <w:rPr>
          <w:rFonts w:ascii="Times New Roman" w:eastAsia="Segoe UI" w:hAnsi="Times New Roman" w:cs="Times New Roman"/>
          <w:sz w:val="24"/>
          <w:szCs w:val="24"/>
          <w:u w:val="single"/>
          <w:lang w:eastAsia="nl-NL"/>
        </w:rPr>
        <w:t>СГ.04 Физическая культура</w:t>
      </w:r>
      <w:r w:rsidRPr="00EC7082">
        <w:rPr>
          <w:rFonts w:ascii="Times New Roman" w:eastAsia="Segoe UI" w:hAnsi="Times New Roman" w:cs="Times New Roman"/>
          <w:sz w:val="24"/>
          <w:szCs w:val="24"/>
          <w:lang w:eastAsia="nl-NL"/>
        </w:rPr>
        <w:t>»</w:t>
      </w:r>
    </w:p>
    <w:p w14:paraId="2B9BD139" w14:textId="77777777" w:rsidR="00427861" w:rsidRPr="00021F3A" w:rsidRDefault="00427861" w:rsidP="00427861">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13B6365A" w14:textId="77777777" w:rsidR="00427861" w:rsidRPr="00021F3A" w:rsidRDefault="00427861" w:rsidP="00427861">
      <w:pPr>
        <w:pStyle w:val="1d"/>
        <w:rPr>
          <w:lang w:val="ru-RU"/>
        </w:rPr>
      </w:pPr>
    </w:p>
    <w:p w14:paraId="504FC87A" w14:textId="77777777" w:rsidR="00427861" w:rsidRPr="00EA6E1D" w:rsidRDefault="00427861" w:rsidP="0042786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3FDE3CE" w14:textId="77777777" w:rsidR="00427861" w:rsidRDefault="00427861" w:rsidP="00427861">
      <w:pPr>
        <w:jc w:val="both"/>
        <w:rPr>
          <w:rFonts w:ascii="Times New Roman" w:eastAsia="Times New Roman" w:hAnsi="Times New Roman"/>
          <w:bCs/>
          <w:iCs/>
          <w:sz w:val="24"/>
          <w:szCs w:val="24"/>
          <w:lang w:val="x-none" w:eastAsia="ru-RU"/>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Pr="00427861">
        <w:rPr>
          <w:rFonts w:ascii="Times New Roman" w:hAnsi="Times New Roman"/>
        </w:rPr>
        <w:t>Физическая культура</w:t>
      </w:r>
      <w:r>
        <w:rPr>
          <w:rFonts w:ascii="Times New Roman" w:hAnsi="Times New Roman"/>
        </w:rPr>
        <w:t xml:space="preserve">» </w:t>
      </w:r>
      <w:r w:rsidRPr="00427861">
        <w:rPr>
          <w:rFonts w:ascii="Times New Roman" w:eastAsia="Times New Roman" w:hAnsi="Times New Roman"/>
          <w:bCs/>
          <w:iCs/>
          <w:sz w:val="24"/>
          <w:szCs w:val="24"/>
          <w:lang w:val="x-none" w:eastAsia="ru-RU"/>
        </w:rPr>
        <w:t>формирование физической культуры личности и способности направленного использования разнообразных средств физической культуры, спорта для сохранения и укрепления здоровья, психофизической подготовки и самоподготовки к будущей профессиональной деятельности.</w:t>
      </w:r>
    </w:p>
    <w:p w14:paraId="41A079BB" w14:textId="5639D71A" w:rsidR="00427861" w:rsidRPr="00EC7082" w:rsidRDefault="00427861" w:rsidP="00427861">
      <w:pPr>
        <w:jc w:val="both"/>
        <w:rPr>
          <w:rFonts w:ascii="Times New Roman" w:hAnsi="Times New Roman" w:cs="Times New Roman"/>
          <w:sz w:val="24"/>
          <w:szCs w:val="24"/>
        </w:rPr>
      </w:pPr>
      <w:r w:rsidRPr="00EC7082">
        <w:rPr>
          <w:rFonts w:ascii="Times New Roman" w:hAnsi="Times New Roman" w:cs="Times New Roman"/>
          <w:sz w:val="24"/>
          <w:szCs w:val="24"/>
        </w:rPr>
        <w:t>Дисциплина «</w:t>
      </w:r>
      <w:r w:rsidRPr="00427861">
        <w:rPr>
          <w:rFonts w:ascii="Times New Roman" w:hAnsi="Times New Roman"/>
        </w:rPr>
        <w:t>Физическая культура</w:t>
      </w:r>
      <w:r w:rsidRPr="00EC7082">
        <w:rPr>
          <w:rFonts w:ascii="Times New Roman" w:hAnsi="Times New Roman" w:cs="Times New Roman"/>
          <w:sz w:val="24"/>
          <w:szCs w:val="24"/>
        </w:rPr>
        <w:t>» включена в обязательную часть социально-гуманитарного цикла</w:t>
      </w:r>
    </w:p>
    <w:p w14:paraId="446AD30D" w14:textId="77777777" w:rsidR="00427861" w:rsidRDefault="00427861" w:rsidP="00427861">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512F6493" w14:textId="77777777" w:rsidR="00427861" w:rsidRPr="00EA6E1D" w:rsidRDefault="00427861" w:rsidP="00427861">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23246DA" w14:textId="77777777" w:rsidR="00427861" w:rsidRDefault="00427861" w:rsidP="0042786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7DD4DECD" w14:textId="77777777" w:rsidR="00427861" w:rsidRDefault="00427861" w:rsidP="0042786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p w14:paraId="6A7454DB" w14:textId="77777777" w:rsidR="00427861" w:rsidRDefault="00427861" w:rsidP="00427861">
      <w:pPr>
        <w:spacing w:after="120"/>
        <w:ind w:firstLine="709"/>
        <w:rPr>
          <w:rFonts w:ascii="Times New Roman" w:hAnsi="Times New Roman" w:cs="Times New Roman"/>
          <w:bCs/>
          <w:sz w:val="24"/>
          <w:szCs w:val="24"/>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554"/>
        <w:gridCol w:w="3969"/>
      </w:tblGrid>
      <w:tr w:rsidR="00427861" w:rsidRPr="00427861" w14:paraId="7AEF3170" w14:textId="77777777" w:rsidTr="00427861">
        <w:trPr>
          <w:trHeight w:val="649"/>
        </w:trPr>
        <w:tc>
          <w:tcPr>
            <w:tcW w:w="1261" w:type="dxa"/>
            <w:hideMark/>
          </w:tcPr>
          <w:p w14:paraId="3DCC1CF5" w14:textId="77777777" w:rsidR="00427861" w:rsidRPr="00427861" w:rsidRDefault="00427861" w:rsidP="00427861">
            <w:pPr>
              <w:suppressAutoHyphens/>
              <w:jc w:val="center"/>
              <w:rPr>
                <w:rFonts w:ascii="Times New Roman" w:eastAsia="Times New Roman" w:hAnsi="Times New Roman" w:cs="Times New Roman"/>
                <w:b/>
                <w:sz w:val="24"/>
                <w:szCs w:val="24"/>
                <w:lang w:eastAsia="ru-RU"/>
              </w:rPr>
            </w:pPr>
            <w:r w:rsidRPr="00427861">
              <w:rPr>
                <w:rFonts w:ascii="Times New Roman" w:eastAsia="Times New Roman" w:hAnsi="Times New Roman" w:cs="Times New Roman"/>
                <w:b/>
                <w:sz w:val="24"/>
                <w:szCs w:val="24"/>
                <w:lang w:eastAsia="ru-RU"/>
              </w:rPr>
              <w:t>Код</w:t>
            </w:r>
          </w:p>
          <w:p w14:paraId="5A7FAD2E" w14:textId="77777777" w:rsidR="00427861" w:rsidRPr="00427861" w:rsidRDefault="00427861" w:rsidP="00427861">
            <w:pPr>
              <w:suppressAutoHyphens/>
              <w:jc w:val="center"/>
              <w:rPr>
                <w:rFonts w:ascii="Times New Roman" w:eastAsia="Times New Roman" w:hAnsi="Times New Roman" w:cs="Times New Roman"/>
                <w:b/>
                <w:sz w:val="24"/>
                <w:szCs w:val="24"/>
                <w:lang w:eastAsia="ru-RU"/>
              </w:rPr>
            </w:pPr>
            <w:r w:rsidRPr="00427861">
              <w:rPr>
                <w:rFonts w:ascii="Times New Roman" w:eastAsia="Times New Roman" w:hAnsi="Times New Roman" w:cs="Times New Roman"/>
                <w:b/>
                <w:sz w:val="24"/>
                <w:szCs w:val="24"/>
                <w:lang w:eastAsia="ru-RU"/>
              </w:rPr>
              <w:t>ОК</w:t>
            </w:r>
          </w:p>
        </w:tc>
        <w:tc>
          <w:tcPr>
            <w:tcW w:w="3554" w:type="dxa"/>
            <w:hideMark/>
          </w:tcPr>
          <w:p w14:paraId="6F23B72B" w14:textId="680E7E84" w:rsidR="00427861" w:rsidRPr="00427861" w:rsidRDefault="00427861" w:rsidP="00427861">
            <w:pPr>
              <w:suppressAutoHyphens/>
              <w:jc w:val="center"/>
              <w:rPr>
                <w:rFonts w:ascii="Times New Roman" w:eastAsia="Times New Roman" w:hAnsi="Times New Roman" w:cs="Times New Roman"/>
                <w:b/>
                <w:sz w:val="24"/>
                <w:szCs w:val="24"/>
                <w:lang w:eastAsia="ru-RU"/>
              </w:rPr>
            </w:pPr>
            <w:r w:rsidRPr="00427861">
              <w:rPr>
                <w:rFonts w:ascii="Times New Roman" w:eastAsia="Times New Roman" w:hAnsi="Times New Roman" w:cs="Times New Roman"/>
                <w:b/>
                <w:sz w:val="24"/>
                <w:szCs w:val="24"/>
                <w:lang w:eastAsia="ru-RU"/>
              </w:rPr>
              <w:t>Уметь</w:t>
            </w:r>
          </w:p>
        </w:tc>
        <w:tc>
          <w:tcPr>
            <w:tcW w:w="3969" w:type="dxa"/>
            <w:hideMark/>
          </w:tcPr>
          <w:p w14:paraId="4836D752" w14:textId="65F0A6C4" w:rsidR="00427861" w:rsidRPr="00427861" w:rsidRDefault="00427861" w:rsidP="00427861">
            <w:pPr>
              <w:suppressAutoHyphens/>
              <w:jc w:val="center"/>
              <w:rPr>
                <w:rFonts w:ascii="Times New Roman" w:eastAsia="Times New Roman" w:hAnsi="Times New Roman" w:cs="Times New Roman"/>
                <w:b/>
                <w:sz w:val="24"/>
                <w:szCs w:val="24"/>
                <w:lang w:eastAsia="ru-RU"/>
              </w:rPr>
            </w:pPr>
            <w:r w:rsidRPr="00427861">
              <w:rPr>
                <w:rFonts w:ascii="Times New Roman" w:eastAsia="Times New Roman" w:hAnsi="Times New Roman" w:cs="Times New Roman"/>
                <w:b/>
                <w:sz w:val="24"/>
                <w:szCs w:val="24"/>
                <w:lang w:eastAsia="ru-RU"/>
              </w:rPr>
              <w:t>Знать</w:t>
            </w:r>
          </w:p>
        </w:tc>
      </w:tr>
      <w:tr w:rsidR="00427861" w:rsidRPr="00427861" w14:paraId="54B58985" w14:textId="77777777" w:rsidTr="00427861">
        <w:trPr>
          <w:trHeight w:val="1020"/>
        </w:trPr>
        <w:tc>
          <w:tcPr>
            <w:tcW w:w="1261" w:type="dxa"/>
          </w:tcPr>
          <w:p w14:paraId="45488EEC" w14:textId="77777777" w:rsidR="00427861" w:rsidRPr="00427861" w:rsidRDefault="00427861" w:rsidP="00427861">
            <w:pPr>
              <w:suppressAutoHyphens/>
              <w:jc w:val="center"/>
              <w:rPr>
                <w:rFonts w:ascii="Times New Roman" w:eastAsia="Times New Roman" w:hAnsi="Times New Roman" w:cs="Times New Roman"/>
                <w:sz w:val="24"/>
                <w:szCs w:val="24"/>
                <w:lang w:eastAsia="ru-RU"/>
              </w:rPr>
            </w:pPr>
            <w:r w:rsidRPr="00427861">
              <w:rPr>
                <w:rFonts w:ascii="Times New Roman" w:eastAsia="Times New Roman" w:hAnsi="Times New Roman" w:cs="Times New Roman"/>
                <w:noProof/>
                <w:sz w:val="24"/>
                <w:szCs w:val="24"/>
                <w:lang w:eastAsia="ru-RU"/>
              </w:rPr>
              <w:t>ОК 04, ОК 05, ОК 08</w:t>
            </w:r>
          </w:p>
        </w:tc>
        <w:tc>
          <w:tcPr>
            <w:tcW w:w="3554" w:type="dxa"/>
          </w:tcPr>
          <w:p w14:paraId="0B9FC9AE" w14:textId="77777777" w:rsidR="00427861" w:rsidRPr="00427861" w:rsidRDefault="00427861" w:rsidP="00427861">
            <w:pPr>
              <w:numPr>
                <w:ilvl w:val="0"/>
                <w:numId w:val="15"/>
              </w:numPr>
              <w:suppressAutoHyphens/>
              <w:spacing w:after="200" w:line="276" w:lineRule="auto"/>
              <w:ind w:left="283" w:hanging="283"/>
              <w:contextualSpacing/>
              <w:rPr>
                <w:rFonts w:ascii="Times New Roman" w:eastAsia="Times New Roman" w:hAnsi="Times New Roman" w:cs="Times New Roman"/>
                <w:sz w:val="24"/>
                <w:szCs w:val="24"/>
                <w:lang w:eastAsia="ru-RU"/>
              </w:rPr>
            </w:pPr>
            <w:r w:rsidRPr="00427861">
              <w:rPr>
                <w:rFonts w:ascii="Times New Roman" w:eastAsia="Times New Roman" w:hAnsi="Times New Roman" w:cs="Times New Roman"/>
                <w:noProof/>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tc>
        <w:tc>
          <w:tcPr>
            <w:tcW w:w="3969" w:type="dxa"/>
          </w:tcPr>
          <w:p w14:paraId="0C08D8CD" w14:textId="77777777" w:rsidR="00427861" w:rsidRPr="00427861" w:rsidRDefault="00427861" w:rsidP="00427861">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427861">
              <w:rPr>
                <w:rFonts w:ascii="Times New Roman" w:eastAsia="Times New Roman" w:hAnsi="Times New Roman" w:cs="Times New Roman"/>
                <w:noProof/>
                <w:sz w:val="24"/>
                <w:szCs w:val="24"/>
                <w:lang w:eastAsia="ru-RU"/>
              </w:rPr>
              <w:t>о роли физической культуры в общекультурном, профессиональном и социальном развитии человека;</w:t>
            </w:r>
          </w:p>
          <w:p w14:paraId="4A71F9FA" w14:textId="77777777" w:rsidR="00427861" w:rsidRPr="00427861" w:rsidRDefault="00427861" w:rsidP="00427861">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427861">
              <w:rPr>
                <w:rFonts w:ascii="Times New Roman" w:eastAsia="Times New Roman" w:hAnsi="Times New Roman" w:cs="Times New Roman"/>
                <w:noProof/>
                <w:sz w:val="24"/>
                <w:szCs w:val="24"/>
                <w:lang w:eastAsia="ru-RU"/>
              </w:rPr>
              <w:t>об истории и достижениях в профессиональном спорте;</w:t>
            </w:r>
          </w:p>
          <w:p w14:paraId="118FCCEE" w14:textId="77777777" w:rsidR="00427861" w:rsidRPr="00427861" w:rsidRDefault="00427861" w:rsidP="00427861">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427861">
              <w:rPr>
                <w:rFonts w:ascii="Times New Roman" w:eastAsia="Times New Roman" w:hAnsi="Times New Roman" w:cs="Times New Roman"/>
                <w:noProof/>
                <w:sz w:val="24"/>
                <w:szCs w:val="24"/>
                <w:lang w:eastAsia="ru-RU"/>
              </w:rPr>
              <w:t>основы здорового образа жизни.</w:t>
            </w:r>
          </w:p>
        </w:tc>
      </w:tr>
    </w:tbl>
    <w:p w14:paraId="401DF2E9" w14:textId="77777777" w:rsidR="00427861" w:rsidRDefault="00427861" w:rsidP="00427861">
      <w:pPr>
        <w:rPr>
          <w:rFonts w:ascii="Times New Roman" w:hAnsi="Times New Roman" w:cs="Times New Roman"/>
          <w:bCs/>
          <w:sz w:val="24"/>
          <w:szCs w:val="24"/>
        </w:rPr>
      </w:pPr>
    </w:p>
    <w:p w14:paraId="28FFBCC3" w14:textId="6F9EB795" w:rsidR="00427861" w:rsidRDefault="00427861" w:rsidP="00427861">
      <w:pPr>
        <w:rPr>
          <w:rFonts w:ascii="Times New Roman" w:eastAsia="Segoe UI" w:hAnsi="Times New Roman" w:cs="Times New Roman"/>
          <w:b/>
          <w:bCs/>
          <w:caps/>
          <w:kern w:val="32"/>
          <w:sz w:val="24"/>
          <w:szCs w:val="24"/>
          <w:lang w:val="x-none" w:eastAsia="x-none"/>
        </w:rPr>
      </w:pPr>
    </w:p>
    <w:p w14:paraId="75F948F2" w14:textId="77777777" w:rsidR="00427861" w:rsidRDefault="00427861" w:rsidP="00427861">
      <w:pPr>
        <w:rPr>
          <w:rFonts w:ascii="Times New Roman" w:eastAsia="Segoe UI" w:hAnsi="Times New Roman" w:cs="Times New Roman"/>
          <w:b/>
          <w:bCs/>
          <w:caps/>
          <w:kern w:val="32"/>
          <w:sz w:val="24"/>
          <w:szCs w:val="24"/>
          <w:lang w:val="x-none" w:eastAsia="x-none"/>
        </w:rPr>
      </w:pPr>
    </w:p>
    <w:p w14:paraId="77707062" w14:textId="77777777" w:rsidR="00427861" w:rsidRPr="00B115E3" w:rsidRDefault="00427861" w:rsidP="00427861">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F946533" w14:textId="77777777" w:rsidR="00427861" w:rsidRPr="00E11160" w:rsidRDefault="00427861" w:rsidP="0042786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427861" w:rsidRPr="00DB7B6A" w14:paraId="3C510A64" w14:textId="77777777" w:rsidTr="00341D7F">
        <w:trPr>
          <w:trHeight w:val="23"/>
        </w:trPr>
        <w:tc>
          <w:tcPr>
            <w:tcW w:w="2460" w:type="pct"/>
            <w:vAlign w:val="center"/>
          </w:tcPr>
          <w:p w14:paraId="6AFB2A45" w14:textId="77777777" w:rsidR="00427861" w:rsidRPr="00F70F81" w:rsidRDefault="00427861" w:rsidP="00341D7F">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091839D" w14:textId="77777777" w:rsidR="00427861" w:rsidRPr="00F70F81" w:rsidRDefault="00427861" w:rsidP="00341D7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9730344" w14:textId="77777777" w:rsidR="00427861" w:rsidRPr="00F70F81" w:rsidRDefault="00427861" w:rsidP="00341D7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27861" w:rsidRPr="00DB7B6A" w14:paraId="01CBA92A" w14:textId="77777777" w:rsidTr="00341D7F">
        <w:trPr>
          <w:trHeight w:val="23"/>
        </w:trPr>
        <w:tc>
          <w:tcPr>
            <w:tcW w:w="2460" w:type="pct"/>
            <w:vAlign w:val="center"/>
          </w:tcPr>
          <w:p w14:paraId="0C086B22" w14:textId="77777777" w:rsidR="00427861" w:rsidRPr="00F70F81" w:rsidRDefault="00427861" w:rsidP="00341D7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A02B1CC" w14:textId="600CE621" w:rsidR="00427861" w:rsidRPr="00F70F81" w:rsidRDefault="00427861" w:rsidP="00341D7F">
            <w:pPr>
              <w:jc w:val="center"/>
              <w:rPr>
                <w:rFonts w:ascii="Times New Roman" w:hAnsi="Times New Roman" w:cs="Times New Roman"/>
                <w:bCs/>
                <w:sz w:val="24"/>
                <w:szCs w:val="24"/>
              </w:rPr>
            </w:pPr>
            <w:r>
              <w:rPr>
                <w:rFonts w:ascii="Times New Roman" w:hAnsi="Times New Roman" w:cs="Times New Roman"/>
                <w:bCs/>
                <w:sz w:val="24"/>
                <w:szCs w:val="24"/>
              </w:rPr>
              <w:t>120</w:t>
            </w:r>
          </w:p>
        </w:tc>
        <w:tc>
          <w:tcPr>
            <w:tcW w:w="1345" w:type="pct"/>
            <w:vAlign w:val="center"/>
          </w:tcPr>
          <w:p w14:paraId="146BACAA" w14:textId="5568298D" w:rsidR="00427861" w:rsidRPr="00F70F81" w:rsidRDefault="00427861" w:rsidP="00341D7F">
            <w:pPr>
              <w:jc w:val="center"/>
              <w:rPr>
                <w:rFonts w:ascii="Times New Roman" w:hAnsi="Times New Roman" w:cs="Times New Roman"/>
                <w:bCs/>
                <w:sz w:val="24"/>
                <w:szCs w:val="24"/>
              </w:rPr>
            </w:pPr>
            <w:r>
              <w:rPr>
                <w:rFonts w:ascii="Times New Roman" w:hAnsi="Times New Roman" w:cs="Times New Roman"/>
                <w:bCs/>
                <w:sz w:val="24"/>
                <w:szCs w:val="24"/>
              </w:rPr>
              <w:t>112</w:t>
            </w:r>
          </w:p>
        </w:tc>
      </w:tr>
      <w:tr w:rsidR="00427861" w:rsidRPr="00DB7B6A" w14:paraId="6B051D7B" w14:textId="77777777" w:rsidTr="00341D7F">
        <w:trPr>
          <w:trHeight w:val="23"/>
        </w:trPr>
        <w:tc>
          <w:tcPr>
            <w:tcW w:w="2460" w:type="pct"/>
            <w:vAlign w:val="center"/>
          </w:tcPr>
          <w:p w14:paraId="7D255498" w14:textId="77777777" w:rsidR="00427861" w:rsidRPr="00F70F81" w:rsidRDefault="00427861" w:rsidP="00341D7F">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8"/>
            </w:r>
          </w:p>
        </w:tc>
        <w:tc>
          <w:tcPr>
            <w:tcW w:w="1195" w:type="pct"/>
            <w:vAlign w:val="center"/>
          </w:tcPr>
          <w:p w14:paraId="1C2B4F19" w14:textId="77777777" w:rsidR="00427861" w:rsidRPr="00F70F81" w:rsidRDefault="00427861" w:rsidP="00341D7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48630A6" w14:textId="77777777" w:rsidR="00427861" w:rsidRPr="00F70F81" w:rsidRDefault="00427861" w:rsidP="00341D7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27861" w:rsidRPr="00DB7B6A" w14:paraId="70B8D66F" w14:textId="77777777" w:rsidTr="00341D7F">
        <w:trPr>
          <w:trHeight w:val="23"/>
        </w:trPr>
        <w:tc>
          <w:tcPr>
            <w:tcW w:w="2460" w:type="pct"/>
            <w:vAlign w:val="center"/>
          </w:tcPr>
          <w:p w14:paraId="3E48D4F8" w14:textId="77777777" w:rsidR="00427861" w:rsidRPr="00F70F81" w:rsidRDefault="00427861" w:rsidP="00341D7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B1F0D7B" w14:textId="77777777" w:rsidR="00427861" w:rsidRPr="00F70F81" w:rsidRDefault="00427861" w:rsidP="00341D7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4154E3ED" w14:textId="77777777" w:rsidR="00427861" w:rsidRPr="00F70F81" w:rsidRDefault="00427861" w:rsidP="00341D7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427861" w:rsidRPr="00DB7B6A" w14:paraId="7C073DBD" w14:textId="77777777" w:rsidTr="00341D7F">
        <w:trPr>
          <w:trHeight w:val="23"/>
        </w:trPr>
        <w:tc>
          <w:tcPr>
            <w:tcW w:w="2460" w:type="pct"/>
            <w:vAlign w:val="center"/>
          </w:tcPr>
          <w:p w14:paraId="7E074A45" w14:textId="77777777" w:rsidR="00427861" w:rsidRPr="00F70F81" w:rsidRDefault="00427861" w:rsidP="00341D7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8B93345" w14:textId="77777777" w:rsidR="00427861" w:rsidRPr="00F70F81" w:rsidRDefault="00427861" w:rsidP="00341D7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73F0E828" w14:textId="77777777" w:rsidR="00427861" w:rsidRPr="00F70F81" w:rsidRDefault="00427861" w:rsidP="00341D7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427861" w:rsidRPr="00257255" w14:paraId="7B6877FE" w14:textId="77777777" w:rsidTr="00341D7F">
        <w:trPr>
          <w:trHeight w:val="23"/>
        </w:trPr>
        <w:tc>
          <w:tcPr>
            <w:tcW w:w="2460" w:type="pct"/>
            <w:vAlign w:val="center"/>
          </w:tcPr>
          <w:p w14:paraId="3CD87B90" w14:textId="77777777" w:rsidR="00427861" w:rsidRPr="00F70F81" w:rsidRDefault="00427861" w:rsidP="00341D7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8091F8C" w14:textId="7177B329" w:rsidR="00427861" w:rsidRPr="00F70F81" w:rsidRDefault="00427861" w:rsidP="00341D7F">
            <w:pPr>
              <w:rPr>
                <w:rFonts w:ascii="Times New Roman" w:hAnsi="Times New Roman" w:cs="Times New Roman"/>
                <w:b/>
                <w:sz w:val="24"/>
                <w:szCs w:val="24"/>
              </w:rPr>
            </w:pPr>
            <w:r>
              <w:rPr>
                <w:rFonts w:ascii="Times New Roman" w:hAnsi="Times New Roman" w:cs="Times New Roman"/>
                <w:b/>
                <w:sz w:val="24"/>
                <w:szCs w:val="24"/>
              </w:rPr>
              <w:t xml:space="preserve">               120</w:t>
            </w:r>
          </w:p>
        </w:tc>
        <w:tc>
          <w:tcPr>
            <w:tcW w:w="1345" w:type="pct"/>
            <w:vAlign w:val="center"/>
          </w:tcPr>
          <w:p w14:paraId="710C2EB3" w14:textId="64F4F335" w:rsidR="00427861" w:rsidRPr="00F70F81" w:rsidRDefault="00427861" w:rsidP="00341D7F">
            <w:pPr>
              <w:jc w:val="center"/>
              <w:rPr>
                <w:rFonts w:ascii="Times New Roman" w:hAnsi="Times New Roman" w:cs="Times New Roman"/>
                <w:b/>
                <w:sz w:val="24"/>
                <w:szCs w:val="24"/>
              </w:rPr>
            </w:pPr>
            <w:r>
              <w:rPr>
                <w:rFonts w:ascii="Times New Roman" w:hAnsi="Times New Roman" w:cs="Times New Roman"/>
                <w:b/>
                <w:sz w:val="24"/>
                <w:szCs w:val="24"/>
              </w:rPr>
              <w:t>112</w:t>
            </w:r>
          </w:p>
        </w:tc>
      </w:tr>
    </w:tbl>
    <w:p w14:paraId="71D04BEC" w14:textId="77777777" w:rsidR="00427861" w:rsidRDefault="00427861" w:rsidP="00427861">
      <w:pPr>
        <w:rPr>
          <w:rFonts w:ascii="Times New Roman" w:hAnsi="Times New Roman" w:cs="Times New Roman"/>
          <w:iCs/>
          <w:sz w:val="24"/>
          <w:szCs w:val="24"/>
        </w:rPr>
      </w:pPr>
    </w:p>
    <w:p w14:paraId="5EFD984A" w14:textId="77777777" w:rsidR="00427861" w:rsidRDefault="00427861" w:rsidP="00427861">
      <w:pPr>
        <w:rPr>
          <w:rFonts w:ascii="Times New Roman" w:hAnsi="Times New Roman" w:cs="Times New Roman"/>
          <w:iCs/>
          <w:sz w:val="24"/>
          <w:szCs w:val="24"/>
        </w:rPr>
      </w:pPr>
      <w:r>
        <w:rPr>
          <w:rFonts w:ascii="Times New Roman" w:hAnsi="Times New Roman" w:cs="Times New Roman"/>
          <w:iCs/>
          <w:sz w:val="24"/>
          <w:szCs w:val="24"/>
        </w:rPr>
        <w:br w:type="page"/>
      </w:r>
    </w:p>
    <w:p w14:paraId="41C83CF4" w14:textId="77777777" w:rsidR="00427861" w:rsidRPr="00DB7B6A" w:rsidRDefault="00427861" w:rsidP="00427861">
      <w:pPr>
        <w:rPr>
          <w:rFonts w:ascii="Times New Roman" w:hAnsi="Times New Roman" w:cs="Times New Roman"/>
          <w:iCs/>
          <w:sz w:val="24"/>
          <w:szCs w:val="24"/>
        </w:rPr>
      </w:pPr>
    </w:p>
    <w:p w14:paraId="39D72FF6" w14:textId="77777777" w:rsidR="00427861" w:rsidRDefault="00427861" w:rsidP="00427861">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p w14:paraId="0F57C99C" w14:textId="08F1C14E" w:rsidR="00427861" w:rsidRDefault="00427861" w:rsidP="00427861">
      <w:pPr>
        <w:pStyle w:val="114"/>
        <w:rPr>
          <w:rFonts w:ascii="Times New Roman" w:hAnsi="Times New Roman"/>
        </w:rPr>
      </w:pPr>
    </w:p>
    <w:tbl>
      <w:tblPr>
        <w:tblpPr w:leftFromText="180" w:rightFromText="180" w:vertAnchor="text" w:tblpX="-572" w:tblpY="1"/>
        <w:tblOverlap w:val="neve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9"/>
        <w:gridCol w:w="7658"/>
      </w:tblGrid>
      <w:tr w:rsidR="00427861" w:rsidRPr="00427861" w14:paraId="01EA312E" w14:textId="77777777" w:rsidTr="00427861">
        <w:trPr>
          <w:trHeight w:val="20"/>
        </w:trPr>
        <w:tc>
          <w:tcPr>
            <w:tcW w:w="968" w:type="pct"/>
            <w:shd w:val="clear" w:color="auto" w:fill="auto"/>
          </w:tcPr>
          <w:p w14:paraId="3910BAD3" w14:textId="77777777" w:rsidR="00427861" w:rsidRPr="00427861" w:rsidRDefault="00427861" w:rsidP="00427861">
            <w:pPr>
              <w:suppressAutoHyphens/>
              <w:jc w:val="center"/>
              <w:rPr>
                <w:rFonts w:ascii="Times New Roman" w:eastAsia="Calibri" w:hAnsi="Times New Roman" w:cs="Times New Roman"/>
                <w:b/>
                <w:bCs/>
                <w:sz w:val="24"/>
                <w:szCs w:val="24"/>
              </w:rPr>
            </w:pPr>
            <w:r w:rsidRPr="00427861">
              <w:rPr>
                <w:rFonts w:ascii="Times New Roman" w:eastAsia="Times New Roman" w:hAnsi="Times New Roman" w:cs="Times New Roman"/>
                <w:b/>
                <w:bCs/>
                <w:lang w:eastAsia="ru-RU"/>
              </w:rPr>
              <w:t>Наименование разделов и тем</w:t>
            </w:r>
          </w:p>
        </w:tc>
        <w:tc>
          <w:tcPr>
            <w:tcW w:w="4032" w:type="pct"/>
          </w:tcPr>
          <w:p w14:paraId="51DC0CF7" w14:textId="77777777" w:rsidR="00427861" w:rsidRPr="00427861" w:rsidRDefault="00427861" w:rsidP="00427861">
            <w:pPr>
              <w:suppressAutoHyphens/>
              <w:jc w:val="center"/>
              <w:rPr>
                <w:rFonts w:ascii="Times New Roman" w:eastAsia="Calibri" w:hAnsi="Times New Roman" w:cs="Times New Roman"/>
                <w:b/>
                <w:bCs/>
                <w:sz w:val="24"/>
                <w:szCs w:val="24"/>
              </w:rPr>
            </w:pPr>
            <w:r w:rsidRPr="0042786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427861" w:rsidRPr="00427861" w14:paraId="36AD6BBF" w14:textId="77777777" w:rsidTr="00427861">
        <w:trPr>
          <w:trHeight w:val="20"/>
        </w:trPr>
        <w:tc>
          <w:tcPr>
            <w:tcW w:w="968" w:type="pct"/>
          </w:tcPr>
          <w:p w14:paraId="106D7633" w14:textId="77777777" w:rsidR="00427861" w:rsidRPr="00427861" w:rsidRDefault="00427861" w:rsidP="00427861">
            <w:pPr>
              <w:jc w:val="center"/>
              <w:rPr>
                <w:rFonts w:ascii="Times New Roman" w:eastAsia="Calibri" w:hAnsi="Times New Roman" w:cs="Times New Roman"/>
                <w:b/>
                <w:bCs/>
                <w:i/>
                <w:iCs/>
                <w:sz w:val="24"/>
                <w:szCs w:val="24"/>
              </w:rPr>
            </w:pPr>
            <w:r w:rsidRPr="00427861">
              <w:rPr>
                <w:rFonts w:ascii="Times New Roman" w:eastAsia="Calibri" w:hAnsi="Times New Roman" w:cs="Times New Roman"/>
                <w:b/>
                <w:bCs/>
                <w:i/>
                <w:iCs/>
                <w:sz w:val="24"/>
                <w:szCs w:val="24"/>
              </w:rPr>
              <w:t>1</w:t>
            </w:r>
          </w:p>
        </w:tc>
        <w:tc>
          <w:tcPr>
            <w:tcW w:w="4032" w:type="pct"/>
          </w:tcPr>
          <w:p w14:paraId="525C36C1" w14:textId="77777777" w:rsidR="00427861" w:rsidRPr="00427861" w:rsidRDefault="00427861" w:rsidP="00427861">
            <w:pPr>
              <w:jc w:val="center"/>
              <w:rPr>
                <w:rFonts w:ascii="Times New Roman" w:eastAsia="Calibri" w:hAnsi="Times New Roman" w:cs="Times New Roman"/>
                <w:b/>
                <w:bCs/>
                <w:i/>
                <w:iCs/>
                <w:sz w:val="24"/>
                <w:szCs w:val="24"/>
              </w:rPr>
            </w:pPr>
            <w:r w:rsidRPr="00427861">
              <w:rPr>
                <w:rFonts w:ascii="Times New Roman" w:eastAsia="Calibri" w:hAnsi="Times New Roman" w:cs="Times New Roman"/>
                <w:b/>
                <w:bCs/>
                <w:i/>
                <w:iCs/>
                <w:sz w:val="24"/>
                <w:szCs w:val="24"/>
              </w:rPr>
              <w:t>2</w:t>
            </w:r>
          </w:p>
        </w:tc>
      </w:tr>
      <w:tr w:rsidR="00427861" w:rsidRPr="00427861" w14:paraId="1EABDC2B" w14:textId="77777777" w:rsidTr="00427861">
        <w:trPr>
          <w:trHeight w:val="212"/>
        </w:trPr>
        <w:tc>
          <w:tcPr>
            <w:tcW w:w="5000" w:type="pct"/>
            <w:gridSpan w:val="2"/>
          </w:tcPr>
          <w:p w14:paraId="10F19348" w14:textId="5D8A9151"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Раздел 1. Физическая культура и спорт как общественное явление</w:t>
            </w:r>
            <w:r>
              <w:rPr>
                <w:rFonts w:ascii="Times New Roman" w:eastAsia="Calibri" w:hAnsi="Times New Roman" w:cs="Times New Roman"/>
                <w:b/>
                <w:bCs/>
                <w:sz w:val="24"/>
                <w:szCs w:val="24"/>
              </w:rPr>
              <w:t xml:space="preserve"> (30)</w:t>
            </w:r>
          </w:p>
        </w:tc>
      </w:tr>
      <w:tr w:rsidR="00427861" w:rsidRPr="00427861" w14:paraId="7BE81441" w14:textId="77777777" w:rsidTr="00427861">
        <w:trPr>
          <w:trHeight w:val="20"/>
        </w:trPr>
        <w:tc>
          <w:tcPr>
            <w:tcW w:w="968" w:type="pct"/>
            <w:vMerge w:val="restart"/>
          </w:tcPr>
          <w:p w14:paraId="422A1B23"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 xml:space="preserve">Тема 1.1. </w:t>
            </w:r>
          </w:p>
          <w:p w14:paraId="645FEC6C"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Спорт и его функции.</w:t>
            </w:r>
          </w:p>
        </w:tc>
        <w:tc>
          <w:tcPr>
            <w:tcW w:w="4032" w:type="pct"/>
          </w:tcPr>
          <w:p w14:paraId="4EFDDBDA"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0AAF7842" w14:textId="77777777" w:rsidTr="00427861">
        <w:trPr>
          <w:trHeight w:val="20"/>
        </w:trPr>
        <w:tc>
          <w:tcPr>
            <w:tcW w:w="968" w:type="pct"/>
            <w:vMerge/>
          </w:tcPr>
          <w:p w14:paraId="115E0E8E"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60612AAF" w14:textId="77777777" w:rsidR="00427861" w:rsidRPr="00427861" w:rsidRDefault="00427861" w:rsidP="00427861">
            <w:pPr>
              <w:contextualSpacing/>
              <w:jc w:val="both"/>
              <w:rPr>
                <w:rFonts w:ascii="Times New Roman" w:eastAsia="Calibri" w:hAnsi="Times New Roman" w:cs="Times New Roman"/>
                <w:sz w:val="24"/>
                <w:szCs w:val="24"/>
                <w:lang w:eastAsia="ru-RU"/>
              </w:rPr>
            </w:pPr>
            <w:r w:rsidRPr="00427861">
              <w:rPr>
                <w:rFonts w:ascii="Times New Roman" w:eastAsia="Calibri" w:hAnsi="Times New Roman" w:cs="Times New Roman"/>
                <w:b/>
                <w:bCs/>
                <w:sz w:val="24"/>
                <w:szCs w:val="24"/>
              </w:rPr>
              <w:t xml:space="preserve">1. </w:t>
            </w:r>
            <w:r w:rsidRPr="00427861">
              <w:rPr>
                <w:rFonts w:ascii="Times New Roman" w:eastAsia="Calibri" w:hAnsi="Times New Roman" w:cs="Times New Roman"/>
                <w:sz w:val="24"/>
                <w:szCs w:val="24"/>
                <w:lang w:eastAsia="ru-RU"/>
              </w:rPr>
              <w:t>Сущность и функция спорта как сложного явления общественной жизни.</w:t>
            </w:r>
          </w:p>
        </w:tc>
      </w:tr>
      <w:tr w:rsidR="00427861" w:rsidRPr="00427861" w14:paraId="625064F4" w14:textId="77777777" w:rsidTr="00427861">
        <w:trPr>
          <w:trHeight w:val="20"/>
        </w:trPr>
        <w:tc>
          <w:tcPr>
            <w:tcW w:w="968" w:type="pct"/>
            <w:vMerge/>
          </w:tcPr>
          <w:p w14:paraId="08A5390C"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458A3642"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2.</w:t>
            </w:r>
            <w:r w:rsidRPr="00427861">
              <w:rPr>
                <w:rFonts w:ascii="Times New Roman" w:eastAsia="Calibri" w:hAnsi="Times New Roman" w:cs="Times New Roman"/>
                <w:bCs/>
                <w:sz w:val="24"/>
                <w:szCs w:val="24"/>
              </w:rPr>
              <w:t xml:space="preserve"> Основные понятия в теории физического воспитания.</w:t>
            </w:r>
          </w:p>
        </w:tc>
      </w:tr>
      <w:tr w:rsidR="00427861" w:rsidRPr="00427861" w14:paraId="151B876C" w14:textId="77777777" w:rsidTr="00427861">
        <w:trPr>
          <w:trHeight w:val="20"/>
        </w:trPr>
        <w:tc>
          <w:tcPr>
            <w:tcW w:w="968" w:type="pct"/>
            <w:vMerge/>
          </w:tcPr>
          <w:p w14:paraId="413DE2D2"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7E3367A1"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 xml:space="preserve">3. </w:t>
            </w:r>
            <w:r w:rsidRPr="00427861">
              <w:rPr>
                <w:rFonts w:ascii="Times New Roman" w:eastAsia="Calibri" w:hAnsi="Times New Roman" w:cs="Times New Roman"/>
                <w:bCs/>
                <w:sz w:val="24"/>
                <w:szCs w:val="24"/>
              </w:rPr>
              <w:t>История спорта высших достижений.</w:t>
            </w:r>
          </w:p>
        </w:tc>
      </w:tr>
      <w:tr w:rsidR="00427861" w:rsidRPr="00427861" w14:paraId="544B3648" w14:textId="77777777" w:rsidTr="00427861">
        <w:trPr>
          <w:trHeight w:val="20"/>
        </w:trPr>
        <w:tc>
          <w:tcPr>
            <w:tcW w:w="968" w:type="pct"/>
            <w:vMerge/>
          </w:tcPr>
          <w:p w14:paraId="5C26FE7E"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5EFE13D2"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6526398A" w14:textId="77777777" w:rsidTr="00427861">
        <w:trPr>
          <w:trHeight w:val="20"/>
        </w:trPr>
        <w:tc>
          <w:tcPr>
            <w:tcW w:w="968" w:type="pct"/>
            <w:vMerge/>
          </w:tcPr>
          <w:p w14:paraId="646E3D93"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743D0CF0"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sz w:val="24"/>
                <w:szCs w:val="24"/>
              </w:rPr>
              <w:t>1.</w:t>
            </w:r>
            <w:r w:rsidRPr="00427861">
              <w:rPr>
                <w:rFonts w:ascii="Times New Roman" w:eastAsia="Calibri" w:hAnsi="Times New Roman" w:cs="Times New Roman"/>
                <w:sz w:val="24"/>
                <w:szCs w:val="24"/>
              </w:rPr>
              <w:t xml:space="preserve"> </w:t>
            </w:r>
            <w:r w:rsidRPr="00427861">
              <w:rPr>
                <w:rFonts w:ascii="Times New Roman" w:eastAsia="Calibri" w:hAnsi="Times New Roman" w:cs="Times New Roman"/>
                <w:b/>
                <w:sz w:val="24"/>
                <w:szCs w:val="24"/>
              </w:rPr>
              <w:t>Практическое занятие №1.</w:t>
            </w:r>
            <w:r w:rsidRPr="00427861">
              <w:rPr>
                <w:rFonts w:ascii="Times New Roman" w:eastAsia="Calibri" w:hAnsi="Times New Roman" w:cs="Times New Roman"/>
                <w:sz w:val="24"/>
                <w:szCs w:val="24"/>
              </w:rPr>
              <w:t xml:space="preserve"> Написание рефератов на тему «Спортивные достижения», выступление с докладами.</w:t>
            </w:r>
          </w:p>
        </w:tc>
      </w:tr>
      <w:tr w:rsidR="00427861" w:rsidRPr="00427861" w14:paraId="1733BA62" w14:textId="77777777" w:rsidTr="00427861">
        <w:trPr>
          <w:trHeight w:val="20"/>
        </w:trPr>
        <w:tc>
          <w:tcPr>
            <w:tcW w:w="968" w:type="pct"/>
            <w:vMerge/>
          </w:tcPr>
          <w:p w14:paraId="067A41C5"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7AC16F03" w14:textId="77777777" w:rsidR="00427861" w:rsidRPr="00F70F81" w:rsidRDefault="00427861" w:rsidP="0042786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B39E5DB" w14:textId="69CCBC40" w:rsidR="00427861" w:rsidRPr="00427861" w:rsidRDefault="00427861" w:rsidP="00427861">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7DDA5672" w14:textId="77777777" w:rsidTr="00427861">
        <w:trPr>
          <w:trHeight w:val="20"/>
        </w:trPr>
        <w:tc>
          <w:tcPr>
            <w:tcW w:w="968" w:type="pct"/>
            <w:vMerge w:val="restart"/>
          </w:tcPr>
          <w:p w14:paraId="36820171"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 xml:space="preserve">Тема 1.2. </w:t>
            </w:r>
          </w:p>
          <w:p w14:paraId="347E1C9A"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Основы здорового образа жизни.</w:t>
            </w:r>
          </w:p>
        </w:tc>
        <w:tc>
          <w:tcPr>
            <w:tcW w:w="4032" w:type="pct"/>
          </w:tcPr>
          <w:p w14:paraId="651BFD89"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2D6810B0" w14:textId="77777777" w:rsidTr="00427861">
        <w:trPr>
          <w:trHeight w:val="20"/>
        </w:trPr>
        <w:tc>
          <w:tcPr>
            <w:tcW w:w="968" w:type="pct"/>
            <w:vMerge/>
          </w:tcPr>
          <w:p w14:paraId="3C333FE9"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1527A816" w14:textId="77777777" w:rsidR="00427861" w:rsidRPr="00427861" w:rsidRDefault="00427861" w:rsidP="00427861">
            <w:pPr>
              <w:contextualSpacing/>
              <w:jc w:val="both"/>
              <w:rPr>
                <w:rFonts w:ascii="Times New Roman" w:eastAsia="Calibri" w:hAnsi="Times New Roman" w:cs="Times New Roman"/>
                <w:sz w:val="24"/>
                <w:szCs w:val="24"/>
                <w:lang w:eastAsia="ru-RU"/>
              </w:rPr>
            </w:pPr>
            <w:r w:rsidRPr="00427861">
              <w:rPr>
                <w:rFonts w:ascii="Times New Roman" w:eastAsia="Calibri" w:hAnsi="Times New Roman" w:cs="Times New Roman"/>
                <w:b/>
                <w:bCs/>
                <w:sz w:val="24"/>
                <w:szCs w:val="24"/>
              </w:rPr>
              <w:t xml:space="preserve">1. </w:t>
            </w:r>
            <w:r w:rsidRPr="00427861">
              <w:rPr>
                <w:rFonts w:ascii="Times New Roman" w:eastAsia="Calibri" w:hAnsi="Times New Roman" w:cs="Times New Roman"/>
                <w:sz w:val="24"/>
                <w:szCs w:val="24"/>
              </w:rPr>
              <w:t>Здоровье человека как ценность и факторы, его определяющие. Здоровый образ жизни и его взаимосвязь с общей культурой индивида.</w:t>
            </w:r>
          </w:p>
        </w:tc>
      </w:tr>
      <w:tr w:rsidR="00427861" w:rsidRPr="00427861" w14:paraId="5C9DA9E2" w14:textId="77777777" w:rsidTr="00427861">
        <w:trPr>
          <w:trHeight w:val="20"/>
        </w:trPr>
        <w:tc>
          <w:tcPr>
            <w:tcW w:w="968" w:type="pct"/>
            <w:vMerge/>
          </w:tcPr>
          <w:p w14:paraId="0C54E85D"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3062E2A5"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2.</w:t>
            </w:r>
            <w:r w:rsidRPr="00427861">
              <w:rPr>
                <w:rFonts w:ascii="Times New Roman" w:eastAsia="Calibri" w:hAnsi="Times New Roman" w:cs="Times New Roman"/>
                <w:bCs/>
                <w:sz w:val="24"/>
                <w:szCs w:val="24"/>
              </w:rPr>
              <w:t xml:space="preserve"> </w:t>
            </w:r>
            <w:r w:rsidRPr="00427861">
              <w:rPr>
                <w:rFonts w:ascii="Times New Roman" w:eastAsia="Calibri" w:hAnsi="Times New Roman" w:cs="Times New Roman"/>
                <w:sz w:val="24"/>
                <w:szCs w:val="24"/>
              </w:rPr>
              <w:t>Составляющие здорового образа жизни. Основные требования к его организации.</w:t>
            </w:r>
          </w:p>
        </w:tc>
      </w:tr>
      <w:tr w:rsidR="00427861" w:rsidRPr="00427861" w14:paraId="455D95F6" w14:textId="77777777" w:rsidTr="00427861">
        <w:trPr>
          <w:trHeight w:val="20"/>
        </w:trPr>
        <w:tc>
          <w:tcPr>
            <w:tcW w:w="968" w:type="pct"/>
            <w:vMerge/>
          </w:tcPr>
          <w:p w14:paraId="278B2A0E"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20D92498"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 xml:space="preserve">3. </w:t>
            </w:r>
            <w:r w:rsidRPr="00427861">
              <w:rPr>
                <w:rFonts w:ascii="Times New Roman" w:eastAsia="Calibri" w:hAnsi="Times New Roman" w:cs="Times New Roman"/>
                <w:sz w:val="24"/>
                <w:szCs w:val="24"/>
              </w:rPr>
              <w:t>Физическое самовоспитание и самосовершенствование при здоровом образе жизни. Критерии эффективности здорового образа жизни.</w:t>
            </w:r>
          </w:p>
        </w:tc>
      </w:tr>
      <w:tr w:rsidR="00427861" w:rsidRPr="00427861" w14:paraId="7D1C78BE" w14:textId="77777777" w:rsidTr="00427861">
        <w:trPr>
          <w:trHeight w:val="20"/>
        </w:trPr>
        <w:tc>
          <w:tcPr>
            <w:tcW w:w="968" w:type="pct"/>
            <w:vMerge/>
          </w:tcPr>
          <w:p w14:paraId="324EE7CB"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1F34A314" w14:textId="77777777" w:rsidR="00427861" w:rsidRPr="00F70F81" w:rsidRDefault="00427861" w:rsidP="0042786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81F2007" w14:textId="4161029E" w:rsidR="00427861" w:rsidRPr="00427861" w:rsidRDefault="00427861" w:rsidP="00427861">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677F21B7" w14:textId="77777777" w:rsidTr="00427861">
        <w:trPr>
          <w:trHeight w:val="212"/>
        </w:trPr>
        <w:tc>
          <w:tcPr>
            <w:tcW w:w="5000" w:type="pct"/>
            <w:gridSpan w:val="2"/>
          </w:tcPr>
          <w:p w14:paraId="485106CF" w14:textId="10FCB99A"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Раздел 2. Легкая атлетика</w:t>
            </w:r>
            <w:r>
              <w:rPr>
                <w:rFonts w:ascii="Times New Roman" w:eastAsia="Calibri" w:hAnsi="Times New Roman" w:cs="Times New Roman"/>
                <w:b/>
                <w:bCs/>
                <w:sz w:val="24"/>
                <w:szCs w:val="24"/>
              </w:rPr>
              <w:t xml:space="preserve"> (30)</w:t>
            </w:r>
          </w:p>
        </w:tc>
      </w:tr>
      <w:tr w:rsidR="00427861" w:rsidRPr="00427861" w14:paraId="635CC4C2" w14:textId="77777777" w:rsidTr="00427861">
        <w:trPr>
          <w:trHeight w:val="20"/>
        </w:trPr>
        <w:tc>
          <w:tcPr>
            <w:tcW w:w="968" w:type="pct"/>
            <w:vMerge w:val="restart"/>
          </w:tcPr>
          <w:p w14:paraId="133D669D"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Тема 2.1. Равномерный кросс.</w:t>
            </w:r>
          </w:p>
        </w:tc>
        <w:tc>
          <w:tcPr>
            <w:tcW w:w="4032" w:type="pct"/>
          </w:tcPr>
          <w:p w14:paraId="3596558D"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72649900" w14:textId="77777777" w:rsidTr="00427861">
        <w:trPr>
          <w:trHeight w:val="20"/>
        </w:trPr>
        <w:tc>
          <w:tcPr>
            <w:tcW w:w="968" w:type="pct"/>
            <w:vMerge/>
          </w:tcPr>
          <w:p w14:paraId="78F52BB4"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709A8170"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55ADFFF0" w14:textId="77777777" w:rsidTr="00427861">
        <w:trPr>
          <w:trHeight w:val="20"/>
        </w:trPr>
        <w:tc>
          <w:tcPr>
            <w:tcW w:w="968" w:type="pct"/>
            <w:vMerge/>
          </w:tcPr>
          <w:p w14:paraId="184E83D2"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1723DBA5"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sz w:val="24"/>
                <w:szCs w:val="24"/>
              </w:rPr>
              <w:t>1.</w:t>
            </w:r>
            <w:r w:rsidRPr="00427861">
              <w:rPr>
                <w:rFonts w:ascii="Times New Roman" w:eastAsia="Calibri" w:hAnsi="Times New Roman" w:cs="Times New Roman"/>
                <w:sz w:val="24"/>
                <w:szCs w:val="24"/>
              </w:rPr>
              <w:t xml:space="preserve"> </w:t>
            </w:r>
            <w:r w:rsidRPr="00427861">
              <w:rPr>
                <w:rFonts w:ascii="Times New Roman" w:eastAsia="Calibri" w:hAnsi="Times New Roman" w:cs="Times New Roman"/>
                <w:b/>
                <w:sz w:val="24"/>
                <w:szCs w:val="24"/>
              </w:rPr>
              <w:t>Практическое занятие №2.</w:t>
            </w:r>
            <w:r w:rsidRPr="00427861">
              <w:rPr>
                <w:rFonts w:ascii="Times New Roman" w:eastAsia="Calibri" w:hAnsi="Times New Roman" w:cs="Times New Roman"/>
                <w:sz w:val="24"/>
                <w:szCs w:val="24"/>
              </w:rPr>
              <w:t xml:space="preserve">  Выполнение кроссов с равномерной скоростью, совершенствование техники выполнения кросса.</w:t>
            </w:r>
          </w:p>
        </w:tc>
      </w:tr>
      <w:tr w:rsidR="00427861" w:rsidRPr="00427861" w14:paraId="1AFA7B39" w14:textId="77777777" w:rsidTr="00427861">
        <w:trPr>
          <w:trHeight w:val="54"/>
        </w:trPr>
        <w:tc>
          <w:tcPr>
            <w:tcW w:w="968" w:type="pct"/>
            <w:vMerge/>
          </w:tcPr>
          <w:p w14:paraId="0F408078"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19CBA9BF" w14:textId="77777777" w:rsidR="00427861" w:rsidRPr="00F70F81" w:rsidRDefault="00427861" w:rsidP="0042786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88D2CBF" w14:textId="353BC1D4" w:rsidR="00427861" w:rsidRPr="00427861" w:rsidRDefault="00427861" w:rsidP="00427861">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674DE5F4" w14:textId="77777777" w:rsidTr="00427861">
        <w:trPr>
          <w:trHeight w:val="20"/>
        </w:trPr>
        <w:tc>
          <w:tcPr>
            <w:tcW w:w="968" w:type="pct"/>
            <w:vMerge w:val="restart"/>
          </w:tcPr>
          <w:p w14:paraId="1655F966"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Тема 2.2. Бег на короткие дистанции.</w:t>
            </w:r>
          </w:p>
        </w:tc>
        <w:tc>
          <w:tcPr>
            <w:tcW w:w="4032" w:type="pct"/>
          </w:tcPr>
          <w:p w14:paraId="7B4D80AA"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6325A744" w14:textId="77777777" w:rsidTr="00427861">
        <w:trPr>
          <w:trHeight w:val="20"/>
        </w:trPr>
        <w:tc>
          <w:tcPr>
            <w:tcW w:w="968" w:type="pct"/>
            <w:vMerge/>
          </w:tcPr>
          <w:p w14:paraId="327BA692"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4CB1FC37"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23B1E808" w14:textId="77777777" w:rsidTr="00427861">
        <w:trPr>
          <w:trHeight w:val="20"/>
        </w:trPr>
        <w:tc>
          <w:tcPr>
            <w:tcW w:w="968" w:type="pct"/>
            <w:vMerge/>
          </w:tcPr>
          <w:p w14:paraId="368EBB03"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1CA93DBB"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sz w:val="24"/>
                <w:szCs w:val="24"/>
              </w:rPr>
              <w:t>1.</w:t>
            </w:r>
            <w:r w:rsidRPr="00427861">
              <w:rPr>
                <w:rFonts w:ascii="Times New Roman" w:eastAsia="Calibri" w:hAnsi="Times New Roman" w:cs="Times New Roman"/>
                <w:sz w:val="24"/>
                <w:szCs w:val="24"/>
              </w:rPr>
              <w:t xml:space="preserve"> </w:t>
            </w:r>
            <w:r w:rsidRPr="00427861">
              <w:rPr>
                <w:rFonts w:ascii="Times New Roman" w:eastAsia="Calibri" w:hAnsi="Times New Roman" w:cs="Times New Roman"/>
                <w:b/>
                <w:sz w:val="24"/>
                <w:szCs w:val="24"/>
              </w:rPr>
              <w:t>Практическое занятие №3.</w:t>
            </w:r>
            <w:r w:rsidRPr="00427861">
              <w:rPr>
                <w:rFonts w:ascii="Times New Roman" w:eastAsia="Calibri" w:hAnsi="Times New Roman" w:cs="Times New Roman"/>
                <w:sz w:val="24"/>
                <w:szCs w:val="24"/>
              </w:rPr>
              <w:t xml:space="preserve"> Выполнение скоростных упражнений, техники низкого старта и стартового ускорения; бег по дистанции; финиширование, специальные упражнения</w:t>
            </w:r>
          </w:p>
        </w:tc>
      </w:tr>
      <w:tr w:rsidR="00427861" w:rsidRPr="00427861" w14:paraId="016F2EDD" w14:textId="77777777" w:rsidTr="00427861">
        <w:trPr>
          <w:trHeight w:val="20"/>
        </w:trPr>
        <w:tc>
          <w:tcPr>
            <w:tcW w:w="968" w:type="pct"/>
            <w:vMerge/>
          </w:tcPr>
          <w:p w14:paraId="7B1F3E1D"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3CD953A2" w14:textId="77777777" w:rsidR="00427861" w:rsidRPr="00F70F81" w:rsidRDefault="00427861" w:rsidP="0042786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89EDC1D" w14:textId="786A4A50" w:rsidR="00427861" w:rsidRPr="00427861" w:rsidRDefault="00427861" w:rsidP="00427861">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7A0F3579" w14:textId="77777777" w:rsidTr="00427861">
        <w:trPr>
          <w:trHeight w:val="20"/>
        </w:trPr>
        <w:tc>
          <w:tcPr>
            <w:tcW w:w="968" w:type="pct"/>
            <w:vMerge w:val="restart"/>
          </w:tcPr>
          <w:p w14:paraId="21657E2C"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Тема 2.3.  Переменный бег.</w:t>
            </w:r>
          </w:p>
        </w:tc>
        <w:tc>
          <w:tcPr>
            <w:tcW w:w="4032" w:type="pct"/>
          </w:tcPr>
          <w:p w14:paraId="4DA62611"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5FDBB093" w14:textId="77777777" w:rsidTr="00427861">
        <w:trPr>
          <w:trHeight w:val="20"/>
        </w:trPr>
        <w:tc>
          <w:tcPr>
            <w:tcW w:w="968" w:type="pct"/>
            <w:vMerge/>
          </w:tcPr>
          <w:p w14:paraId="34835CA4"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2E85D8D2"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6B42EA89" w14:textId="77777777" w:rsidTr="00427861">
        <w:trPr>
          <w:trHeight w:val="20"/>
        </w:trPr>
        <w:tc>
          <w:tcPr>
            <w:tcW w:w="968" w:type="pct"/>
            <w:vMerge/>
          </w:tcPr>
          <w:p w14:paraId="0A11F1C4"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6D749111" w14:textId="77777777" w:rsidR="00427861" w:rsidRPr="00427861" w:rsidRDefault="00427861" w:rsidP="00427861">
            <w:pPr>
              <w:rPr>
                <w:rFonts w:ascii="Times New Roman" w:eastAsia="Calibri" w:hAnsi="Times New Roman" w:cs="Times New Roman"/>
                <w:sz w:val="24"/>
                <w:szCs w:val="24"/>
              </w:rPr>
            </w:pPr>
            <w:r w:rsidRPr="00427861">
              <w:rPr>
                <w:rFonts w:ascii="Times New Roman" w:eastAsia="Calibri" w:hAnsi="Times New Roman" w:cs="Times New Roman"/>
                <w:b/>
                <w:sz w:val="24"/>
                <w:szCs w:val="24"/>
              </w:rPr>
              <w:t>1.</w:t>
            </w:r>
            <w:r w:rsidRPr="00427861">
              <w:rPr>
                <w:rFonts w:ascii="Times New Roman" w:eastAsia="Calibri" w:hAnsi="Times New Roman" w:cs="Times New Roman"/>
                <w:sz w:val="24"/>
                <w:szCs w:val="24"/>
              </w:rPr>
              <w:t xml:space="preserve"> </w:t>
            </w:r>
            <w:r w:rsidRPr="00427861">
              <w:rPr>
                <w:rFonts w:ascii="Times New Roman" w:eastAsia="Calibri" w:hAnsi="Times New Roman" w:cs="Times New Roman"/>
                <w:b/>
                <w:sz w:val="24"/>
                <w:szCs w:val="24"/>
              </w:rPr>
              <w:t>Практическое занятие №4.</w:t>
            </w:r>
            <w:r w:rsidRPr="00427861">
              <w:rPr>
                <w:rFonts w:ascii="Times New Roman" w:eastAsia="Calibri" w:hAnsi="Times New Roman" w:cs="Times New Roman"/>
                <w:sz w:val="24"/>
                <w:szCs w:val="24"/>
              </w:rPr>
              <w:t xml:space="preserve">  Выполнение скоростных упражнений:</w:t>
            </w:r>
          </w:p>
          <w:p w14:paraId="2BEE211A" w14:textId="77777777" w:rsidR="00427861" w:rsidRPr="00427861" w:rsidRDefault="00427861" w:rsidP="00427861">
            <w:pPr>
              <w:rPr>
                <w:rFonts w:ascii="Times New Roman" w:eastAsia="Calibri" w:hAnsi="Times New Roman" w:cs="Times New Roman"/>
                <w:sz w:val="24"/>
                <w:szCs w:val="24"/>
              </w:rPr>
            </w:pPr>
            <w:r w:rsidRPr="00427861">
              <w:rPr>
                <w:rFonts w:ascii="Times New Roman" w:eastAsia="Calibri" w:hAnsi="Times New Roman" w:cs="Times New Roman"/>
                <w:sz w:val="24"/>
                <w:szCs w:val="24"/>
              </w:rPr>
              <w:t>-повторные ускорения с ходу на различных отрезках (60-150м)</w:t>
            </w:r>
          </w:p>
          <w:p w14:paraId="6978B9E2" w14:textId="77777777" w:rsidR="00427861" w:rsidRPr="00427861" w:rsidRDefault="00427861" w:rsidP="00427861">
            <w:pPr>
              <w:rPr>
                <w:rFonts w:ascii="Times New Roman" w:eastAsia="Calibri" w:hAnsi="Times New Roman" w:cs="Times New Roman"/>
                <w:sz w:val="24"/>
                <w:szCs w:val="24"/>
              </w:rPr>
            </w:pPr>
            <w:r w:rsidRPr="00427861">
              <w:rPr>
                <w:rFonts w:ascii="Times New Roman" w:eastAsia="Calibri" w:hAnsi="Times New Roman" w:cs="Times New Roman"/>
                <w:sz w:val="24"/>
                <w:szCs w:val="24"/>
              </w:rPr>
              <w:t>-бег с низкого старта на прямой и по повороту на 60-80м</w:t>
            </w:r>
          </w:p>
          <w:p w14:paraId="57801254" w14:textId="77777777" w:rsidR="00427861" w:rsidRPr="00427861" w:rsidRDefault="00427861" w:rsidP="00427861">
            <w:pPr>
              <w:rPr>
                <w:rFonts w:ascii="Times New Roman" w:eastAsia="Calibri" w:hAnsi="Times New Roman" w:cs="Times New Roman"/>
                <w:sz w:val="24"/>
                <w:szCs w:val="24"/>
              </w:rPr>
            </w:pPr>
            <w:r w:rsidRPr="00427861">
              <w:rPr>
                <w:rFonts w:ascii="Times New Roman" w:eastAsia="Calibri" w:hAnsi="Times New Roman" w:cs="Times New Roman"/>
                <w:sz w:val="24"/>
                <w:szCs w:val="24"/>
              </w:rPr>
              <w:t>-бег с низкого старта с фиксацией времени на дистанциях 10,100,200,300,400м</w:t>
            </w:r>
          </w:p>
          <w:p w14:paraId="674C0AB0" w14:textId="77777777" w:rsidR="00427861" w:rsidRPr="00427861" w:rsidRDefault="00427861" w:rsidP="00427861">
            <w:pPr>
              <w:rPr>
                <w:rFonts w:ascii="Times New Roman" w:eastAsia="Calibri" w:hAnsi="Times New Roman" w:cs="Times New Roman"/>
                <w:sz w:val="24"/>
                <w:szCs w:val="24"/>
              </w:rPr>
            </w:pPr>
            <w:r w:rsidRPr="00427861">
              <w:rPr>
                <w:rFonts w:ascii="Times New Roman" w:eastAsia="Calibri" w:hAnsi="Times New Roman" w:cs="Times New Roman"/>
                <w:sz w:val="24"/>
                <w:szCs w:val="24"/>
              </w:rPr>
              <w:t xml:space="preserve">-специальные упражнения спринтеров. </w:t>
            </w:r>
          </w:p>
        </w:tc>
      </w:tr>
      <w:tr w:rsidR="00427861" w:rsidRPr="00427861" w14:paraId="2CF0964E" w14:textId="77777777" w:rsidTr="00427861">
        <w:trPr>
          <w:trHeight w:val="20"/>
        </w:trPr>
        <w:tc>
          <w:tcPr>
            <w:tcW w:w="968" w:type="pct"/>
            <w:vMerge/>
          </w:tcPr>
          <w:p w14:paraId="012C797E"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5C294F75" w14:textId="77777777" w:rsidR="00427861" w:rsidRPr="00F70F81" w:rsidRDefault="00427861" w:rsidP="0042786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23D83A8" w14:textId="37DA35A3" w:rsidR="00427861" w:rsidRPr="00427861" w:rsidRDefault="00427861" w:rsidP="00427861">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507709A6" w14:textId="77777777" w:rsidTr="00427861">
        <w:trPr>
          <w:trHeight w:val="20"/>
        </w:trPr>
        <w:tc>
          <w:tcPr>
            <w:tcW w:w="968" w:type="pct"/>
            <w:vMerge w:val="restart"/>
          </w:tcPr>
          <w:p w14:paraId="24C2FE40" w14:textId="77777777" w:rsidR="00427861" w:rsidRPr="00427861" w:rsidRDefault="00427861" w:rsidP="00427861">
            <w:pPr>
              <w:numPr>
                <w:ilvl w:val="12"/>
                <w:numId w:val="0"/>
              </w:numPr>
              <w:rPr>
                <w:rFonts w:ascii="Times New Roman" w:eastAsia="Calibri" w:hAnsi="Times New Roman" w:cs="Times New Roman"/>
                <w:b/>
                <w:bCs/>
                <w:spacing w:val="-1"/>
                <w:sz w:val="24"/>
                <w:szCs w:val="24"/>
              </w:rPr>
            </w:pPr>
            <w:r w:rsidRPr="00427861">
              <w:rPr>
                <w:rFonts w:ascii="Times New Roman" w:eastAsia="Calibri" w:hAnsi="Times New Roman" w:cs="Times New Roman"/>
                <w:b/>
                <w:bCs/>
                <w:sz w:val="24"/>
                <w:szCs w:val="24"/>
              </w:rPr>
              <w:t xml:space="preserve">Тема 2.4.  </w:t>
            </w:r>
            <w:r w:rsidRPr="00427861">
              <w:rPr>
                <w:rFonts w:ascii="Times New Roman" w:eastAsia="Calibri" w:hAnsi="Times New Roman" w:cs="Times New Roman"/>
                <w:b/>
                <w:bCs/>
                <w:spacing w:val="-1"/>
                <w:sz w:val="24"/>
                <w:szCs w:val="24"/>
              </w:rPr>
              <w:t xml:space="preserve"> Эстафетный бег 4х100.</w:t>
            </w:r>
          </w:p>
          <w:p w14:paraId="67A09927"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pacing w:val="-1"/>
                <w:sz w:val="24"/>
                <w:szCs w:val="24"/>
              </w:rPr>
              <w:t>Челночный бег.</w:t>
            </w:r>
          </w:p>
        </w:tc>
        <w:tc>
          <w:tcPr>
            <w:tcW w:w="4032" w:type="pct"/>
          </w:tcPr>
          <w:p w14:paraId="172062B2"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624D1847" w14:textId="77777777" w:rsidTr="00427861">
        <w:trPr>
          <w:trHeight w:val="20"/>
        </w:trPr>
        <w:tc>
          <w:tcPr>
            <w:tcW w:w="968" w:type="pct"/>
            <w:vMerge/>
          </w:tcPr>
          <w:p w14:paraId="01BA0DFC" w14:textId="77777777" w:rsidR="00427861" w:rsidRPr="00427861" w:rsidRDefault="00427861" w:rsidP="00427861">
            <w:pPr>
              <w:numPr>
                <w:ilvl w:val="12"/>
                <w:numId w:val="0"/>
              </w:numPr>
              <w:rPr>
                <w:rFonts w:ascii="Times New Roman" w:eastAsia="Calibri" w:hAnsi="Times New Roman" w:cs="Times New Roman"/>
                <w:b/>
                <w:bCs/>
                <w:sz w:val="24"/>
                <w:szCs w:val="24"/>
              </w:rPr>
            </w:pPr>
          </w:p>
        </w:tc>
        <w:tc>
          <w:tcPr>
            <w:tcW w:w="4032" w:type="pct"/>
          </w:tcPr>
          <w:p w14:paraId="59B72681"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1B9B122C" w14:textId="77777777" w:rsidTr="00427861">
        <w:trPr>
          <w:trHeight w:val="20"/>
        </w:trPr>
        <w:tc>
          <w:tcPr>
            <w:tcW w:w="968" w:type="pct"/>
            <w:vMerge/>
          </w:tcPr>
          <w:p w14:paraId="42A93E79"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71CE8A43"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sz w:val="24"/>
                <w:szCs w:val="24"/>
              </w:rPr>
              <w:t>1.</w:t>
            </w:r>
            <w:r w:rsidRPr="00427861">
              <w:rPr>
                <w:rFonts w:ascii="Times New Roman" w:eastAsia="Calibri" w:hAnsi="Times New Roman" w:cs="Times New Roman"/>
                <w:sz w:val="24"/>
                <w:szCs w:val="24"/>
              </w:rPr>
              <w:t xml:space="preserve"> </w:t>
            </w:r>
            <w:r w:rsidRPr="00427861">
              <w:rPr>
                <w:rFonts w:ascii="Times New Roman" w:eastAsia="Calibri" w:hAnsi="Times New Roman" w:cs="Times New Roman"/>
                <w:b/>
                <w:sz w:val="24"/>
                <w:szCs w:val="24"/>
              </w:rPr>
              <w:t>Практическое занятие №5.</w:t>
            </w:r>
            <w:r w:rsidRPr="00427861">
              <w:rPr>
                <w:rFonts w:ascii="Times New Roman" w:eastAsia="Calibri" w:hAnsi="Times New Roman" w:cs="Times New Roman"/>
                <w:sz w:val="24"/>
                <w:szCs w:val="24"/>
              </w:rPr>
              <w:t xml:space="preserve">  Выполнение эстафетного бега 4х100, челночного бега.  Выполнение приёмов и передачи эстафетной палочки.</w:t>
            </w:r>
          </w:p>
        </w:tc>
      </w:tr>
      <w:tr w:rsidR="00427861" w:rsidRPr="00427861" w14:paraId="3AEAD4D5" w14:textId="77777777" w:rsidTr="00427861">
        <w:trPr>
          <w:trHeight w:val="20"/>
        </w:trPr>
        <w:tc>
          <w:tcPr>
            <w:tcW w:w="968" w:type="pct"/>
            <w:vMerge/>
          </w:tcPr>
          <w:p w14:paraId="2714CFC4"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72C3A462" w14:textId="77777777" w:rsidR="00427861" w:rsidRPr="00F70F81" w:rsidRDefault="00427861" w:rsidP="0042786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4736B5E" w14:textId="5686302C" w:rsidR="00427861" w:rsidRPr="00427861" w:rsidRDefault="00427861" w:rsidP="00427861">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66405E5B" w14:textId="77777777" w:rsidTr="00427861">
        <w:trPr>
          <w:trHeight w:val="20"/>
        </w:trPr>
        <w:tc>
          <w:tcPr>
            <w:tcW w:w="968" w:type="pct"/>
            <w:vMerge w:val="restart"/>
          </w:tcPr>
          <w:p w14:paraId="5DF3C77E" w14:textId="77777777" w:rsidR="00427861" w:rsidRPr="00427861" w:rsidRDefault="00427861" w:rsidP="00427861">
            <w:pPr>
              <w:numPr>
                <w:ilvl w:val="12"/>
                <w:numId w:val="0"/>
              </w:num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 xml:space="preserve">Тема 2.5.  </w:t>
            </w:r>
            <w:r w:rsidRPr="00427861">
              <w:rPr>
                <w:rFonts w:ascii="Times New Roman" w:eastAsia="Calibri" w:hAnsi="Times New Roman" w:cs="Times New Roman"/>
                <w:b/>
                <w:bCs/>
                <w:spacing w:val="-1"/>
                <w:sz w:val="24"/>
                <w:szCs w:val="24"/>
              </w:rPr>
              <w:t xml:space="preserve"> Выполнение прыжковых упражнений.</w:t>
            </w:r>
          </w:p>
        </w:tc>
        <w:tc>
          <w:tcPr>
            <w:tcW w:w="4032" w:type="pct"/>
          </w:tcPr>
          <w:p w14:paraId="6C391DFD"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373F2EC8" w14:textId="77777777" w:rsidTr="00427861">
        <w:trPr>
          <w:trHeight w:val="20"/>
        </w:trPr>
        <w:tc>
          <w:tcPr>
            <w:tcW w:w="968" w:type="pct"/>
            <w:vMerge/>
          </w:tcPr>
          <w:p w14:paraId="4E70B52E" w14:textId="77777777" w:rsidR="00427861" w:rsidRPr="00427861" w:rsidRDefault="00427861" w:rsidP="00427861">
            <w:pPr>
              <w:numPr>
                <w:ilvl w:val="12"/>
                <w:numId w:val="0"/>
              </w:numPr>
              <w:rPr>
                <w:rFonts w:ascii="Times New Roman" w:eastAsia="Calibri" w:hAnsi="Times New Roman" w:cs="Times New Roman"/>
                <w:b/>
                <w:bCs/>
                <w:sz w:val="24"/>
                <w:szCs w:val="24"/>
              </w:rPr>
            </w:pPr>
          </w:p>
        </w:tc>
        <w:tc>
          <w:tcPr>
            <w:tcW w:w="4032" w:type="pct"/>
          </w:tcPr>
          <w:p w14:paraId="54E383AC"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530F711B" w14:textId="77777777" w:rsidTr="00427861">
        <w:trPr>
          <w:trHeight w:val="20"/>
        </w:trPr>
        <w:tc>
          <w:tcPr>
            <w:tcW w:w="968" w:type="pct"/>
            <w:vMerge/>
          </w:tcPr>
          <w:p w14:paraId="0DF28B92"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2CE11C82"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sz w:val="24"/>
                <w:szCs w:val="24"/>
              </w:rPr>
              <w:t>1.</w:t>
            </w:r>
            <w:r w:rsidRPr="00427861">
              <w:rPr>
                <w:rFonts w:ascii="Times New Roman" w:eastAsia="Calibri" w:hAnsi="Times New Roman" w:cs="Times New Roman"/>
                <w:sz w:val="24"/>
                <w:szCs w:val="24"/>
              </w:rPr>
              <w:t xml:space="preserve"> </w:t>
            </w:r>
            <w:r w:rsidRPr="00427861">
              <w:rPr>
                <w:rFonts w:ascii="Times New Roman" w:eastAsia="Calibri" w:hAnsi="Times New Roman" w:cs="Times New Roman"/>
                <w:b/>
                <w:sz w:val="24"/>
                <w:szCs w:val="24"/>
              </w:rPr>
              <w:t>Практическое занятие №6.</w:t>
            </w:r>
            <w:r w:rsidRPr="00427861">
              <w:rPr>
                <w:rFonts w:ascii="Times New Roman" w:eastAsia="Calibri" w:hAnsi="Times New Roman" w:cs="Times New Roman"/>
                <w:sz w:val="24"/>
                <w:szCs w:val="24"/>
              </w:rPr>
              <w:t xml:space="preserve"> Выполнение </w:t>
            </w:r>
            <w:r w:rsidRPr="00427861">
              <w:rPr>
                <w:rFonts w:ascii="Times New Roman" w:eastAsia="Calibri" w:hAnsi="Times New Roman" w:cs="Times New Roman"/>
                <w:bCs/>
                <w:spacing w:val="-1"/>
                <w:sz w:val="24"/>
                <w:szCs w:val="24"/>
              </w:rPr>
              <w:t>прыжка в длину с места, с разбега, выполнение упражнений.</w:t>
            </w:r>
          </w:p>
        </w:tc>
      </w:tr>
      <w:tr w:rsidR="00427861" w:rsidRPr="00427861" w14:paraId="00D44DBF" w14:textId="77777777" w:rsidTr="00427861">
        <w:trPr>
          <w:trHeight w:val="20"/>
        </w:trPr>
        <w:tc>
          <w:tcPr>
            <w:tcW w:w="968" w:type="pct"/>
            <w:vMerge/>
          </w:tcPr>
          <w:p w14:paraId="1272F666"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29D35B95"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F635582" w14:textId="2C6D1BC7"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12C59DA0" w14:textId="77777777" w:rsidTr="00427861">
        <w:trPr>
          <w:trHeight w:val="20"/>
        </w:trPr>
        <w:tc>
          <w:tcPr>
            <w:tcW w:w="968" w:type="pct"/>
            <w:vMerge w:val="restart"/>
          </w:tcPr>
          <w:p w14:paraId="6BB752FA" w14:textId="77777777" w:rsidR="00427861" w:rsidRPr="00427861" w:rsidRDefault="00427861" w:rsidP="00427861">
            <w:pPr>
              <w:numPr>
                <w:ilvl w:val="12"/>
                <w:numId w:val="0"/>
              </w:num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 xml:space="preserve">Тема 2.6.  </w:t>
            </w:r>
            <w:r w:rsidRPr="00427861">
              <w:rPr>
                <w:rFonts w:ascii="Times New Roman" w:eastAsia="Calibri" w:hAnsi="Times New Roman" w:cs="Times New Roman"/>
                <w:b/>
                <w:bCs/>
                <w:spacing w:val="-1"/>
                <w:sz w:val="24"/>
                <w:szCs w:val="24"/>
              </w:rPr>
              <w:t>Выполнение контрольных нормативов</w:t>
            </w:r>
          </w:p>
        </w:tc>
        <w:tc>
          <w:tcPr>
            <w:tcW w:w="4032" w:type="pct"/>
          </w:tcPr>
          <w:p w14:paraId="72F742AB"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2A674A09" w14:textId="77777777" w:rsidTr="00427861">
        <w:trPr>
          <w:trHeight w:val="20"/>
        </w:trPr>
        <w:tc>
          <w:tcPr>
            <w:tcW w:w="968" w:type="pct"/>
            <w:vMerge/>
          </w:tcPr>
          <w:p w14:paraId="423CAE35" w14:textId="77777777" w:rsidR="00427861" w:rsidRPr="00427861" w:rsidRDefault="00427861" w:rsidP="00427861">
            <w:pPr>
              <w:numPr>
                <w:ilvl w:val="12"/>
                <w:numId w:val="0"/>
              </w:numPr>
              <w:rPr>
                <w:rFonts w:ascii="Times New Roman" w:eastAsia="Calibri" w:hAnsi="Times New Roman" w:cs="Times New Roman"/>
                <w:b/>
                <w:bCs/>
                <w:sz w:val="24"/>
                <w:szCs w:val="24"/>
              </w:rPr>
            </w:pPr>
          </w:p>
        </w:tc>
        <w:tc>
          <w:tcPr>
            <w:tcW w:w="4032" w:type="pct"/>
          </w:tcPr>
          <w:p w14:paraId="2CF4121A"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4F98D40E" w14:textId="77777777" w:rsidTr="00427861">
        <w:trPr>
          <w:trHeight w:val="20"/>
        </w:trPr>
        <w:tc>
          <w:tcPr>
            <w:tcW w:w="968" w:type="pct"/>
            <w:vMerge/>
          </w:tcPr>
          <w:p w14:paraId="579005E6"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4B3F1F19" w14:textId="77777777" w:rsidR="00427861" w:rsidRPr="00427861" w:rsidRDefault="00427861" w:rsidP="00427861">
            <w:pPr>
              <w:contextualSpacing/>
              <w:jc w:val="both"/>
              <w:rPr>
                <w:rFonts w:ascii="Times New Roman" w:eastAsia="Calibri" w:hAnsi="Times New Roman" w:cs="Times New Roman"/>
                <w:b/>
                <w:bCs/>
                <w:sz w:val="24"/>
                <w:szCs w:val="24"/>
              </w:rPr>
            </w:pPr>
            <w:r w:rsidRPr="00427861">
              <w:rPr>
                <w:rFonts w:ascii="Times New Roman" w:eastAsia="Calibri" w:hAnsi="Times New Roman" w:cs="Times New Roman"/>
                <w:b/>
                <w:sz w:val="24"/>
                <w:szCs w:val="24"/>
              </w:rPr>
              <w:t>1.</w:t>
            </w:r>
            <w:r w:rsidRPr="00427861">
              <w:rPr>
                <w:rFonts w:ascii="Times New Roman" w:eastAsia="Calibri" w:hAnsi="Times New Roman" w:cs="Times New Roman"/>
                <w:sz w:val="24"/>
                <w:szCs w:val="24"/>
              </w:rPr>
              <w:t xml:space="preserve"> </w:t>
            </w:r>
            <w:r w:rsidRPr="00427861">
              <w:rPr>
                <w:rFonts w:ascii="Times New Roman" w:eastAsia="Calibri" w:hAnsi="Times New Roman" w:cs="Times New Roman"/>
                <w:b/>
                <w:sz w:val="24"/>
                <w:szCs w:val="24"/>
              </w:rPr>
              <w:t>Практическое занятие №7.</w:t>
            </w:r>
            <w:r w:rsidRPr="00427861">
              <w:rPr>
                <w:rFonts w:ascii="Times New Roman" w:eastAsia="Calibri" w:hAnsi="Times New Roman" w:cs="Times New Roman"/>
                <w:sz w:val="24"/>
                <w:szCs w:val="24"/>
              </w:rPr>
              <w:t xml:space="preserve"> </w:t>
            </w:r>
            <w:r w:rsidRPr="00427861">
              <w:rPr>
                <w:rFonts w:ascii="Times New Roman" w:eastAsia="Calibri" w:hAnsi="Times New Roman" w:cs="Times New Roman"/>
                <w:spacing w:val="-3"/>
                <w:sz w:val="24"/>
                <w:szCs w:val="24"/>
              </w:rPr>
              <w:t>Выполнение контрольных нормативов в беге и прыжках.</w:t>
            </w:r>
          </w:p>
        </w:tc>
      </w:tr>
      <w:tr w:rsidR="00427861" w:rsidRPr="00427861" w14:paraId="493101EB" w14:textId="77777777" w:rsidTr="00427861">
        <w:trPr>
          <w:trHeight w:val="20"/>
        </w:trPr>
        <w:tc>
          <w:tcPr>
            <w:tcW w:w="968" w:type="pct"/>
            <w:vMerge/>
          </w:tcPr>
          <w:p w14:paraId="350BEBFD"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2432EEBA"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56906A7" w14:textId="50FD1EED"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03D76D51" w14:textId="77777777" w:rsidTr="00427861">
        <w:trPr>
          <w:trHeight w:val="212"/>
        </w:trPr>
        <w:tc>
          <w:tcPr>
            <w:tcW w:w="5000" w:type="pct"/>
            <w:gridSpan w:val="2"/>
          </w:tcPr>
          <w:p w14:paraId="7823789F" w14:textId="0FAC034C"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 xml:space="preserve">Раздел 3. </w:t>
            </w:r>
            <w:r w:rsidRPr="00427861">
              <w:rPr>
                <w:rFonts w:ascii="Times New Roman" w:eastAsia="Calibri" w:hAnsi="Times New Roman" w:cs="Times New Roman"/>
                <w:b/>
                <w:sz w:val="24"/>
                <w:szCs w:val="24"/>
              </w:rPr>
              <w:t xml:space="preserve"> Общая физическая подготовка</w:t>
            </w:r>
            <w:r>
              <w:rPr>
                <w:rFonts w:ascii="Times New Roman" w:eastAsia="Calibri" w:hAnsi="Times New Roman" w:cs="Times New Roman"/>
                <w:b/>
                <w:sz w:val="24"/>
                <w:szCs w:val="24"/>
              </w:rPr>
              <w:t xml:space="preserve"> (30)</w:t>
            </w:r>
          </w:p>
        </w:tc>
      </w:tr>
      <w:tr w:rsidR="00427861" w:rsidRPr="00427861" w14:paraId="6FF45CF6" w14:textId="77777777" w:rsidTr="00427861">
        <w:trPr>
          <w:trHeight w:val="20"/>
        </w:trPr>
        <w:tc>
          <w:tcPr>
            <w:tcW w:w="968" w:type="pct"/>
            <w:vMerge w:val="restart"/>
          </w:tcPr>
          <w:p w14:paraId="7A897225"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Тема 3.1.  ОРУ преимущественной направленности на развитие мышц ног, спины и пресса.</w:t>
            </w:r>
          </w:p>
        </w:tc>
        <w:tc>
          <w:tcPr>
            <w:tcW w:w="4032" w:type="pct"/>
          </w:tcPr>
          <w:p w14:paraId="05ECFEB7"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6EC9C8CB" w14:textId="77777777" w:rsidTr="00427861">
        <w:trPr>
          <w:trHeight w:val="20"/>
        </w:trPr>
        <w:tc>
          <w:tcPr>
            <w:tcW w:w="968" w:type="pct"/>
            <w:vMerge/>
          </w:tcPr>
          <w:p w14:paraId="0C9F4933"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55C7D882"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3D5B893F" w14:textId="77777777" w:rsidTr="00427861">
        <w:trPr>
          <w:trHeight w:val="20"/>
        </w:trPr>
        <w:tc>
          <w:tcPr>
            <w:tcW w:w="968" w:type="pct"/>
            <w:vMerge/>
          </w:tcPr>
          <w:p w14:paraId="4E28FE38"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15AD8888"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sz w:val="24"/>
                <w:szCs w:val="24"/>
              </w:rPr>
              <w:t>1.</w:t>
            </w:r>
            <w:r w:rsidRPr="00427861">
              <w:rPr>
                <w:rFonts w:ascii="Times New Roman" w:eastAsia="Calibri" w:hAnsi="Times New Roman" w:cs="Times New Roman"/>
                <w:sz w:val="24"/>
                <w:szCs w:val="24"/>
              </w:rPr>
              <w:t xml:space="preserve"> </w:t>
            </w:r>
            <w:r w:rsidRPr="00427861">
              <w:rPr>
                <w:rFonts w:ascii="Times New Roman" w:eastAsia="Calibri" w:hAnsi="Times New Roman" w:cs="Times New Roman"/>
                <w:b/>
                <w:sz w:val="24"/>
                <w:szCs w:val="24"/>
              </w:rPr>
              <w:t>Практическое занятие №8.</w:t>
            </w:r>
            <w:r w:rsidRPr="00427861">
              <w:rPr>
                <w:rFonts w:ascii="Times New Roman" w:eastAsia="Calibri" w:hAnsi="Times New Roman" w:cs="Times New Roman"/>
                <w:sz w:val="24"/>
                <w:szCs w:val="24"/>
              </w:rPr>
              <w:t xml:space="preserve"> Выполнение комплекса упражнений, направленных на развитие мышц ног, спины и пресса. Используется: гимнастические скамейки, ОРУ в парах и индивидуально, упражнения со скакалкой.</w:t>
            </w:r>
          </w:p>
        </w:tc>
      </w:tr>
      <w:tr w:rsidR="00427861" w:rsidRPr="00427861" w14:paraId="28FCED9F" w14:textId="77777777" w:rsidTr="00427861">
        <w:trPr>
          <w:trHeight w:val="20"/>
        </w:trPr>
        <w:tc>
          <w:tcPr>
            <w:tcW w:w="968" w:type="pct"/>
            <w:vMerge/>
          </w:tcPr>
          <w:p w14:paraId="7BAD066E"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4D307093"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7DCB448" w14:textId="565B8447"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539C5435" w14:textId="77777777" w:rsidTr="00427861">
        <w:trPr>
          <w:trHeight w:val="20"/>
        </w:trPr>
        <w:tc>
          <w:tcPr>
            <w:tcW w:w="968" w:type="pct"/>
            <w:vMerge w:val="restart"/>
          </w:tcPr>
          <w:p w14:paraId="0A34C0D6"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Тема 3.2.  ОРУ преимущественной направленности на развитие мышц плечевого пояса</w:t>
            </w:r>
          </w:p>
        </w:tc>
        <w:tc>
          <w:tcPr>
            <w:tcW w:w="4032" w:type="pct"/>
          </w:tcPr>
          <w:p w14:paraId="24D67D94"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61FAC9C7" w14:textId="77777777" w:rsidTr="00427861">
        <w:trPr>
          <w:trHeight w:val="20"/>
        </w:trPr>
        <w:tc>
          <w:tcPr>
            <w:tcW w:w="968" w:type="pct"/>
            <w:vMerge/>
          </w:tcPr>
          <w:p w14:paraId="2F574CFF"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4331A103"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3E667CEB" w14:textId="77777777" w:rsidTr="00427861">
        <w:trPr>
          <w:trHeight w:val="20"/>
        </w:trPr>
        <w:tc>
          <w:tcPr>
            <w:tcW w:w="968" w:type="pct"/>
            <w:vMerge/>
          </w:tcPr>
          <w:p w14:paraId="6D1BC164"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5CD6FAF5"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sz w:val="24"/>
                <w:szCs w:val="24"/>
              </w:rPr>
              <w:t>1.</w:t>
            </w:r>
            <w:r w:rsidRPr="00427861">
              <w:rPr>
                <w:rFonts w:ascii="Times New Roman" w:eastAsia="Calibri" w:hAnsi="Times New Roman" w:cs="Times New Roman"/>
                <w:sz w:val="24"/>
                <w:szCs w:val="24"/>
              </w:rPr>
              <w:t xml:space="preserve"> </w:t>
            </w:r>
            <w:r w:rsidRPr="00427861">
              <w:rPr>
                <w:rFonts w:ascii="Times New Roman" w:eastAsia="Calibri" w:hAnsi="Times New Roman" w:cs="Times New Roman"/>
                <w:b/>
                <w:sz w:val="24"/>
                <w:szCs w:val="24"/>
              </w:rPr>
              <w:t>Практическое занятие №9.</w:t>
            </w:r>
            <w:r w:rsidRPr="00427861">
              <w:rPr>
                <w:rFonts w:ascii="Times New Roman" w:eastAsia="Calibri" w:hAnsi="Times New Roman" w:cs="Times New Roman"/>
                <w:sz w:val="24"/>
                <w:szCs w:val="24"/>
              </w:rPr>
              <w:t xml:space="preserve"> Выполнение ОРУ с гантелями, упражнения силовой направленности (подтягивания, статические упражнения).</w:t>
            </w:r>
          </w:p>
        </w:tc>
      </w:tr>
      <w:tr w:rsidR="00427861" w:rsidRPr="00427861" w14:paraId="1F2AF075" w14:textId="77777777" w:rsidTr="00427861">
        <w:trPr>
          <w:trHeight w:val="144"/>
        </w:trPr>
        <w:tc>
          <w:tcPr>
            <w:tcW w:w="968" w:type="pct"/>
            <w:vMerge/>
          </w:tcPr>
          <w:p w14:paraId="7CD31D22"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1EF62B46"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A11926B" w14:textId="64E6D779"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41DBB54B" w14:textId="77777777" w:rsidTr="00427861">
        <w:trPr>
          <w:trHeight w:val="20"/>
        </w:trPr>
        <w:tc>
          <w:tcPr>
            <w:tcW w:w="968" w:type="pct"/>
            <w:vMerge w:val="restart"/>
          </w:tcPr>
          <w:p w14:paraId="4D578D52"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Тема 3.3. Упражнения с медицинболами в парах и индивидуально</w:t>
            </w:r>
          </w:p>
        </w:tc>
        <w:tc>
          <w:tcPr>
            <w:tcW w:w="4032" w:type="pct"/>
          </w:tcPr>
          <w:p w14:paraId="32D5744E"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23F38DBE" w14:textId="77777777" w:rsidTr="00427861">
        <w:trPr>
          <w:trHeight w:val="20"/>
        </w:trPr>
        <w:tc>
          <w:tcPr>
            <w:tcW w:w="968" w:type="pct"/>
            <w:vMerge/>
          </w:tcPr>
          <w:p w14:paraId="24C6D9BC"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7B9BD2D1"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0C265335" w14:textId="77777777" w:rsidTr="00427861">
        <w:trPr>
          <w:trHeight w:val="20"/>
        </w:trPr>
        <w:tc>
          <w:tcPr>
            <w:tcW w:w="968" w:type="pct"/>
            <w:vMerge/>
          </w:tcPr>
          <w:p w14:paraId="51918891"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5730F4A5" w14:textId="77777777" w:rsidR="00427861" w:rsidRPr="00427861" w:rsidRDefault="00427861" w:rsidP="00427861">
            <w:pPr>
              <w:contextualSpacing/>
              <w:jc w:val="both"/>
              <w:rPr>
                <w:rFonts w:ascii="Times New Roman" w:eastAsia="Calibri" w:hAnsi="Times New Roman" w:cs="Times New Roman"/>
                <w:sz w:val="24"/>
                <w:szCs w:val="24"/>
                <w:lang w:eastAsia="ru-RU"/>
              </w:rPr>
            </w:pPr>
            <w:r w:rsidRPr="00427861">
              <w:rPr>
                <w:rFonts w:ascii="Times New Roman" w:eastAsia="Calibri" w:hAnsi="Times New Roman" w:cs="Times New Roman"/>
                <w:b/>
                <w:sz w:val="24"/>
                <w:szCs w:val="24"/>
              </w:rPr>
              <w:t>1.</w:t>
            </w:r>
            <w:r w:rsidRPr="00427861">
              <w:rPr>
                <w:rFonts w:ascii="Times New Roman" w:eastAsia="Calibri" w:hAnsi="Times New Roman" w:cs="Times New Roman"/>
                <w:sz w:val="24"/>
                <w:szCs w:val="24"/>
              </w:rPr>
              <w:t xml:space="preserve"> </w:t>
            </w:r>
            <w:r w:rsidRPr="00427861">
              <w:rPr>
                <w:rFonts w:ascii="Times New Roman" w:eastAsia="Calibri" w:hAnsi="Times New Roman" w:cs="Times New Roman"/>
                <w:b/>
                <w:sz w:val="24"/>
                <w:szCs w:val="24"/>
              </w:rPr>
              <w:t>Практическое занятие №10.</w:t>
            </w:r>
            <w:r w:rsidRPr="00427861">
              <w:rPr>
                <w:rFonts w:ascii="Times New Roman" w:eastAsia="Calibri" w:hAnsi="Times New Roman" w:cs="Times New Roman"/>
                <w:sz w:val="24"/>
                <w:szCs w:val="24"/>
              </w:rPr>
              <w:t xml:space="preserve"> Выполнение комплекса упражнений направленных на развитие всех групп мышц, выносливость, быстроту, ловкость.</w:t>
            </w:r>
          </w:p>
        </w:tc>
      </w:tr>
      <w:tr w:rsidR="00427861" w:rsidRPr="00427861" w14:paraId="7F733CB7" w14:textId="77777777" w:rsidTr="00427861">
        <w:trPr>
          <w:trHeight w:val="20"/>
        </w:trPr>
        <w:tc>
          <w:tcPr>
            <w:tcW w:w="968" w:type="pct"/>
            <w:vMerge/>
          </w:tcPr>
          <w:p w14:paraId="3552D5FF"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1B638FA2"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5E864E3" w14:textId="5589E9E1"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3B76932F" w14:textId="77777777" w:rsidTr="00427861">
        <w:trPr>
          <w:trHeight w:val="20"/>
        </w:trPr>
        <w:tc>
          <w:tcPr>
            <w:tcW w:w="968" w:type="pct"/>
            <w:vMerge w:val="restart"/>
          </w:tcPr>
          <w:p w14:paraId="02ED3A09"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Тема 3.4. Упражнения на развитие гибкости и подвижности в суставах.</w:t>
            </w:r>
          </w:p>
        </w:tc>
        <w:tc>
          <w:tcPr>
            <w:tcW w:w="4032" w:type="pct"/>
          </w:tcPr>
          <w:p w14:paraId="61D820FE"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1ACE7B23" w14:textId="77777777" w:rsidTr="00427861">
        <w:trPr>
          <w:trHeight w:val="20"/>
        </w:trPr>
        <w:tc>
          <w:tcPr>
            <w:tcW w:w="968" w:type="pct"/>
            <w:vMerge/>
          </w:tcPr>
          <w:p w14:paraId="4EF93390"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493BEBB6"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27202432" w14:textId="77777777" w:rsidTr="00427861">
        <w:trPr>
          <w:trHeight w:val="20"/>
        </w:trPr>
        <w:tc>
          <w:tcPr>
            <w:tcW w:w="968" w:type="pct"/>
            <w:vMerge/>
          </w:tcPr>
          <w:p w14:paraId="7E56B545"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5F7503D0" w14:textId="77777777" w:rsidR="00427861" w:rsidRPr="00427861" w:rsidRDefault="00427861" w:rsidP="00427861">
            <w:pPr>
              <w:rPr>
                <w:rFonts w:ascii="Times New Roman" w:eastAsia="Calibri" w:hAnsi="Times New Roman" w:cs="Times New Roman"/>
                <w:b/>
                <w:sz w:val="24"/>
                <w:szCs w:val="24"/>
              </w:rPr>
            </w:pPr>
            <w:r w:rsidRPr="00427861">
              <w:rPr>
                <w:rFonts w:ascii="Times New Roman" w:eastAsia="Calibri" w:hAnsi="Times New Roman" w:cs="Times New Roman"/>
                <w:b/>
                <w:sz w:val="24"/>
                <w:szCs w:val="24"/>
              </w:rPr>
              <w:t xml:space="preserve">1. Практическое занятие № 11. </w:t>
            </w:r>
            <w:r w:rsidRPr="00427861">
              <w:rPr>
                <w:rFonts w:ascii="Times New Roman" w:eastAsia="Calibri" w:hAnsi="Times New Roman" w:cs="Times New Roman"/>
                <w:sz w:val="24"/>
                <w:szCs w:val="24"/>
              </w:rPr>
              <w:t xml:space="preserve"> Выполнение специальных упражнений (активные и пассивные) с постоянной увеличивающейся амплитудой.</w:t>
            </w:r>
          </w:p>
        </w:tc>
      </w:tr>
      <w:tr w:rsidR="00427861" w:rsidRPr="00427861" w14:paraId="43E3D6B3" w14:textId="77777777" w:rsidTr="00427861">
        <w:trPr>
          <w:trHeight w:val="20"/>
        </w:trPr>
        <w:tc>
          <w:tcPr>
            <w:tcW w:w="968" w:type="pct"/>
            <w:vMerge/>
          </w:tcPr>
          <w:p w14:paraId="17195FA5"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506197FF"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376E960" w14:textId="4B10E7BB"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097F12A2" w14:textId="77777777" w:rsidTr="00427861">
        <w:trPr>
          <w:trHeight w:val="212"/>
        </w:trPr>
        <w:tc>
          <w:tcPr>
            <w:tcW w:w="5000" w:type="pct"/>
            <w:gridSpan w:val="2"/>
          </w:tcPr>
          <w:p w14:paraId="16B06E2B" w14:textId="62D3A5CD"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 xml:space="preserve">Раздел 4. </w:t>
            </w:r>
            <w:r w:rsidRPr="00427861">
              <w:rPr>
                <w:rFonts w:ascii="Times New Roman" w:eastAsia="Calibri" w:hAnsi="Times New Roman" w:cs="Times New Roman"/>
                <w:b/>
                <w:sz w:val="24"/>
                <w:szCs w:val="24"/>
              </w:rPr>
              <w:t>Спортивные игры. Волейбол.</w:t>
            </w:r>
            <w:r>
              <w:rPr>
                <w:rFonts w:ascii="Times New Roman" w:eastAsia="Calibri" w:hAnsi="Times New Roman" w:cs="Times New Roman"/>
                <w:b/>
                <w:sz w:val="24"/>
                <w:szCs w:val="24"/>
              </w:rPr>
              <w:t xml:space="preserve"> (30)</w:t>
            </w:r>
          </w:p>
        </w:tc>
      </w:tr>
      <w:tr w:rsidR="00427861" w:rsidRPr="00427861" w14:paraId="5FBFE42D" w14:textId="77777777" w:rsidTr="00427861">
        <w:trPr>
          <w:trHeight w:val="20"/>
        </w:trPr>
        <w:tc>
          <w:tcPr>
            <w:tcW w:w="968" w:type="pct"/>
            <w:vMerge w:val="restart"/>
          </w:tcPr>
          <w:p w14:paraId="6AFA8E5E"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 xml:space="preserve">Тема 4.1. Техника </w:t>
            </w:r>
            <w:r w:rsidRPr="00427861">
              <w:rPr>
                <w:rFonts w:ascii="Times New Roman" w:eastAsia="Calibri" w:hAnsi="Times New Roman" w:cs="Times New Roman"/>
                <w:b/>
                <w:bCs/>
                <w:sz w:val="24"/>
                <w:szCs w:val="24"/>
              </w:rPr>
              <w:lastRenderedPageBreak/>
              <w:t>выполнения передач.</w:t>
            </w:r>
          </w:p>
        </w:tc>
        <w:tc>
          <w:tcPr>
            <w:tcW w:w="4032" w:type="pct"/>
          </w:tcPr>
          <w:p w14:paraId="29348ADC"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lastRenderedPageBreak/>
              <w:t>Содержание учебного материала</w:t>
            </w:r>
          </w:p>
        </w:tc>
      </w:tr>
      <w:tr w:rsidR="00427861" w:rsidRPr="00427861" w14:paraId="0B152C3D" w14:textId="77777777" w:rsidTr="00427861">
        <w:trPr>
          <w:trHeight w:val="20"/>
        </w:trPr>
        <w:tc>
          <w:tcPr>
            <w:tcW w:w="968" w:type="pct"/>
            <w:vMerge/>
          </w:tcPr>
          <w:p w14:paraId="5FA16C69"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4EC8DEB9"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0313262A" w14:textId="77777777" w:rsidTr="00427861">
        <w:trPr>
          <w:trHeight w:val="20"/>
        </w:trPr>
        <w:tc>
          <w:tcPr>
            <w:tcW w:w="968" w:type="pct"/>
            <w:vMerge/>
          </w:tcPr>
          <w:p w14:paraId="464EC925"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578777FE" w14:textId="77777777" w:rsidR="00427861" w:rsidRPr="00427861" w:rsidRDefault="00427861" w:rsidP="00427861">
            <w:pPr>
              <w:rPr>
                <w:rFonts w:ascii="Times New Roman" w:eastAsia="Calibri" w:hAnsi="Times New Roman" w:cs="Times New Roman"/>
                <w:b/>
                <w:sz w:val="24"/>
                <w:szCs w:val="24"/>
              </w:rPr>
            </w:pPr>
            <w:r w:rsidRPr="00427861">
              <w:rPr>
                <w:rFonts w:ascii="Times New Roman" w:eastAsia="Calibri" w:hAnsi="Times New Roman" w:cs="Times New Roman"/>
                <w:b/>
                <w:sz w:val="24"/>
                <w:szCs w:val="24"/>
              </w:rPr>
              <w:t xml:space="preserve">1. Практическое занятие № 12. </w:t>
            </w:r>
            <w:r w:rsidRPr="00427861">
              <w:rPr>
                <w:rFonts w:ascii="Times New Roman" w:eastAsia="Calibri" w:hAnsi="Times New Roman" w:cs="Times New Roman"/>
                <w:sz w:val="24"/>
                <w:szCs w:val="24"/>
              </w:rPr>
              <w:t xml:space="preserve"> Изучение техники выполнения передачи (положение ног, корпуса, рук.). Отработка техники выполнения передач в упрощённых условиях.</w:t>
            </w:r>
          </w:p>
        </w:tc>
      </w:tr>
      <w:tr w:rsidR="00427861" w:rsidRPr="00427861" w14:paraId="7B9F1701" w14:textId="77777777" w:rsidTr="00427861">
        <w:trPr>
          <w:trHeight w:val="20"/>
        </w:trPr>
        <w:tc>
          <w:tcPr>
            <w:tcW w:w="968" w:type="pct"/>
            <w:vMerge/>
          </w:tcPr>
          <w:p w14:paraId="10ABD966"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0C5CD0B9"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BBFE41E" w14:textId="5FC012DC"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1A90E87E" w14:textId="77777777" w:rsidTr="00427861">
        <w:trPr>
          <w:trHeight w:val="20"/>
        </w:trPr>
        <w:tc>
          <w:tcPr>
            <w:tcW w:w="968" w:type="pct"/>
            <w:vMerge w:val="restart"/>
          </w:tcPr>
          <w:p w14:paraId="214285D7"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Тема 4.2. Техника выполнения подач</w:t>
            </w:r>
          </w:p>
        </w:tc>
        <w:tc>
          <w:tcPr>
            <w:tcW w:w="4032" w:type="pct"/>
          </w:tcPr>
          <w:p w14:paraId="101541FB"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7F6749E8" w14:textId="77777777" w:rsidTr="00427861">
        <w:trPr>
          <w:trHeight w:val="20"/>
        </w:trPr>
        <w:tc>
          <w:tcPr>
            <w:tcW w:w="968" w:type="pct"/>
            <w:vMerge/>
          </w:tcPr>
          <w:p w14:paraId="4433E6FD"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1631611D"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7D4E82D4" w14:textId="77777777" w:rsidTr="00427861">
        <w:trPr>
          <w:trHeight w:val="20"/>
        </w:trPr>
        <w:tc>
          <w:tcPr>
            <w:tcW w:w="968" w:type="pct"/>
            <w:vMerge/>
          </w:tcPr>
          <w:p w14:paraId="388B4836"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525E0E11" w14:textId="77777777" w:rsidR="00427861" w:rsidRPr="00427861" w:rsidRDefault="00427861" w:rsidP="00427861">
            <w:pPr>
              <w:rPr>
                <w:rFonts w:ascii="Times New Roman" w:eastAsia="Calibri" w:hAnsi="Times New Roman" w:cs="Times New Roman"/>
                <w:b/>
                <w:sz w:val="24"/>
                <w:szCs w:val="24"/>
              </w:rPr>
            </w:pPr>
            <w:r w:rsidRPr="00427861">
              <w:rPr>
                <w:rFonts w:ascii="Times New Roman" w:eastAsia="Calibri" w:hAnsi="Times New Roman" w:cs="Times New Roman"/>
                <w:b/>
                <w:sz w:val="24"/>
                <w:szCs w:val="24"/>
              </w:rPr>
              <w:t xml:space="preserve">1. Практическое занятие № 13. </w:t>
            </w:r>
            <w:r w:rsidRPr="00427861">
              <w:rPr>
                <w:rFonts w:ascii="Times New Roman" w:eastAsia="Calibri" w:hAnsi="Times New Roman" w:cs="Times New Roman"/>
                <w:sz w:val="24"/>
                <w:szCs w:val="24"/>
              </w:rPr>
              <w:t xml:space="preserve"> Изучение техники подач. Выполнение подачи в упрощенных условиях.</w:t>
            </w:r>
          </w:p>
        </w:tc>
      </w:tr>
      <w:tr w:rsidR="00427861" w:rsidRPr="00427861" w14:paraId="2D082A01" w14:textId="77777777" w:rsidTr="00427861">
        <w:trPr>
          <w:trHeight w:val="20"/>
        </w:trPr>
        <w:tc>
          <w:tcPr>
            <w:tcW w:w="968" w:type="pct"/>
            <w:vMerge/>
          </w:tcPr>
          <w:p w14:paraId="47FE0B5B"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313D841E"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8068423" w14:textId="20022FBE"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12558A10" w14:textId="77777777" w:rsidTr="00427861">
        <w:trPr>
          <w:trHeight w:val="20"/>
        </w:trPr>
        <w:tc>
          <w:tcPr>
            <w:tcW w:w="968" w:type="pct"/>
            <w:vMerge w:val="restart"/>
          </w:tcPr>
          <w:p w14:paraId="2D40226F"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Тема 4.3.   Нападающий удар</w:t>
            </w:r>
          </w:p>
        </w:tc>
        <w:tc>
          <w:tcPr>
            <w:tcW w:w="4032" w:type="pct"/>
          </w:tcPr>
          <w:p w14:paraId="1075CD66"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3C709EE4" w14:textId="77777777" w:rsidTr="00427861">
        <w:trPr>
          <w:trHeight w:val="20"/>
        </w:trPr>
        <w:tc>
          <w:tcPr>
            <w:tcW w:w="968" w:type="pct"/>
            <w:vMerge/>
          </w:tcPr>
          <w:p w14:paraId="769E50A4"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328892B3"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239FB5DD" w14:textId="77777777" w:rsidTr="00427861">
        <w:trPr>
          <w:trHeight w:val="20"/>
        </w:trPr>
        <w:tc>
          <w:tcPr>
            <w:tcW w:w="968" w:type="pct"/>
            <w:vMerge/>
          </w:tcPr>
          <w:p w14:paraId="478C5DB4"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6EF3AA2A" w14:textId="77777777" w:rsidR="00427861" w:rsidRPr="00427861" w:rsidRDefault="00427861" w:rsidP="00427861">
            <w:pPr>
              <w:rPr>
                <w:rFonts w:ascii="Times New Roman" w:eastAsia="Calibri" w:hAnsi="Times New Roman" w:cs="Times New Roman"/>
                <w:sz w:val="24"/>
                <w:szCs w:val="24"/>
              </w:rPr>
            </w:pPr>
            <w:r w:rsidRPr="00427861">
              <w:rPr>
                <w:rFonts w:ascii="Times New Roman" w:eastAsia="Calibri" w:hAnsi="Times New Roman" w:cs="Times New Roman"/>
                <w:b/>
                <w:sz w:val="24"/>
                <w:szCs w:val="24"/>
              </w:rPr>
              <w:t xml:space="preserve">1. Практическое занятие № 14. </w:t>
            </w:r>
            <w:r w:rsidRPr="00427861">
              <w:rPr>
                <w:rFonts w:ascii="Times New Roman" w:eastAsia="Calibri" w:hAnsi="Times New Roman" w:cs="Times New Roman"/>
                <w:sz w:val="24"/>
                <w:szCs w:val="24"/>
              </w:rPr>
              <w:t xml:space="preserve"> Овладение техникой выполнения удара и техническими приемами, для переигрывания соперника за счёт разнообразных технических действий.</w:t>
            </w:r>
          </w:p>
          <w:p w14:paraId="14D3FD0E" w14:textId="77777777" w:rsidR="00427861" w:rsidRPr="00427861" w:rsidRDefault="00427861" w:rsidP="00427861">
            <w:pPr>
              <w:rPr>
                <w:rFonts w:ascii="Times New Roman" w:eastAsia="Calibri" w:hAnsi="Times New Roman" w:cs="Times New Roman"/>
                <w:b/>
                <w:sz w:val="24"/>
                <w:szCs w:val="24"/>
              </w:rPr>
            </w:pPr>
            <w:r w:rsidRPr="00427861">
              <w:rPr>
                <w:rFonts w:ascii="Times New Roman" w:eastAsia="Calibri" w:hAnsi="Times New Roman" w:cs="Times New Roman"/>
                <w:sz w:val="24"/>
                <w:szCs w:val="24"/>
              </w:rPr>
              <w:t>Выполнение нападающего удара в различных тренировочных условиях.</w:t>
            </w:r>
          </w:p>
        </w:tc>
      </w:tr>
      <w:tr w:rsidR="00427861" w:rsidRPr="00427861" w14:paraId="41058839" w14:textId="77777777" w:rsidTr="00427861">
        <w:trPr>
          <w:trHeight w:val="20"/>
        </w:trPr>
        <w:tc>
          <w:tcPr>
            <w:tcW w:w="968" w:type="pct"/>
            <w:vMerge/>
          </w:tcPr>
          <w:p w14:paraId="4110A678"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1A9EB26D"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6CF1280" w14:textId="552FADAD"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6A13C3EC" w14:textId="77777777" w:rsidTr="00427861">
        <w:trPr>
          <w:trHeight w:val="20"/>
        </w:trPr>
        <w:tc>
          <w:tcPr>
            <w:tcW w:w="968" w:type="pct"/>
            <w:vMerge w:val="restart"/>
          </w:tcPr>
          <w:p w14:paraId="0C47D6BD"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Тема 4.4.    Игра на блоке.</w:t>
            </w:r>
          </w:p>
        </w:tc>
        <w:tc>
          <w:tcPr>
            <w:tcW w:w="4032" w:type="pct"/>
          </w:tcPr>
          <w:p w14:paraId="3B05D6F2"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7F86ADE3" w14:textId="77777777" w:rsidTr="00427861">
        <w:trPr>
          <w:trHeight w:val="20"/>
        </w:trPr>
        <w:tc>
          <w:tcPr>
            <w:tcW w:w="968" w:type="pct"/>
            <w:vMerge/>
          </w:tcPr>
          <w:p w14:paraId="135035EA"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07310B2F"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3DD17CEC" w14:textId="77777777" w:rsidTr="00427861">
        <w:trPr>
          <w:trHeight w:val="20"/>
        </w:trPr>
        <w:tc>
          <w:tcPr>
            <w:tcW w:w="968" w:type="pct"/>
            <w:vMerge/>
          </w:tcPr>
          <w:p w14:paraId="6CC9D6EC"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16470683" w14:textId="77777777" w:rsidR="00427861" w:rsidRPr="00427861" w:rsidRDefault="00427861" w:rsidP="00427861">
            <w:pPr>
              <w:rPr>
                <w:rFonts w:ascii="Times New Roman" w:eastAsia="Calibri" w:hAnsi="Times New Roman" w:cs="Times New Roman"/>
                <w:b/>
                <w:sz w:val="24"/>
                <w:szCs w:val="24"/>
              </w:rPr>
            </w:pPr>
            <w:r w:rsidRPr="00427861">
              <w:rPr>
                <w:rFonts w:ascii="Times New Roman" w:eastAsia="Calibri" w:hAnsi="Times New Roman" w:cs="Times New Roman"/>
                <w:b/>
                <w:sz w:val="24"/>
                <w:szCs w:val="24"/>
              </w:rPr>
              <w:t xml:space="preserve">1. Практическое занятие № 15. </w:t>
            </w:r>
            <w:r w:rsidRPr="00427861">
              <w:rPr>
                <w:rFonts w:ascii="Times New Roman" w:eastAsia="Calibri" w:hAnsi="Times New Roman" w:cs="Times New Roman"/>
                <w:sz w:val="24"/>
                <w:szCs w:val="24"/>
              </w:rPr>
              <w:t xml:space="preserve"> Освоение техники группового и одиночного блока, в движение и на месте. Подстраховка после блокирования.</w:t>
            </w:r>
          </w:p>
        </w:tc>
      </w:tr>
      <w:tr w:rsidR="00427861" w:rsidRPr="00427861" w14:paraId="7E3B624D" w14:textId="77777777" w:rsidTr="00427861">
        <w:trPr>
          <w:trHeight w:val="20"/>
        </w:trPr>
        <w:tc>
          <w:tcPr>
            <w:tcW w:w="968" w:type="pct"/>
            <w:vMerge/>
          </w:tcPr>
          <w:p w14:paraId="28B23F74"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3100AFC6"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9391730" w14:textId="0263FA0D"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26F8F81D" w14:textId="77777777" w:rsidTr="00427861">
        <w:trPr>
          <w:trHeight w:val="20"/>
        </w:trPr>
        <w:tc>
          <w:tcPr>
            <w:tcW w:w="968" w:type="pct"/>
            <w:vMerge w:val="restart"/>
          </w:tcPr>
          <w:p w14:paraId="47372A52"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Тема 4.5.   Тактика нападения и защиты</w:t>
            </w:r>
          </w:p>
        </w:tc>
        <w:tc>
          <w:tcPr>
            <w:tcW w:w="4032" w:type="pct"/>
          </w:tcPr>
          <w:p w14:paraId="2A5F597E"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04F1C45E" w14:textId="77777777" w:rsidTr="00427861">
        <w:trPr>
          <w:trHeight w:val="20"/>
        </w:trPr>
        <w:tc>
          <w:tcPr>
            <w:tcW w:w="968" w:type="pct"/>
            <w:vMerge/>
          </w:tcPr>
          <w:p w14:paraId="385332FF"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6AD83EE5"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4BFB2EF6" w14:textId="77777777" w:rsidTr="00427861">
        <w:trPr>
          <w:trHeight w:val="20"/>
        </w:trPr>
        <w:tc>
          <w:tcPr>
            <w:tcW w:w="968" w:type="pct"/>
            <w:vMerge/>
          </w:tcPr>
          <w:p w14:paraId="4A06F049"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073D0BD2" w14:textId="77777777" w:rsidR="00427861" w:rsidRPr="00427861" w:rsidRDefault="00427861" w:rsidP="00427861">
            <w:pPr>
              <w:rPr>
                <w:rFonts w:ascii="Times New Roman" w:eastAsia="Calibri" w:hAnsi="Times New Roman" w:cs="Times New Roman"/>
                <w:b/>
                <w:sz w:val="24"/>
                <w:szCs w:val="24"/>
              </w:rPr>
            </w:pPr>
            <w:r w:rsidRPr="00427861">
              <w:rPr>
                <w:rFonts w:ascii="Times New Roman" w:eastAsia="Calibri" w:hAnsi="Times New Roman" w:cs="Times New Roman"/>
                <w:b/>
                <w:sz w:val="24"/>
                <w:szCs w:val="24"/>
              </w:rPr>
              <w:t xml:space="preserve">1. Практическое занятие № 16. </w:t>
            </w:r>
            <w:r w:rsidRPr="00427861">
              <w:rPr>
                <w:rFonts w:ascii="Times New Roman" w:eastAsia="Calibri" w:hAnsi="Times New Roman" w:cs="Times New Roman"/>
                <w:sz w:val="24"/>
                <w:szCs w:val="24"/>
              </w:rPr>
              <w:t xml:space="preserve"> Обучение принимать наиболее целесообразное место для последующих технических приёмов, варьировать технические действия в зависимости от ситуации на площадке. Отработка индивидуальных, групповых и командных действий.</w:t>
            </w:r>
          </w:p>
        </w:tc>
      </w:tr>
      <w:tr w:rsidR="00427861" w:rsidRPr="00427861" w14:paraId="33BBBCDC" w14:textId="77777777" w:rsidTr="00427861">
        <w:trPr>
          <w:trHeight w:val="20"/>
        </w:trPr>
        <w:tc>
          <w:tcPr>
            <w:tcW w:w="968" w:type="pct"/>
            <w:vMerge/>
          </w:tcPr>
          <w:p w14:paraId="7E456BA1"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01009BBB"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83EFEA4" w14:textId="0F62FBE6"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01C3CE3E" w14:textId="77777777" w:rsidTr="00427861">
        <w:trPr>
          <w:trHeight w:val="20"/>
        </w:trPr>
        <w:tc>
          <w:tcPr>
            <w:tcW w:w="968" w:type="pct"/>
            <w:vMerge w:val="restart"/>
          </w:tcPr>
          <w:p w14:paraId="4449113F"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Тема 4.6.  Контроль выполнения приемов игры в волейбол</w:t>
            </w:r>
          </w:p>
        </w:tc>
        <w:tc>
          <w:tcPr>
            <w:tcW w:w="4032" w:type="pct"/>
          </w:tcPr>
          <w:p w14:paraId="4227891C"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49BC2829" w14:textId="77777777" w:rsidTr="00427861">
        <w:trPr>
          <w:trHeight w:val="20"/>
        </w:trPr>
        <w:tc>
          <w:tcPr>
            <w:tcW w:w="968" w:type="pct"/>
            <w:vMerge/>
          </w:tcPr>
          <w:p w14:paraId="4FCBD68C"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59F29147"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16D84A13" w14:textId="77777777" w:rsidTr="00427861">
        <w:trPr>
          <w:trHeight w:val="20"/>
        </w:trPr>
        <w:tc>
          <w:tcPr>
            <w:tcW w:w="968" w:type="pct"/>
            <w:vMerge/>
          </w:tcPr>
          <w:p w14:paraId="525D7ECA"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67D5F9AD" w14:textId="77777777" w:rsidR="00427861" w:rsidRPr="00427861" w:rsidRDefault="00427861" w:rsidP="00427861">
            <w:pPr>
              <w:rPr>
                <w:rFonts w:ascii="Times New Roman" w:eastAsia="Calibri" w:hAnsi="Times New Roman" w:cs="Times New Roman"/>
                <w:b/>
                <w:sz w:val="24"/>
                <w:szCs w:val="24"/>
              </w:rPr>
            </w:pPr>
            <w:r w:rsidRPr="00427861">
              <w:rPr>
                <w:rFonts w:ascii="Times New Roman" w:eastAsia="Calibri" w:hAnsi="Times New Roman" w:cs="Times New Roman"/>
                <w:b/>
                <w:sz w:val="24"/>
                <w:szCs w:val="24"/>
              </w:rPr>
              <w:t>1. Практическое занятие № 17.</w:t>
            </w:r>
            <w:r w:rsidRPr="00427861">
              <w:rPr>
                <w:rFonts w:ascii="Times New Roman" w:eastAsia="Calibri" w:hAnsi="Times New Roman" w:cs="Times New Roman"/>
                <w:sz w:val="24"/>
                <w:szCs w:val="24"/>
              </w:rPr>
              <w:t xml:space="preserve">  Выполнение передач и подач, выполнение ударов, игра на блоке.</w:t>
            </w:r>
          </w:p>
        </w:tc>
      </w:tr>
      <w:tr w:rsidR="00427861" w:rsidRPr="00427861" w14:paraId="22540CF9" w14:textId="77777777" w:rsidTr="00427861">
        <w:trPr>
          <w:trHeight w:val="20"/>
        </w:trPr>
        <w:tc>
          <w:tcPr>
            <w:tcW w:w="968" w:type="pct"/>
            <w:vMerge/>
          </w:tcPr>
          <w:p w14:paraId="029E87C8"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5AFA565A"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6CBC512" w14:textId="50CFA5B1"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61251D46" w14:textId="77777777" w:rsidTr="00427861">
        <w:trPr>
          <w:trHeight w:val="212"/>
        </w:trPr>
        <w:tc>
          <w:tcPr>
            <w:tcW w:w="5000" w:type="pct"/>
            <w:gridSpan w:val="2"/>
          </w:tcPr>
          <w:p w14:paraId="0D82773D" w14:textId="78031A2B"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Раздел 5</w:t>
            </w:r>
            <w:r w:rsidRPr="00427861">
              <w:rPr>
                <w:rFonts w:ascii="Times New Roman" w:eastAsia="Calibri" w:hAnsi="Times New Roman" w:cs="Times New Roman"/>
                <w:b/>
                <w:sz w:val="24"/>
                <w:szCs w:val="24"/>
              </w:rPr>
              <w:t xml:space="preserve"> Спортивные игры. Баскетбол.</w:t>
            </w:r>
            <w:r>
              <w:rPr>
                <w:rFonts w:ascii="Times New Roman" w:eastAsia="Calibri" w:hAnsi="Times New Roman" w:cs="Times New Roman"/>
                <w:b/>
                <w:sz w:val="24"/>
                <w:szCs w:val="24"/>
              </w:rPr>
              <w:t xml:space="preserve"> (30)</w:t>
            </w:r>
          </w:p>
        </w:tc>
      </w:tr>
      <w:tr w:rsidR="00427861" w:rsidRPr="00427861" w14:paraId="07236D95" w14:textId="77777777" w:rsidTr="00427861">
        <w:trPr>
          <w:trHeight w:val="20"/>
        </w:trPr>
        <w:tc>
          <w:tcPr>
            <w:tcW w:w="968" w:type="pct"/>
            <w:vMerge w:val="restart"/>
          </w:tcPr>
          <w:p w14:paraId="67E0F685"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Тема 5.1. Стойка и передвижения.</w:t>
            </w:r>
          </w:p>
        </w:tc>
        <w:tc>
          <w:tcPr>
            <w:tcW w:w="4032" w:type="pct"/>
          </w:tcPr>
          <w:p w14:paraId="3C5E4254"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1FC7E019" w14:textId="77777777" w:rsidTr="00427861">
        <w:trPr>
          <w:trHeight w:val="20"/>
        </w:trPr>
        <w:tc>
          <w:tcPr>
            <w:tcW w:w="968" w:type="pct"/>
            <w:vMerge/>
          </w:tcPr>
          <w:p w14:paraId="752F912B"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3CE1069F"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1675A1C7" w14:textId="77777777" w:rsidTr="00427861">
        <w:trPr>
          <w:trHeight w:val="20"/>
        </w:trPr>
        <w:tc>
          <w:tcPr>
            <w:tcW w:w="968" w:type="pct"/>
            <w:vMerge/>
          </w:tcPr>
          <w:p w14:paraId="51ECECDB"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09477C3B" w14:textId="77777777" w:rsidR="00427861" w:rsidRPr="00427861" w:rsidRDefault="00427861" w:rsidP="00427861">
            <w:pPr>
              <w:rPr>
                <w:rFonts w:ascii="Times New Roman" w:eastAsia="Calibri" w:hAnsi="Times New Roman" w:cs="Times New Roman"/>
                <w:b/>
                <w:sz w:val="24"/>
                <w:szCs w:val="24"/>
              </w:rPr>
            </w:pPr>
            <w:r w:rsidRPr="00427861">
              <w:rPr>
                <w:rFonts w:ascii="Times New Roman" w:eastAsia="Calibri" w:hAnsi="Times New Roman" w:cs="Times New Roman"/>
                <w:b/>
                <w:sz w:val="24"/>
                <w:szCs w:val="24"/>
              </w:rPr>
              <w:t xml:space="preserve">1. Практическое занятие № 18. </w:t>
            </w:r>
            <w:r w:rsidRPr="00427861">
              <w:rPr>
                <w:rFonts w:ascii="Times New Roman" w:eastAsia="Calibri" w:hAnsi="Times New Roman" w:cs="Times New Roman"/>
                <w:sz w:val="24"/>
                <w:szCs w:val="24"/>
              </w:rPr>
              <w:t xml:space="preserve"> </w:t>
            </w:r>
            <w:r w:rsidRPr="00427861">
              <w:rPr>
                <w:rFonts w:ascii="Times New Roman" w:eastAsia="Times New Roman" w:hAnsi="Times New Roman" w:cs="Times New Roman"/>
                <w:bCs/>
                <w:sz w:val="24"/>
                <w:szCs w:val="24"/>
                <w:lang w:eastAsia="ru-RU"/>
              </w:rPr>
              <w:t>Освоение устойчивого положения. Передвижение на площадке. Выполнение поворотов и остановки по отношению к защитнику.</w:t>
            </w:r>
          </w:p>
        </w:tc>
      </w:tr>
      <w:tr w:rsidR="00427861" w:rsidRPr="00427861" w14:paraId="50A3A38D" w14:textId="77777777" w:rsidTr="00427861">
        <w:trPr>
          <w:trHeight w:val="20"/>
        </w:trPr>
        <w:tc>
          <w:tcPr>
            <w:tcW w:w="968" w:type="pct"/>
            <w:vMerge/>
          </w:tcPr>
          <w:p w14:paraId="39CC0791"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441CFE0A"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34B08F6" w14:textId="274AA744"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31B9EB66" w14:textId="77777777" w:rsidTr="00427861">
        <w:trPr>
          <w:trHeight w:val="20"/>
        </w:trPr>
        <w:tc>
          <w:tcPr>
            <w:tcW w:w="968" w:type="pct"/>
            <w:vMerge w:val="restart"/>
          </w:tcPr>
          <w:p w14:paraId="30C63E6D"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 xml:space="preserve">Тема 5.2.   Совершенствование техники передач, </w:t>
            </w:r>
            <w:r w:rsidRPr="00427861">
              <w:rPr>
                <w:rFonts w:ascii="Times New Roman" w:eastAsia="Calibri" w:hAnsi="Times New Roman" w:cs="Times New Roman"/>
                <w:b/>
                <w:bCs/>
                <w:sz w:val="24"/>
                <w:szCs w:val="24"/>
              </w:rPr>
              <w:lastRenderedPageBreak/>
              <w:t>ведения, броска.</w:t>
            </w:r>
          </w:p>
        </w:tc>
        <w:tc>
          <w:tcPr>
            <w:tcW w:w="4032" w:type="pct"/>
          </w:tcPr>
          <w:p w14:paraId="4055AC25"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lastRenderedPageBreak/>
              <w:t>Содержание учебного материала</w:t>
            </w:r>
          </w:p>
        </w:tc>
      </w:tr>
      <w:tr w:rsidR="00427861" w:rsidRPr="00427861" w14:paraId="52652D61" w14:textId="77777777" w:rsidTr="00427861">
        <w:trPr>
          <w:trHeight w:val="20"/>
        </w:trPr>
        <w:tc>
          <w:tcPr>
            <w:tcW w:w="968" w:type="pct"/>
            <w:vMerge/>
          </w:tcPr>
          <w:p w14:paraId="4488675F"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3FF26DA5"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605DDD20" w14:textId="77777777" w:rsidTr="00427861">
        <w:trPr>
          <w:trHeight w:val="20"/>
        </w:trPr>
        <w:tc>
          <w:tcPr>
            <w:tcW w:w="968" w:type="pct"/>
            <w:vMerge/>
          </w:tcPr>
          <w:p w14:paraId="0E8AC54C"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7CBFAD07" w14:textId="77777777" w:rsidR="00427861" w:rsidRPr="00427861" w:rsidRDefault="00427861" w:rsidP="00427861">
            <w:pPr>
              <w:rPr>
                <w:rFonts w:ascii="Times New Roman" w:eastAsia="Calibri" w:hAnsi="Times New Roman" w:cs="Times New Roman"/>
                <w:b/>
                <w:sz w:val="24"/>
                <w:szCs w:val="24"/>
              </w:rPr>
            </w:pPr>
            <w:r w:rsidRPr="00427861">
              <w:rPr>
                <w:rFonts w:ascii="Times New Roman" w:eastAsia="Calibri" w:hAnsi="Times New Roman" w:cs="Times New Roman"/>
                <w:b/>
                <w:sz w:val="24"/>
                <w:szCs w:val="24"/>
              </w:rPr>
              <w:t xml:space="preserve">1. Практическое занятие № 19. </w:t>
            </w:r>
            <w:r w:rsidRPr="00427861">
              <w:rPr>
                <w:rFonts w:ascii="Times New Roman" w:eastAsia="Calibri" w:hAnsi="Times New Roman" w:cs="Times New Roman"/>
                <w:sz w:val="24"/>
                <w:szCs w:val="24"/>
              </w:rPr>
              <w:t xml:space="preserve"> Обучение структуре техники передач, ведения, броска.  Выполнять технических приёмов без зрительного </w:t>
            </w:r>
            <w:r w:rsidRPr="00427861">
              <w:rPr>
                <w:rFonts w:ascii="Times New Roman" w:eastAsia="Calibri" w:hAnsi="Times New Roman" w:cs="Times New Roman"/>
                <w:sz w:val="24"/>
                <w:szCs w:val="24"/>
              </w:rPr>
              <w:lastRenderedPageBreak/>
              <w:t>контроля. Выполнение упражнение в различных тренировочных и игровых условиях.</w:t>
            </w:r>
          </w:p>
        </w:tc>
      </w:tr>
      <w:tr w:rsidR="00427861" w:rsidRPr="00427861" w14:paraId="68A4E903" w14:textId="77777777" w:rsidTr="00427861">
        <w:trPr>
          <w:trHeight w:val="20"/>
        </w:trPr>
        <w:tc>
          <w:tcPr>
            <w:tcW w:w="968" w:type="pct"/>
            <w:vMerge/>
          </w:tcPr>
          <w:p w14:paraId="0BF910EF"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3D8BE836"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D0B6169" w14:textId="3B584572"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13D8C007" w14:textId="77777777" w:rsidTr="00427861">
        <w:trPr>
          <w:trHeight w:val="20"/>
        </w:trPr>
        <w:tc>
          <w:tcPr>
            <w:tcW w:w="968" w:type="pct"/>
            <w:vMerge w:val="restart"/>
          </w:tcPr>
          <w:p w14:paraId="198BF946"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 xml:space="preserve">Тема 5.3. </w:t>
            </w:r>
            <w:r w:rsidRPr="00427861">
              <w:rPr>
                <w:rFonts w:ascii="Times New Roman" w:eastAsia="Calibri" w:hAnsi="Times New Roman" w:cs="Times New Roman"/>
                <w:sz w:val="24"/>
                <w:szCs w:val="24"/>
              </w:rPr>
              <w:t xml:space="preserve"> </w:t>
            </w:r>
            <w:r w:rsidRPr="00427861">
              <w:rPr>
                <w:rFonts w:ascii="Times New Roman" w:eastAsia="Calibri" w:hAnsi="Times New Roman" w:cs="Times New Roman"/>
                <w:bCs/>
                <w:sz w:val="24"/>
                <w:szCs w:val="24"/>
              </w:rPr>
              <w:t>Тактика нападения и защиты</w:t>
            </w:r>
          </w:p>
        </w:tc>
        <w:tc>
          <w:tcPr>
            <w:tcW w:w="4032" w:type="pct"/>
          </w:tcPr>
          <w:p w14:paraId="29E6BC76"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5E7F533F" w14:textId="77777777" w:rsidTr="00427861">
        <w:trPr>
          <w:trHeight w:val="20"/>
        </w:trPr>
        <w:tc>
          <w:tcPr>
            <w:tcW w:w="968" w:type="pct"/>
            <w:vMerge/>
          </w:tcPr>
          <w:p w14:paraId="7D4B991E"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583E062A"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57C9037E" w14:textId="77777777" w:rsidTr="00427861">
        <w:trPr>
          <w:trHeight w:val="20"/>
        </w:trPr>
        <w:tc>
          <w:tcPr>
            <w:tcW w:w="968" w:type="pct"/>
            <w:vMerge/>
          </w:tcPr>
          <w:p w14:paraId="55A9777F"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615A1448" w14:textId="77777777" w:rsidR="00427861" w:rsidRPr="00427861" w:rsidRDefault="00427861" w:rsidP="00427861">
            <w:pPr>
              <w:rPr>
                <w:rFonts w:ascii="Times New Roman" w:eastAsia="Calibri" w:hAnsi="Times New Roman" w:cs="Times New Roman"/>
                <w:b/>
                <w:sz w:val="24"/>
                <w:szCs w:val="24"/>
              </w:rPr>
            </w:pPr>
            <w:r w:rsidRPr="00427861">
              <w:rPr>
                <w:rFonts w:ascii="Times New Roman" w:eastAsia="Calibri" w:hAnsi="Times New Roman" w:cs="Times New Roman"/>
                <w:b/>
                <w:sz w:val="24"/>
                <w:szCs w:val="24"/>
              </w:rPr>
              <w:t xml:space="preserve">1. Практическое занятие № 20. </w:t>
            </w:r>
            <w:r w:rsidRPr="00427861">
              <w:rPr>
                <w:rFonts w:ascii="Times New Roman" w:eastAsia="Calibri" w:hAnsi="Times New Roman" w:cs="Times New Roman"/>
                <w:sz w:val="24"/>
                <w:szCs w:val="24"/>
              </w:rPr>
              <w:t xml:space="preserve"> </w:t>
            </w:r>
            <w:r w:rsidRPr="00427861">
              <w:rPr>
                <w:rFonts w:ascii="Times New Roman" w:eastAsia="Times New Roman" w:hAnsi="Times New Roman" w:cs="Times New Roman"/>
                <w:bCs/>
                <w:sz w:val="24"/>
                <w:szCs w:val="24"/>
                <w:lang w:eastAsia="ru-RU"/>
              </w:rPr>
              <w:t>Отработка индивидуальных, групповых и командных действий в нападении.</w:t>
            </w:r>
          </w:p>
        </w:tc>
      </w:tr>
      <w:tr w:rsidR="00427861" w:rsidRPr="00427861" w14:paraId="67ECF5FE" w14:textId="77777777" w:rsidTr="00427861">
        <w:trPr>
          <w:trHeight w:val="20"/>
        </w:trPr>
        <w:tc>
          <w:tcPr>
            <w:tcW w:w="968" w:type="pct"/>
            <w:vMerge/>
          </w:tcPr>
          <w:p w14:paraId="5597E3D8"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3F0CC4F6" w14:textId="77777777" w:rsidR="00427861" w:rsidRPr="00427861" w:rsidRDefault="00427861" w:rsidP="00427861">
            <w:pPr>
              <w:rPr>
                <w:rFonts w:ascii="Times New Roman" w:eastAsia="Calibri" w:hAnsi="Times New Roman" w:cs="Times New Roman"/>
                <w:sz w:val="24"/>
                <w:szCs w:val="24"/>
              </w:rPr>
            </w:pPr>
            <w:r w:rsidRPr="00427861">
              <w:rPr>
                <w:rFonts w:ascii="Times New Roman" w:eastAsia="Calibri" w:hAnsi="Times New Roman" w:cs="Times New Roman"/>
                <w:b/>
                <w:sz w:val="24"/>
                <w:szCs w:val="24"/>
              </w:rPr>
              <w:t xml:space="preserve">2. Практическое занятие № 21. </w:t>
            </w:r>
            <w:r w:rsidRPr="00427861">
              <w:rPr>
                <w:rFonts w:ascii="Times New Roman" w:eastAsia="Calibri" w:hAnsi="Times New Roman" w:cs="Times New Roman"/>
                <w:sz w:val="24"/>
                <w:szCs w:val="24"/>
              </w:rPr>
              <w:t xml:space="preserve">  Отработка индивидуальных, групповых и командных действий в защите.</w:t>
            </w:r>
          </w:p>
        </w:tc>
      </w:tr>
      <w:tr w:rsidR="00427861" w:rsidRPr="00427861" w14:paraId="292B58D6" w14:textId="77777777" w:rsidTr="00427861">
        <w:trPr>
          <w:trHeight w:val="20"/>
        </w:trPr>
        <w:tc>
          <w:tcPr>
            <w:tcW w:w="968" w:type="pct"/>
            <w:vMerge/>
          </w:tcPr>
          <w:p w14:paraId="08A60F4E"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4B4CF4C1" w14:textId="77777777" w:rsidR="000B5B60" w:rsidRPr="00F70F81" w:rsidRDefault="000B5B60" w:rsidP="000B5B60">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5A5EABE" w14:textId="62567830" w:rsidR="00427861" w:rsidRPr="00427861" w:rsidRDefault="000B5B60" w:rsidP="000B5B60">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7B4626CF" w14:textId="77777777" w:rsidTr="00427861">
        <w:trPr>
          <w:trHeight w:val="20"/>
        </w:trPr>
        <w:tc>
          <w:tcPr>
            <w:tcW w:w="968" w:type="pct"/>
            <w:vMerge w:val="restart"/>
          </w:tcPr>
          <w:p w14:paraId="7EFBCD19"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 xml:space="preserve">Тема 5.4. </w:t>
            </w:r>
            <w:r w:rsidRPr="00427861">
              <w:rPr>
                <w:rFonts w:ascii="Times New Roman" w:eastAsia="Calibri" w:hAnsi="Times New Roman" w:cs="Times New Roman"/>
                <w:bCs/>
                <w:sz w:val="24"/>
                <w:szCs w:val="24"/>
              </w:rPr>
              <w:t xml:space="preserve"> </w:t>
            </w:r>
            <w:r w:rsidRPr="00427861">
              <w:rPr>
                <w:rFonts w:ascii="Times New Roman" w:eastAsia="Calibri" w:hAnsi="Times New Roman" w:cs="Times New Roman"/>
                <w:b/>
                <w:sz w:val="24"/>
                <w:szCs w:val="24"/>
              </w:rPr>
              <w:t>Контроль выполнения приемов игры в баскетбол</w:t>
            </w:r>
          </w:p>
        </w:tc>
        <w:tc>
          <w:tcPr>
            <w:tcW w:w="4032" w:type="pct"/>
          </w:tcPr>
          <w:p w14:paraId="1CF8439A" w14:textId="77777777" w:rsidR="00427861" w:rsidRPr="00427861" w:rsidRDefault="00427861" w:rsidP="00427861">
            <w:pPr>
              <w:rPr>
                <w:rFonts w:ascii="Times New Roman" w:eastAsia="Calibri" w:hAnsi="Times New Roman" w:cs="Times New Roman"/>
                <w:b/>
                <w:bCs/>
                <w:i/>
                <w:sz w:val="24"/>
                <w:szCs w:val="24"/>
              </w:rPr>
            </w:pPr>
            <w:r w:rsidRPr="00427861">
              <w:rPr>
                <w:rFonts w:ascii="Times New Roman" w:eastAsia="Calibri" w:hAnsi="Times New Roman" w:cs="Times New Roman"/>
                <w:b/>
                <w:bCs/>
                <w:sz w:val="24"/>
                <w:szCs w:val="24"/>
              </w:rPr>
              <w:t>Содержание учебного материала</w:t>
            </w:r>
          </w:p>
        </w:tc>
      </w:tr>
      <w:tr w:rsidR="00427861" w:rsidRPr="00427861" w14:paraId="1ABD0A2A" w14:textId="77777777" w:rsidTr="00427861">
        <w:trPr>
          <w:trHeight w:val="20"/>
        </w:trPr>
        <w:tc>
          <w:tcPr>
            <w:tcW w:w="968" w:type="pct"/>
            <w:vMerge/>
          </w:tcPr>
          <w:p w14:paraId="4D4BD86C"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71BA7F92" w14:textId="77777777"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 том числе практических и лабораторных занятий</w:t>
            </w:r>
          </w:p>
        </w:tc>
      </w:tr>
      <w:tr w:rsidR="00427861" w:rsidRPr="00427861" w14:paraId="4F62549C" w14:textId="77777777" w:rsidTr="00427861">
        <w:trPr>
          <w:trHeight w:val="20"/>
        </w:trPr>
        <w:tc>
          <w:tcPr>
            <w:tcW w:w="968" w:type="pct"/>
            <w:vMerge/>
          </w:tcPr>
          <w:p w14:paraId="613BA620" w14:textId="77777777" w:rsidR="00427861" w:rsidRPr="00427861" w:rsidRDefault="00427861" w:rsidP="00427861">
            <w:pPr>
              <w:rPr>
                <w:rFonts w:ascii="Times New Roman" w:eastAsia="Calibri" w:hAnsi="Times New Roman" w:cs="Times New Roman"/>
                <w:b/>
                <w:bCs/>
                <w:i/>
                <w:sz w:val="24"/>
                <w:szCs w:val="24"/>
              </w:rPr>
            </w:pPr>
          </w:p>
        </w:tc>
        <w:tc>
          <w:tcPr>
            <w:tcW w:w="4032" w:type="pct"/>
          </w:tcPr>
          <w:p w14:paraId="486114A8" w14:textId="77777777" w:rsidR="00427861" w:rsidRPr="00427861" w:rsidRDefault="00427861" w:rsidP="00427861">
            <w:pPr>
              <w:rPr>
                <w:rFonts w:ascii="Times New Roman" w:eastAsia="Calibri" w:hAnsi="Times New Roman" w:cs="Times New Roman"/>
                <w:b/>
                <w:sz w:val="24"/>
                <w:szCs w:val="24"/>
              </w:rPr>
            </w:pPr>
            <w:r w:rsidRPr="00427861">
              <w:rPr>
                <w:rFonts w:ascii="Times New Roman" w:eastAsia="Calibri" w:hAnsi="Times New Roman" w:cs="Times New Roman"/>
                <w:b/>
                <w:sz w:val="24"/>
                <w:szCs w:val="24"/>
              </w:rPr>
              <w:t xml:space="preserve">1. Практическое занятие № 22. </w:t>
            </w:r>
            <w:r w:rsidRPr="00427861">
              <w:rPr>
                <w:rFonts w:ascii="Times New Roman" w:eastAsia="Calibri" w:hAnsi="Times New Roman" w:cs="Times New Roman"/>
                <w:sz w:val="24"/>
                <w:szCs w:val="24"/>
              </w:rPr>
              <w:t xml:space="preserve"> Выполнение передач, ведения мяча, броска.</w:t>
            </w:r>
          </w:p>
        </w:tc>
      </w:tr>
      <w:tr w:rsidR="00427861" w:rsidRPr="00427861" w14:paraId="0424A452" w14:textId="77777777" w:rsidTr="00427861">
        <w:trPr>
          <w:trHeight w:val="20"/>
        </w:trPr>
        <w:tc>
          <w:tcPr>
            <w:tcW w:w="968" w:type="pct"/>
            <w:vMerge/>
          </w:tcPr>
          <w:p w14:paraId="0A54CDE0" w14:textId="77777777" w:rsidR="00427861" w:rsidRPr="00427861" w:rsidRDefault="00427861" w:rsidP="00427861">
            <w:pPr>
              <w:rPr>
                <w:rFonts w:ascii="Times New Roman" w:eastAsia="Calibri" w:hAnsi="Times New Roman" w:cs="Times New Roman"/>
                <w:b/>
                <w:bCs/>
                <w:sz w:val="24"/>
                <w:szCs w:val="24"/>
              </w:rPr>
            </w:pPr>
          </w:p>
        </w:tc>
        <w:tc>
          <w:tcPr>
            <w:tcW w:w="4032" w:type="pct"/>
          </w:tcPr>
          <w:p w14:paraId="25141176" w14:textId="77777777" w:rsidR="00427861" w:rsidRPr="00F70F81" w:rsidRDefault="00427861" w:rsidP="0042786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26ABEBF" w14:textId="0DEE927E" w:rsidR="00427861" w:rsidRPr="00427861" w:rsidRDefault="00427861" w:rsidP="00427861">
            <w:pPr>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27861" w:rsidRPr="00427861" w14:paraId="50DCC308" w14:textId="77777777" w:rsidTr="00427861">
        <w:trPr>
          <w:trHeight w:val="20"/>
        </w:trPr>
        <w:tc>
          <w:tcPr>
            <w:tcW w:w="5000" w:type="pct"/>
            <w:gridSpan w:val="2"/>
          </w:tcPr>
          <w:p w14:paraId="0CC085E1" w14:textId="58638DD5" w:rsidR="00427861" w:rsidRPr="00427861" w:rsidRDefault="00427861" w:rsidP="00427861">
            <w:pPr>
              <w:suppressAutoHyphens/>
              <w:rPr>
                <w:rFonts w:ascii="Times New Roman" w:eastAsia="Calibri" w:hAnsi="Times New Roman" w:cs="Times New Roman"/>
                <w:b/>
                <w:sz w:val="24"/>
                <w:szCs w:val="24"/>
              </w:rPr>
            </w:pPr>
            <w:r w:rsidRPr="00427861">
              <w:rPr>
                <w:rFonts w:ascii="Times New Roman" w:eastAsia="Calibri" w:hAnsi="Times New Roman" w:cs="Times New Roman"/>
                <w:b/>
                <w:sz w:val="24"/>
                <w:szCs w:val="24"/>
              </w:rPr>
              <w:t>Промежуточная аттес</w:t>
            </w:r>
            <w:r>
              <w:rPr>
                <w:rFonts w:ascii="Times New Roman" w:eastAsia="Calibri" w:hAnsi="Times New Roman" w:cs="Times New Roman"/>
                <w:b/>
                <w:sz w:val="24"/>
                <w:szCs w:val="24"/>
              </w:rPr>
              <w:t>тация</w:t>
            </w:r>
          </w:p>
        </w:tc>
      </w:tr>
      <w:tr w:rsidR="00427861" w:rsidRPr="00427861" w14:paraId="7D29931B" w14:textId="77777777" w:rsidTr="00427861">
        <w:trPr>
          <w:trHeight w:val="20"/>
        </w:trPr>
        <w:tc>
          <w:tcPr>
            <w:tcW w:w="5000" w:type="pct"/>
            <w:gridSpan w:val="2"/>
          </w:tcPr>
          <w:p w14:paraId="4032EFE2" w14:textId="46356B14" w:rsidR="00427861" w:rsidRPr="00427861" w:rsidRDefault="00427861" w:rsidP="00427861">
            <w:pPr>
              <w:rPr>
                <w:rFonts w:ascii="Times New Roman" w:eastAsia="Calibri" w:hAnsi="Times New Roman" w:cs="Times New Roman"/>
                <w:b/>
                <w:bCs/>
                <w:sz w:val="24"/>
                <w:szCs w:val="24"/>
              </w:rPr>
            </w:pPr>
            <w:r w:rsidRPr="00427861">
              <w:rPr>
                <w:rFonts w:ascii="Times New Roman" w:eastAsia="Calibri" w:hAnsi="Times New Roman" w:cs="Times New Roman"/>
                <w:b/>
                <w:bCs/>
                <w:sz w:val="24"/>
                <w:szCs w:val="24"/>
              </w:rPr>
              <w:t>Всего:</w:t>
            </w:r>
            <w:r>
              <w:rPr>
                <w:rFonts w:ascii="Times New Roman" w:eastAsia="Calibri" w:hAnsi="Times New Roman" w:cs="Times New Roman"/>
                <w:b/>
                <w:bCs/>
                <w:sz w:val="24"/>
                <w:szCs w:val="24"/>
              </w:rPr>
              <w:t xml:space="preserve"> 120</w:t>
            </w:r>
          </w:p>
        </w:tc>
      </w:tr>
    </w:tbl>
    <w:p w14:paraId="5AAE4AD3" w14:textId="5D1BF489" w:rsidR="00427861" w:rsidRDefault="00427861" w:rsidP="00427861">
      <w:pPr>
        <w:pStyle w:val="114"/>
        <w:ind w:firstLine="0"/>
        <w:rPr>
          <w:rFonts w:ascii="Times New Roman" w:hAnsi="Times New Roman"/>
        </w:rPr>
      </w:pPr>
    </w:p>
    <w:p w14:paraId="6B796940" w14:textId="77777777" w:rsidR="00427861" w:rsidRDefault="00427861" w:rsidP="00427861">
      <w:pPr>
        <w:pStyle w:val="114"/>
        <w:ind w:firstLine="0"/>
        <w:rPr>
          <w:rFonts w:ascii="Times New Roman" w:hAnsi="Times New Roman"/>
        </w:rPr>
      </w:pPr>
    </w:p>
    <w:p w14:paraId="2BC7ABF8" w14:textId="77777777" w:rsidR="00427861" w:rsidRDefault="00427861" w:rsidP="00427861">
      <w:pPr>
        <w:pStyle w:val="114"/>
        <w:ind w:firstLine="0"/>
        <w:rPr>
          <w:rFonts w:ascii="Times New Roman" w:hAnsi="Times New Roman"/>
        </w:rPr>
      </w:pPr>
    </w:p>
    <w:p w14:paraId="261D1C57" w14:textId="77777777" w:rsidR="00427861" w:rsidRPr="00782EFC" w:rsidRDefault="00427861" w:rsidP="00427861">
      <w:pPr>
        <w:pStyle w:val="114"/>
        <w:ind w:firstLine="0"/>
        <w:rPr>
          <w:rFonts w:ascii="Times New Roman" w:hAnsi="Times New Roman"/>
        </w:rPr>
      </w:pPr>
    </w:p>
    <w:p w14:paraId="45D507E0" w14:textId="77777777" w:rsidR="00427861" w:rsidRDefault="00427861" w:rsidP="00427861">
      <w:pPr>
        <w:pStyle w:val="114"/>
        <w:jc w:val="both"/>
        <w:rPr>
          <w:rFonts w:ascii="Times New Roman" w:hAnsi="Times New Roman"/>
        </w:rPr>
      </w:pPr>
    </w:p>
    <w:p w14:paraId="189C0727" w14:textId="77777777" w:rsidR="00427861" w:rsidRPr="00DF068E" w:rsidRDefault="00427861" w:rsidP="00427861">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D41F458" w14:textId="23D5DC4A" w:rsidR="00427861" w:rsidRPr="000B5B60" w:rsidRDefault="000B5B60" w:rsidP="00427861">
      <w:pPr>
        <w:rPr>
          <w:rFonts w:ascii="Times New Roman" w:hAnsi="Times New Roman" w:cs="Times New Roman"/>
          <w:bCs/>
          <w:sz w:val="24"/>
          <w:szCs w:val="24"/>
        </w:rPr>
      </w:pPr>
      <w:r w:rsidRPr="000B5B60">
        <w:rPr>
          <w:rFonts w:ascii="Times New Roman" w:eastAsia="Segoe UI" w:hAnsi="Times New Roman" w:cs="Times New Roman"/>
          <w:bCs/>
          <w:sz w:val="24"/>
          <w:szCs w:val="24"/>
          <w:lang w:eastAsia="ru-RU"/>
        </w:rPr>
        <w:t xml:space="preserve">Спортивный зал, оснащенный в соответствии </w:t>
      </w:r>
      <w:r>
        <w:rPr>
          <w:rFonts w:ascii="Times New Roman" w:hAnsi="Times New Roman" w:cs="Times New Roman"/>
          <w:bCs/>
          <w:sz w:val="24"/>
          <w:szCs w:val="24"/>
        </w:rPr>
        <w:t>оснащенный</w:t>
      </w:r>
      <w:r w:rsidR="00427861" w:rsidRPr="000B5B60">
        <w:rPr>
          <w:rFonts w:ascii="Times New Roman" w:hAnsi="Times New Roman" w:cs="Times New Roman"/>
          <w:bCs/>
          <w:sz w:val="24"/>
          <w:szCs w:val="24"/>
        </w:rPr>
        <w:t xml:space="preserve"> в соответствии с приложением 3 ПОП-П.</w:t>
      </w:r>
    </w:p>
    <w:p w14:paraId="1647D081" w14:textId="77777777" w:rsidR="00427861" w:rsidRDefault="00427861" w:rsidP="00427861">
      <w:pPr>
        <w:pStyle w:val="114"/>
        <w:rPr>
          <w:rFonts w:ascii="Times New Roman" w:hAnsi="Times New Roman"/>
        </w:rPr>
      </w:pPr>
    </w:p>
    <w:p w14:paraId="5C169424" w14:textId="77777777" w:rsidR="00427861" w:rsidRPr="00E11160" w:rsidRDefault="00427861" w:rsidP="00427861">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93E1A84" w14:textId="77777777" w:rsidR="00427861" w:rsidRDefault="00427861" w:rsidP="0042786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E8C3A4F" w14:textId="77777777" w:rsidR="00427861" w:rsidRDefault="00427861" w:rsidP="00427861">
      <w:pPr>
        <w:pStyle w:val="a4"/>
        <w:spacing w:line="276" w:lineRule="auto"/>
        <w:ind w:left="0" w:firstLine="709"/>
        <w:jc w:val="both"/>
        <w:rPr>
          <w:rFonts w:ascii="Times New Roman" w:hAnsi="Times New Roman"/>
          <w:bCs/>
          <w:sz w:val="24"/>
          <w:szCs w:val="24"/>
        </w:rPr>
      </w:pPr>
    </w:p>
    <w:p w14:paraId="34A5A1F2" w14:textId="77777777" w:rsidR="00427861" w:rsidRPr="00E11160" w:rsidRDefault="00427861" w:rsidP="0042786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1429210" w14:textId="77777777" w:rsidR="00427861" w:rsidRPr="00FA680C" w:rsidRDefault="00427861" w:rsidP="00427861">
      <w:pPr>
        <w:spacing w:line="276" w:lineRule="auto"/>
        <w:ind w:firstLine="709"/>
        <w:contextualSpacing/>
        <w:jc w:val="both"/>
        <w:rPr>
          <w:rFonts w:ascii="Times New Roman" w:hAnsi="Times New Roman" w:cs="Times New Roman"/>
          <w:bCs/>
          <w:iCs/>
          <w:sz w:val="24"/>
          <w:szCs w:val="24"/>
        </w:rPr>
      </w:pPr>
    </w:p>
    <w:p w14:paraId="23DE0798" w14:textId="77777777" w:rsidR="008A2BB0" w:rsidRPr="008A2BB0" w:rsidRDefault="008A2BB0" w:rsidP="008A2BB0">
      <w:pPr>
        <w:numPr>
          <w:ilvl w:val="0"/>
          <w:numId w:val="22"/>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8A2BB0">
        <w:rPr>
          <w:rFonts w:ascii="Times New Roman" w:eastAsia="Times New Roman" w:hAnsi="Times New Roman" w:cs="Times New Roman"/>
          <w:noProof/>
          <w:sz w:val="24"/>
          <w:szCs w:val="24"/>
          <w:lang w:eastAsia="ru-RU"/>
        </w:rPr>
        <w:t xml:space="preserve">Аллянов, Ю. Н.  Физическая культура : учебник для среднего профессионального образования / Ю. Н. Аллянов, И. А. Письменский. — 3-е изд., испр. — Москва : Издательство Юрайт, 2022. — 493 с. — (Профессиональное образование). — ISBN 978-5-534-02309-1. </w:t>
      </w:r>
    </w:p>
    <w:p w14:paraId="17D62AA3" w14:textId="77777777" w:rsidR="008A2BB0" w:rsidRPr="008A2BB0" w:rsidRDefault="008A2BB0" w:rsidP="008A2BB0">
      <w:pPr>
        <w:numPr>
          <w:ilvl w:val="0"/>
          <w:numId w:val="22"/>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8A2BB0">
        <w:rPr>
          <w:rFonts w:ascii="Times New Roman" w:eastAsia="Times New Roman" w:hAnsi="Times New Roman" w:cs="Times New Roman"/>
          <w:noProof/>
          <w:sz w:val="24"/>
          <w:szCs w:val="24"/>
          <w:lang w:eastAsia="ru-RU"/>
        </w:rPr>
        <w:t>Зобкова, Е. А. Основы спортивной тренировки : учебное пособие для спо / Е. А. Зобкова. — Санкт-Петербург : Лань, 2021. — 44 с. — ISBN 978-5-8114-7549-0.</w:t>
      </w:r>
    </w:p>
    <w:p w14:paraId="0E2E6F95" w14:textId="77777777" w:rsidR="008A2BB0" w:rsidRPr="008A2BB0" w:rsidRDefault="008A2BB0" w:rsidP="008A2BB0">
      <w:pPr>
        <w:numPr>
          <w:ilvl w:val="0"/>
          <w:numId w:val="22"/>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8A2BB0">
        <w:rPr>
          <w:rFonts w:ascii="Times New Roman" w:eastAsia="Times New Roman" w:hAnsi="Times New Roman" w:cs="Times New Roman"/>
          <w:noProof/>
          <w:sz w:val="24"/>
          <w:szCs w:val="24"/>
          <w:lang w:eastAsia="ru-RU"/>
        </w:rPr>
        <w:t>Физическая культура : учебное пособие для среднего профессионального образования / Е. В. Конеева [и др.] ; под редакцией Е. В. Конеевой. — 2-е изд., перераб. и доп. — Москва : Издательство Юрайт, 2022. — 599 с. — ISBN 978-5-534-13554-1.</w:t>
      </w:r>
    </w:p>
    <w:p w14:paraId="267B5BBB" w14:textId="77777777" w:rsidR="008A2BB0" w:rsidRPr="008A2BB0" w:rsidRDefault="008A2BB0" w:rsidP="008A2BB0">
      <w:pPr>
        <w:numPr>
          <w:ilvl w:val="0"/>
          <w:numId w:val="22"/>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8A2BB0">
        <w:rPr>
          <w:rFonts w:ascii="Times New Roman" w:eastAsia="Times New Roman" w:hAnsi="Times New Roman" w:cs="Times New Roman"/>
          <w:noProof/>
          <w:sz w:val="24"/>
          <w:szCs w:val="24"/>
          <w:lang w:eastAsia="ru-RU"/>
        </w:rPr>
        <w:t>Муллер, А. Б.  Физическая культура : учебник и практикум для среднего профессионального образования / А. Б. Муллер, Н. С. Дядичкина, Ю. А. Богащенко. — Москва : Издательство Юрайт, 2022. — 424 с. — ISBN 978-5-534-02612-2.</w:t>
      </w:r>
    </w:p>
    <w:p w14:paraId="657ADC0A" w14:textId="77777777" w:rsidR="008A2BB0" w:rsidRPr="008A2BB0" w:rsidRDefault="008A2BB0" w:rsidP="008A2BB0">
      <w:pPr>
        <w:numPr>
          <w:ilvl w:val="0"/>
          <w:numId w:val="22"/>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8A2BB0">
        <w:rPr>
          <w:rFonts w:ascii="Times New Roman" w:eastAsia="Times New Roman" w:hAnsi="Times New Roman" w:cs="Times New Roman"/>
          <w:noProof/>
          <w:sz w:val="24"/>
          <w:szCs w:val="24"/>
          <w:lang w:eastAsia="ru-RU"/>
        </w:rPr>
        <w:lastRenderedPageBreak/>
        <w:t>Садовникова, Л. А. Физическая культура для студентов, занимающихся в специальной медицинской группе : учебное пособие для спо / Л. А. Садовникова, Л. А. Садовникова. — 2-е изд., стер. — Санкт-Петербург : Лань, 2021. — 60 с. — ISBN 978-5-8114-7201-7.</w:t>
      </w:r>
    </w:p>
    <w:p w14:paraId="355853EF" w14:textId="77777777" w:rsidR="008A2BB0" w:rsidRPr="008A2BB0" w:rsidRDefault="008A2BB0" w:rsidP="008A2BB0">
      <w:pPr>
        <w:numPr>
          <w:ilvl w:val="0"/>
          <w:numId w:val="22"/>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8A2BB0">
        <w:rPr>
          <w:rFonts w:ascii="Times New Roman" w:eastAsia="Times New Roman" w:hAnsi="Times New Roman" w:cs="Times New Roman"/>
          <w:noProof/>
          <w:sz w:val="24"/>
          <w:szCs w:val="24"/>
          <w:lang w:eastAsia="ru-RU"/>
        </w:rPr>
        <w:t>Туревский, И. М.  Физическая подготовка: сдача нормативов комплекса ГТО : учебное пособие для среднего профессионального образования / И. М. Туревский, В. Н. Бородаенко, Л. В. Тарасенко. — 2-е изд. — Москва : Издательство Юрайт, 2022. — 148 с. — (Профессиональное образование). — ISBN 978-5-534-11519-2. — Текст : электронный // Образовательная платформа Юрайт [сайт]. — URL: https://urait.ru/bcode/495699</w:t>
      </w:r>
    </w:p>
    <w:p w14:paraId="1898CBAC" w14:textId="77777777" w:rsidR="008A2BB0" w:rsidRPr="008A2BB0" w:rsidRDefault="008A2BB0" w:rsidP="008A2BB0">
      <w:pPr>
        <w:numPr>
          <w:ilvl w:val="0"/>
          <w:numId w:val="22"/>
        </w:numPr>
        <w:tabs>
          <w:tab w:val="left" w:pos="1134"/>
        </w:tabs>
        <w:spacing w:after="200" w:line="276" w:lineRule="auto"/>
        <w:ind w:left="0" w:firstLine="709"/>
        <w:contextualSpacing/>
        <w:jc w:val="both"/>
        <w:rPr>
          <w:rFonts w:ascii="Times New Roman" w:eastAsia="Times New Roman" w:hAnsi="Times New Roman" w:cs="Times New Roman"/>
          <w:bCs/>
          <w:i/>
          <w:iCs/>
          <w:sz w:val="24"/>
          <w:szCs w:val="24"/>
          <w:lang w:eastAsia="ru-RU"/>
        </w:rPr>
      </w:pPr>
      <w:r w:rsidRPr="008A2BB0">
        <w:rPr>
          <w:rFonts w:ascii="Times New Roman" w:eastAsia="Times New Roman" w:hAnsi="Times New Roman" w:cs="Times New Roman"/>
          <w:noProof/>
          <w:sz w:val="24"/>
          <w:szCs w:val="24"/>
          <w:lang w:eastAsia="ru-RU"/>
        </w:rPr>
        <w:t xml:space="preserve">Элективные курсы по физической культуре. Практическая подготовка : учебное пособие для среднего профессионального образования / А. А. Зайцев, В. Ф. Зайцева, С. Я. Луценко, Э. В. Мануйленко. — 2-е изд., перераб. и доп. — Москва : Издательство Юрайт, 2022. — 227 с. — (Профессиональное образование). — ISBN 978-5-534-13379-0. — Текст : электронный // Образовательная платформа Юрайт [сайт]. — URL: </w:t>
      </w:r>
      <w:hyperlink r:id="rId16" w:history="1">
        <w:r w:rsidRPr="008A2BB0">
          <w:rPr>
            <w:rFonts w:ascii="Times New Roman" w:eastAsia="Times New Roman" w:hAnsi="Times New Roman" w:cs="Times New Roman"/>
            <w:noProof/>
            <w:sz w:val="24"/>
            <w:szCs w:val="24"/>
            <w:lang w:eastAsia="ru-RU"/>
          </w:rPr>
          <w:t>https://urait.ru/bcode/496336</w:t>
        </w:r>
      </w:hyperlink>
    </w:p>
    <w:p w14:paraId="4D124168" w14:textId="77777777" w:rsidR="00427861" w:rsidRPr="009E7373" w:rsidRDefault="00427861" w:rsidP="00427861">
      <w:pPr>
        <w:tabs>
          <w:tab w:val="left" w:pos="1134"/>
        </w:tabs>
        <w:spacing w:after="200" w:line="276" w:lineRule="auto"/>
        <w:contextualSpacing/>
        <w:jc w:val="both"/>
        <w:rPr>
          <w:rFonts w:ascii="Times New Roman" w:eastAsia="Times New Roman" w:hAnsi="Times New Roman" w:cs="Times New Roman"/>
          <w:noProof/>
          <w:sz w:val="24"/>
          <w:szCs w:val="24"/>
          <w:lang w:eastAsia="ru-RU"/>
        </w:rPr>
      </w:pPr>
    </w:p>
    <w:p w14:paraId="50641589" w14:textId="79C38A30" w:rsidR="00427861" w:rsidRPr="009E7373" w:rsidRDefault="00427861" w:rsidP="00427861">
      <w:pPr>
        <w:spacing w:line="276" w:lineRule="auto"/>
        <w:ind w:firstLine="709"/>
        <w:contextualSpacing/>
        <w:jc w:val="both"/>
        <w:rPr>
          <w:rFonts w:ascii="Times New Roman" w:eastAsia="Times New Roman" w:hAnsi="Times New Roman" w:cs="Times New Roman"/>
          <w:bCs/>
          <w:i/>
          <w:sz w:val="24"/>
          <w:szCs w:val="24"/>
          <w:lang w:eastAsia="ru-RU"/>
        </w:rPr>
      </w:pPr>
      <w:r>
        <w:rPr>
          <w:rFonts w:ascii="Times New Roman" w:eastAsia="Times New Roman" w:hAnsi="Times New Roman" w:cs="Times New Roman"/>
          <w:b/>
          <w:bCs/>
          <w:sz w:val="24"/>
          <w:szCs w:val="24"/>
          <w:lang w:eastAsia="ru-RU"/>
        </w:rPr>
        <w:t>3.2.2</w:t>
      </w:r>
      <w:r w:rsidRPr="009E7373">
        <w:rPr>
          <w:rFonts w:ascii="Times New Roman" w:eastAsia="Times New Roman" w:hAnsi="Times New Roman" w:cs="Times New Roman"/>
          <w:b/>
          <w:bCs/>
          <w:sz w:val="24"/>
          <w:szCs w:val="24"/>
          <w:lang w:eastAsia="ru-RU"/>
        </w:rPr>
        <w:t>. Дополнительные источники</w:t>
      </w:r>
      <w:r w:rsidR="008A2BB0">
        <w:rPr>
          <w:rFonts w:ascii="Times New Roman" w:eastAsia="Times New Roman" w:hAnsi="Times New Roman" w:cs="Times New Roman"/>
          <w:b/>
          <w:bCs/>
          <w:sz w:val="24"/>
          <w:szCs w:val="24"/>
          <w:lang w:eastAsia="ru-RU"/>
        </w:rPr>
        <w:t xml:space="preserve"> (при наличии)</w:t>
      </w:r>
    </w:p>
    <w:p w14:paraId="1A1011B5" w14:textId="77777777" w:rsidR="00427861" w:rsidRPr="00632C93" w:rsidRDefault="00427861" w:rsidP="00427861">
      <w:pPr>
        <w:tabs>
          <w:tab w:val="left" w:pos="1134"/>
        </w:tabs>
        <w:spacing w:after="200" w:line="276" w:lineRule="auto"/>
        <w:contextualSpacing/>
        <w:rPr>
          <w:rFonts w:ascii="Times New Roman" w:eastAsia="Times New Roman" w:hAnsi="Times New Roman" w:cs="Times New Roman"/>
          <w:bCs/>
          <w:i/>
          <w:iCs/>
          <w:sz w:val="24"/>
          <w:szCs w:val="24"/>
          <w:lang w:eastAsia="ru-RU"/>
        </w:rPr>
      </w:pPr>
    </w:p>
    <w:p w14:paraId="7583FAD5" w14:textId="77777777" w:rsidR="00427861" w:rsidRDefault="00427861" w:rsidP="00427861">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633AB26A" w14:textId="01F2C17C" w:rsidR="00427861" w:rsidRDefault="00427861" w:rsidP="00427861">
      <w:pPr>
        <w:pStyle w:val="1f"/>
        <w:tabs>
          <w:tab w:val="left" w:pos="675"/>
        </w:tabs>
        <w:jc w:val="left"/>
        <w:rPr>
          <w:rFonts w:ascii="Times New Roman" w:hAnsi="Times New Roman"/>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1"/>
        <w:gridCol w:w="3944"/>
        <w:gridCol w:w="2913"/>
      </w:tblGrid>
      <w:tr w:rsidR="008A2BB0" w:rsidRPr="008A2BB0" w14:paraId="0EB927E1" w14:textId="77777777" w:rsidTr="00341D7F">
        <w:tc>
          <w:tcPr>
            <w:tcW w:w="1439" w:type="pct"/>
            <w:vAlign w:val="center"/>
          </w:tcPr>
          <w:p w14:paraId="197ED8E8" w14:textId="77777777" w:rsidR="008A2BB0" w:rsidRPr="008A2BB0" w:rsidRDefault="008A2BB0" w:rsidP="008A2BB0">
            <w:pPr>
              <w:jc w:val="center"/>
              <w:rPr>
                <w:rFonts w:ascii="Times New Roman" w:eastAsia="Times New Roman" w:hAnsi="Times New Roman" w:cs="Times New Roman"/>
                <w:sz w:val="24"/>
                <w:szCs w:val="24"/>
                <w:lang w:eastAsia="ru-RU"/>
              </w:rPr>
            </w:pPr>
            <w:r w:rsidRPr="008A2BB0">
              <w:rPr>
                <w:rFonts w:ascii="Times New Roman" w:eastAsia="Times New Roman" w:hAnsi="Times New Roman" w:cs="Times New Roman"/>
                <w:b/>
                <w:iCs/>
                <w:sz w:val="24"/>
                <w:szCs w:val="24"/>
                <w:lang w:eastAsia="ru-RU"/>
              </w:rPr>
              <w:t>Результаты обучения</w:t>
            </w:r>
          </w:p>
        </w:tc>
        <w:tc>
          <w:tcPr>
            <w:tcW w:w="2048" w:type="pct"/>
            <w:vAlign w:val="center"/>
          </w:tcPr>
          <w:p w14:paraId="3254032A" w14:textId="77777777" w:rsidR="008A2BB0" w:rsidRPr="008A2BB0" w:rsidRDefault="008A2BB0" w:rsidP="008A2BB0">
            <w:pPr>
              <w:spacing w:after="200"/>
              <w:jc w:val="center"/>
              <w:rPr>
                <w:rFonts w:ascii="Times New Roman" w:eastAsia="Times New Roman" w:hAnsi="Times New Roman" w:cs="Times New Roman"/>
                <w:b/>
                <w:bCs/>
                <w:sz w:val="24"/>
                <w:szCs w:val="24"/>
                <w:lang w:eastAsia="ru-RU"/>
              </w:rPr>
            </w:pPr>
            <w:r w:rsidRPr="008A2BB0">
              <w:rPr>
                <w:rFonts w:ascii="Times New Roman" w:eastAsia="Times New Roman" w:hAnsi="Times New Roman" w:cs="Times New Roman"/>
                <w:b/>
                <w:iCs/>
                <w:sz w:val="24"/>
                <w:szCs w:val="24"/>
                <w:lang w:eastAsia="ru-RU"/>
              </w:rPr>
              <w:t>Показатели освоенности компетенций</w:t>
            </w:r>
          </w:p>
        </w:tc>
        <w:tc>
          <w:tcPr>
            <w:tcW w:w="1513" w:type="pct"/>
            <w:vAlign w:val="center"/>
          </w:tcPr>
          <w:p w14:paraId="5C0A35A7" w14:textId="77777777" w:rsidR="008A2BB0" w:rsidRPr="008A2BB0" w:rsidRDefault="008A2BB0" w:rsidP="008A2BB0">
            <w:pPr>
              <w:spacing w:after="200"/>
              <w:jc w:val="center"/>
              <w:rPr>
                <w:rFonts w:ascii="Times New Roman" w:eastAsia="Times New Roman" w:hAnsi="Times New Roman" w:cs="Times New Roman"/>
                <w:b/>
                <w:bCs/>
                <w:sz w:val="24"/>
                <w:szCs w:val="24"/>
                <w:lang w:eastAsia="ru-RU"/>
              </w:rPr>
            </w:pPr>
            <w:r w:rsidRPr="008A2BB0">
              <w:rPr>
                <w:rFonts w:ascii="Times New Roman" w:eastAsia="Times New Roman" w:hAnsi="Times New Roman" w:cs="Times New Roman"/>
                <w:b/>
                <w:sz w:val="24"/>
                <w:szCs w:val="24"/>
                <w:lang w:eastAsia="ru-RU"/>
              </w:rPr>
              <w:t>Методы оценки</w:t>
            </w:r>
          </w:p>
        </w:tc>
      </w:tr>
      <w:tr w:rsidR="008A2BB0" w:rsidRPr="008A2BB0" w14:paraId="3463AE76" w14:textId="77777777" w:rsidTr="00341D7F">
        <w:tc>
          <w:tcPr>
            <w:tcW w:w="1439" w:type="pct"/>
          </w:tcPr>
          <w:p w14:paraId="703B9EE7" w14:textId="77777777" w:rsidR="008A2BB0" w:rsidRPr="008A2BB0" w:rsidRDefault="008A2BB0" w:rsidP="008A2BB0">
            <w:pPr>
              <w:spacing w:after="200"/>
              <w:rPr>
                <w:rFonts w:ascii="Times New Roman" w:eastAsia="Times New Roman" w:hAnsi="Times New Roman" w:cs="Times New Roman"/>
                <w:b/>
                <w:bCs/>
                <w:sz w:val="24"/>
                <w:szCs w:val="24"/>
                <w:lang w:eastAsia="ru-RU"/>
              </w:rPr>
            </w:pPr>
            <w:r w:rsidRPr="008A2BB0">
              <w:rPr>
                <w:rFonts w:ascii="Times New Roman" w:eastAsia="Times New Roman" w:hAnsi="Times New Roman" w:cs="Times New Roman"/>
                <w:b/>
                <w:bCs/>
                <w:sz w:val="24"/>
                <w:szCs w:val="24"/>
                <w:lang w:eastAsia="ru-RU"/>
              </w:rPr>
              <w:t>Знания:</w:t>
            </w:r>
          </w:p>
          <w:p w14:paraId="3A4BFEA7" w14:textId="77777777" w:rsidR="008A2BB0" w:rsidRPr="008A2BB0" w:rsidRDefault="008A2BB0" w:rsidP="008A2BB0">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8A2BB0">
              <w:rPr>
                <w:rFonts w:ascii="Times New Roman" w:eastAsia="Times New Roman" w:hAnsi="Times New Roman" w:cs="Times New Roman"/>
                <w:bCs/>
                <w:noProof/>
                <w:sz w:val="24"/>
                <w:szCs w:val="24"/>
                <w:lang w:eastAsia="ru-RU"/>
              </w:rPr>
              <w:t>о роли физической культуры в общекультурном, профессиональном и социальном развитии человека;</w:t>
            </w:r>
          </w:p>
          <w:p w14:paraId="10751487" w14:textId="77777777" w:rsidR="008A2BB0" w:rsidRPr="008A2BB0" w:rsidRDefault="008A2BB0" w:rsidP="008A2BB0">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8A2BB0">
              <w:rPr>
                <w:rFonts w:ascii="Times New Roman" w:eastAsia="Times New Roman" w:hAnsi="Times New Roman" w:cs="Times New Roman"/>
                <w:bCs/>
                <w:noProof/>
                <w:sz w:val="24"/>
                <w:szCs w:val="24"/>
                <w:lang w:eastAsia="ru-RU"/>
              </w:rPr>
              <w:t>об истории и достижениях в профессиональном спорте;</w:t>
            </w:r>
          </w:p>
          <w:p w14:paraId="76A139EF" w14:textId="77777777" w:rsidR="008A2BB0" w:rsidRPr="008A2BB0" w:rsidRDefault="008A2BB0" w:rsidP="008A2BB0">
            <w:pPr>
              <w:numPr>
                <w:ilvl w:val="0"/>
                <w:numId w:val="16"/>
              </w:numPr>
              <w:spacing w:after="200" w:line="276" w:lineRule="auto"/>
              <w:ind w:left="312" w:hanging="312"/>
              <w:contextualSpacing/>
              <w:rPr>
                <w:rFonts w:ascii="Times New Roman" w:eastAsia="Times New Roman" w:hAnsi="Times New Roman" w:cs="Times New Roman"/>
                <w:bCs/>
                <w:i/>
                <w:sz w:val="24"/>
                <w:szCs w:val="24"/>
                <w:lang w:eastAsia="ru-RU"/>
              </w:rPr>
            </w:pPr>
            <w:r w:rsidRPr="008A2BB0">
              <w:rPr>
                <w:rFonts w:ascii="Times New Roman" w:eastAsia="Times New Roman" w:hAnsi="Times New Roman" w:cs="Times New Roman"/>
                <w:bCs/>
                <w:noProof/>
                <w:sz w:val="24"/>
                <w:szCs w:val="24"/>
                <w:lang w:eastAsia="ru-RU"/>
              </w:rPr>
              <w:t>основы здорового образа жизни.</w:t>
            </w:r>
          </w:p>
        </w:tc>
        <w:tc>
          <w:tcPr>
            <w:tcW w:w="2048" w:type="pct"/>
          </w:tcPr>
          <w:p w14:paraId="22387D30"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8A2BB0">
              <w:rPr>
                <w:rFonts w:ascii="Times New Roman" w:eastAsia="Times New Roman" w:hAnsi="Times New Roman" w:cs="Times New Roman"/>
                <w:sz w:val="24"/>
                <w:szCs w:val="24"/>
                <w:lang w:eastAsia="ru-RU"/>
              </w:rPr>
              <w:t xml:space="preserve">«отлично»: обучающийся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14:paraId="6C275B8C"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8A2BB0">
              <w:rPr>
                <w:rFonts w:ascii="Times New Roman" w:eastAsia="Times New Roman" w:hAnsi="Times New Roman" w:cs="Times New Roman"/>
                <w:sz w:val="24"/>
                <w:szCs w:val="24"/>
                <w:lang w:eastAsia="ru-RU"/>
              </w:rPr>
              <w:t xml:space="preserve">«хорошо»: обучающийся показывает знания всего изученного программного материала. Даёт полный  и </w:t>
            </w:r>
            <w:r w:rsidRPr="008A2BB0">
              <w:rPr>
                <w:rFonts w:ascii="Times New Roman" w:eastAsia="Times New Roman" w:hAnsi="Times New Roman" w:cs="Times New Roman"/>
                <w:sz w:val="24"/>
                <w:szCs w:val="24"/>
                <w:lang w:eastAsia="ru-RU"/>
              </w:rPr>
              <w:lastRenderedPageBreak/>
              <w:t xml:space="preserve">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w:t>
            </w:r>
          </w:p>
          <w:p w14:paraId="3CF00425"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8A2BB0">
              <w:rPr>
                <w:rFonts w:ascii="Times New Roman" w:eastAsia="Times New Roman" w:hAnsi="Times New Roman" w:cs="Times New Roman"/>
                <w:sz w:val="24"/>
                <w:szCs w:val="24"/>
                <w:lang w:eastAsia="ru-RU"/>
              </w:rPr>
              <w:t>«удовлетворительно»: обучающийся показывает освоение содержания учебного  материала, но имеет  пробелы  в  усвоении материала, материал излагает несистематизированно, фрагментарно, не всегда последовательно; показывает недостаточную сформированность отдельных знаний; выводы и обобщения аргументирует слабо, допускает в них ошибки, обучающийся допустил ошибки и неточности в использовании научной терминологии, определения понятий дал недостаточно четкие;</w:t>
            </w:r>
          </w:p>
          <w:p w14:paraId="5EDBC3B3"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8A2BB0">
              <w:rPr>
                <w:rFonts w:ascii="Times New Roman" w:eastAsia="Times New Roman" w:hAnsi="Times New Roman" w:cs="Times New Roman"/>
                <w:sz w:val="24"/>
                <w:szCs w:val="24"/>
                <w:lang w:eastAsia="ru-RU"/>
              </w:rPr>
              <w:lastRenderedPageBreak/>
              <w:t xml:space="preserve"> «неудовлетворительно»: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или допускает более двух грубых ошибок, которые не может исправить.</w:t>
            </w:r>
          </w:p>
        </w:tc>
        <w:tc>
          <w:tcPr>
            <w:tcW w:w="1513" w:type="pct"/>
          </w:tcPr>
          <w:p w14:paraId="2FEF9613"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8A2BB0">
              <w:rPr>
                <w:rFonts w:ascii="Times New Roman" w:eastAsia="Times New Roman" w:hAnsi="Times New Roman" w:cs="Times New Roman"/>
                <w:b/>
                <w:sz w:val="24"/>
                <w:szCs w:val="24"/>
                <w:lang w:eastAsia="ru-RU"/>
              </w:rPr>
              <w:lastRenderedPageBreak/>
              <w:t xml:space="preserve">Текущий контроль: </w:t>
            </w:r>
          </w:p>
          <w:p w14:paraId="155D2DE6"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8A2BB0">
              <w:rPr>
                <w:rFonts w:ascii="Times New Roman" w:eastAsia="Times New Roman" w:hAnsi="Times New Roman" w:cs="Times New Roman"/>
                <w:noProof/>
                <w:sz w:val="24"/>
                <w:szCs w:val="24"/>
                <w:lang w:eastAsia="ru-RU"/>
              </w:rPr>
              <w:t>регулярное наблюдение за правильностью и эффективностью выполнения физических упражнений;</w:t>
            </w:r>
          </w:p>
          <w:p w14:paraId="32B67F9C"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8A2BB0">
              <w:rPr>
                <w:rFonts w:ascii="Times New Roman" w:eastAsia="Times New Roman" w:hAnsi="Times New Roman" w:cs="Times New Roman"/>
                <w:noProof/>
                <w:sz w:val="24"/>
                <w:szCs w:val="24"/>
                <w:lang w:eastAsia="ru-RU"/>
              </w:rPr>
              <w:t>оценка использования методов самоконтроля за показателями здоровья (пульс, антропометрические показатели и т.д.);</w:t>
            </w:r>
          </w:p>
          <w:p w14:paraId="1E4A6036"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8A2BB0">
              <w:rPr>
                <w:rFonts w:ascii="Times New Roman" w:eastAsia="Times New Roman" w:hAnsi="Times New Roman" w:cs="Times New Roman"/>
                <w:noProof/>
                <w:sz w:val="24"/>
                <w:szCs w:val="24"/>
                <w:lang w:eastAsia="ru-RU"/>
              </w:rPr>
              <w:t>оценка индивидуальных возможностей при занятиях физической культурой.</w:t>
            </w:r>
          </w:p>
          <w:p w14:paraId="2659B79C"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8A2BB0">
              <w:rPr>
                <w:rFonts w:ascii="Times New Roman" w:eastAsia="Times New Roman" w:hAnsi="Times New Roman" w:cs="Times New Roman"/>
                <w:b/>
                <w:sz w:val="24"/>
                <w:szCs w:val="24"/>
                <w:lang w:eastAsia="ru-RU"/>
              </w:rPr>
              <w:t>Промежуточная аттестация:</w:t>
            </w:r>
          </w:p>
          <w:p w14:paraId="5AE593CB"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8A2BB0">
              <w:rPr>
                <w:rFonts w:ascii="Times New Roman" w:eastAsia="Times New Roman" w:hAnsi="Times New Roman" w:cs="Times New Roman"/>
                <w:noProof/>
                <w:sz w:val="24"/>
                <w:szCs w:val="24"/>
                <w:lang w:eastAsia="ru-RU"/>
              </w:rPr>
              <w:t>дифференцированный зачёт.</w:t>
            </w:r>
          </w:p>
        </w:tc>
      </w:tr>
      <w:tr w:rsidR="008A2BB0" w:rsidRPr="008A2BB0" w14:paraId="4070D652" w14:textId="77777777" w:rsidTr="00341D7F">
        <w:trPr>
          <w:trHeight w:val="896"/>
        </w:trPr>
        <w:tc>
          <w:tcPr>
            <w:tcW w:w="1439" w:type="pct"/>
          </w:tcPr>
          <w:p w14:paraId="6F28A4EE" w14:textId="77777777" w:rsidR="008A2BB0" w:rsidRPr="008A2BB0" w:rsidRDefault="008A2BB0" w:rsidP="008A2BB0">
            <w:pPr>
              <w:spacing w:after="200"/>
              <w:rPr>
                <w:rFonts w:ascii="Times New Roman" w:eastAsia="Times New Roman" w:hAnsi="Times New Roman" w:cs="Times New Roman"/>
                <w:b/>
                <w:bCs/>
                <w:sz w:val="24"/>
                <w:szCs w:val="24"/>
                <w:lang w:eastAsia="ru-RU"/>
              </w:rPr>
            </w:pPr>
            <w:r w:rsidRPr="008A2BB0">
              <w:rPr>
                <w:rFonts w:ascii="Times New Roman" w:eastAsia="Times New Roman" w:hAnsi="Times New Roman" w:cs="Times New Roman"/>
                <w:b/>
                <w:bCs/>
                <w:sz w:val="24"/>
                <w:szCs w:val="24"/>
                <w:lang w:eastAsia="ru-RU"/>
              </w:rPr>
              <w:lastRenderedPageBreak/>
              <w:t>Умения:</w:t>
            </w:r>
          </w:p>
          <w:p w14:paraId="054C23EB" w14:textId="77777777" w:rsidR="008A2BB0" w:rsidRPr="008A2BB0" w:rsidRDefault="008A2BB0" w:rsidP="008A2BB0">
            <w:pPr>
              <w:numPr>
                <w:ilvl w:val="0"/>
                <w:numId w:val="16"/>
              </w:numPr>
              <w:spacing w:after="200" w:line="276" w:lineRule="auto"/>
              <w:ind w:left="312" w:hanging="312"/>
              <w:contextualSpacing/>
              <w:rPr>
                <w:rFonts w:ascii="Times New Roman" w:eastAsia="Times New Roman" w:hAnsi="Times New Roman" w:cs="Times New Roman"/>
                <w:bCs/>
                <w:sz w:val="24"/>
                <w:szCs w:val="24"/>
                <w:lang w:eastAsia="ru-RU"/>
              </w:rPr>
            </w:pPr>
            <w:r w:rsidRPr="008A2BB0">
              <w:rPr>
                <w:rFonts w:ascii="Times New Roman" w:eastAsia="Times New Roman" w:hAnsi="Times New Roman" w:cs="Times New Roman"/>
                <w:bCs/>
                <w:noProof/>
                <w:sz w:val="24"/>
                <w:szCs w:val="24"/>
                <w:lang w:eastAsia="ru-RU"/>
              </w:rPr>
              <w:t>использовать физкультурно-оздоровительную деятельность для укрепления здоровья, достижения жизненных и профессиональных целей.</w:t>
            </w:r>
          </w:p>
        </w:tc>
        <w:tc>
          <w:tcPr>
            <w:tcW w:w="2048" w:type="pct"/>
          </w:tcPr>
          <w:p w14:paraId="550A9FBF"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8A2BB0">
              <w:rPr>
                <w:rFonts w:ascii="Times New Roman" w:eastAsia="Times New Roman" w:hAnsi="Times New Roman" w:cs="Times New Roman"/>
                <w:sz w:val="24"/>
                <w:szCs w:val="24"/>
                <w:lang w:eastAsia="ru-RU"/>
              </w:rPr>
              <w:t xml:space="preserve">«отлично»: обучающийся показывает глубокое и полное понимание всего объёма  программного материала для демонстрации конкретных умений; </w:t>
            </w:r>
          </w:p>
          <w:p w14:paraId="139F5721"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8A2BB0">
              <w:rPr>
                <w:rFonts w:ascii="Times New Roman" w:eastAsia="Times New Roman" w:hAnsi="Times New Roman" w:cs="Times New Roman"/>
                <w:sz w:val="24"/>
                <w:szCs w:val="24"/>
                <w:lang w:eastAsia="ru-RU"/>
              </w:rPr>
              <w:t>«хорошо»: обучающийся показывает понимание всего изученного программного материала, однако допускает незначительные ошибки и недочёты при демонстрации умений, но может их исправить самостоятельно при требовании или при небольшой помощи преподавателя; «удовлетворительно»: обучающийся показывает освоение содержания  учебного  материала, но имеет проблемы при демонстрации умений, может исправить ошибки только при помощи преподавателя;</w:t>
            </w:r>
          </w:p>
          <w:p w14:paraId="62DE4050"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8A2BB0">
              <w:rPr>
                <w:rFonts w:ascii="Times New Roman" w:eastAsia="Times New Roman" w:hAnsi="Times New Roman" w:cs="Times New Roman"/>
                <w:sz w:val="24"/>
                <w:szCs w:val="24"/>
                <w:lang w:eastAsia="ru-RU"/>
              </w:rPr>
              <w:t xml:space="preserve"> «неудовлетворительно»: обучающийся не усвоил основное содержание материала, не может продемонстрировать конкретные умения или допускает более двух грубых ошибок, которые не может исправить.</w:t>
            </w:r>
          </w:p>
        </w:tc>
        <w:tc>
          <w:tcPr>
            <w:tcW w:w="1513" w:type="pct"/>
          </w:tcPr>
          <w:p w14:paraId="0356272A"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8A2BB0">
              <w:rPr>
                <w:rFonts w:ascii="Times New Roman" w:eastAsia="Times New Roman" w:hAnsi="Times New Roman" w:cs="Times New Roman"/>
                <w:b/>
                <w:sz w:val="24"/>
                <w:szCs w:val="24"/>
                <w:lang w:eastAsia="ru-RU"/>
              </w:rPr>
              <w:t xml:space="preserve">Текущий контроль: </w:t>
            </w:r>
          </w:p>
          <w:p w14:paraId="1B293187"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8A2BB0">
              <w:rPr>
                <w:rFonts w:ascii="Times New Roman" w:eastAsia="Times New Roman" w:hAnsi="Times New Roman" w:cs="Times New Roman"/>
                <w:noProof/>
                <w:sz w:val="24"/>
                <w:szCs w:val="24"/>
                <w:lang w:eastAsia="ru-RU"/>
              </w:rPr>
              <w:t>регулярное наблюдение за правильностью и эффективностью выполнения физических упражнений;</w:t>
            </w:r>
          </w:p>
          <w:p w14:paraId="165DD586"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noProof/>
                <w:sz w:val="24"/>
                <w:szCs w:val="24"/>
                <w:lang w:eastAsia="ru-RU"/>
              </w:rPr>
            </w:pPr>
            <w:r w:rsidRPr="008A2BB0">
              <w:rPr>
                <w:rFonts w:ascii="Times New Roman" w:eastAsia="Times New Roman" w:hAnsi="Times New Roman" w:cs="Times New Roman"/>
                <w:noProof/>
                <w:sz w:val="24"/>
                <w:szCs w:val="24"/>
                <w:lang w:eastAsia="ru-RU"/>
              </w:rPr>
              <w:t>оценка использования методов самоконтроля за показателями здоровья (пульс, антропометрические показатели и т.д.);</w:t>
            </w:r>
          </w:p>
          <w:p w14:paraId="28D5221D"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8A2BB0">
              <w:rPr>
                <w:rFonts w:ascii="Times New Roman" w:eastAsia="Times New Roman" w:hAnsi="Times New Roman" w:cs="Times New Roman"/>
                <w:noProof/>
                <w:sz w:val="24"/>
                <w:szCs w:val="24"/>
                <w:lang w:eastAsia="ru-RU"/>
              </w:rPr>
              <w:t>оценка индивидуальных возможностей при занятиях физической культурой.</w:t>
            </w:r>
          </w:p>
          <w:p w14:paraId="138A815D" w14:textId="77777777" w:rsidR="008A2BB0" w:rsidRPr="008A2BB0" w:rsidRDefault="008A2BB0" w:rsidP="008A2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8A2BB0">
              <w:rPr>
                <w:rFonts w:ascii="Times New Roman" w:eastAsia="Times New Roman" w:hAnsi="Times New Roman" w:cs="Times New Roman"/>
                <w:b/>
                <w:sz w:val="24"/>
                <w:szCs w:val="24"/>
                <w:lang w:eastAsia="ru-RU"/>
              </w:rPr>
              <w:t>Промежуточная аттестация:</w:t>
            </w:r>
          </w:p>
          <w:p w14:paraId="4391838F" w14:textId="77777777" w:rsidR="008A2BB0" w:rsidRPr="008A2BB0" w:rsidRDefault="008A2BB0" w:rsidP="008A2BB0">
            <w:pPr>
              <w:spacing w:after="200"/>
              <w:rPr>
                <w:rFonts w:ascii="Times New Roman" w:eastAsia="Times New Roman" w:hAnsi="Times New Roman" w:cs="Times New Roman"/>
                <w:bCs/>
                <w:i/>
                <w:sz w:val="24"/>
                <w:szCs w:val="24"/>
                <w:lang w:eastAsia="ru-RU"/>
              </w:rPr>
            </w:pPr>
            <w:r w:rsidRPr="008A2BB0">
              <w:rPr>
                <w:rFonts w:ascii="Times New Roman" w:eastAsia="Times New Roman" w:hAnsi="Times New Roman" w:cs="Times New Roman"/>
                <w:noProof/>
                <w:sz w:val="24"/>
                <w:szCs w:val="24"/>
                <w:lang w:eastAsia="ru-RU"/>
              </w:rPr>
              <w:t>дифференцированный зачёт.</w:t>
            </w:r>
          </w:p>
        </w:tc>
      </w:tr>
    </w:tbl>
    <w:p w14:paraId="43DAEBAB" w14:textId="77777777" w:rsidR="008A2BB0" w:rsidRPr="008A2BB0" w:rsidRDefault="008A2BB0" w:rsidP="008A2BB0">
      <w:pPr>
        <w:spacing w:line="276" w:lineRule="auto"/>
        <w:jc w:val="both"/>
        <w:rPr>
          <w:rFonts w:ascii="Times New Roman" w:eastAsia="Times New Roman" w:hAnsi="Times New Roman" w:cs="Times New Roman"/>
          <w:b/>
          <w:sz w:val="24"/>
          <w:szCs w:val="24"/>
          <w:lang w:eastAsia="ru-RU"/>
        </w:rPr>
      </w:pPr>
    </w:p>
    <w:p w14:paraId="408FDDD5" w14:textId="5402FEA8" w:rsidR="008A2BB0" w:rsidRDefault="008A2BB0" w:rsidP="008A2BB0">
      <w:pPr>
        <w:spacing w:line="276" w:lineRule="auto"/>
        <w:jc w:val="both"/>
        <w:rPr>
          <w:rFonts w:ascii="Times New Roman" w:eastAsia="Times New Roman" w:hAnsi="Times New Roman" w:cs="Times New Roman"/>
          <w:b/>
          <w:sz w:val="24"/>
          <w:szCs w:val="24"/>
          <w:lang w:eastAsia="ru-RU"/>
        </w:rPr>
      </w:pPr>
    </w:p>
    <w:p w14:paraId="11F046F4" w14:textId="29196B31" w:rsidR="00341D7F" w:rsidRDefault="00341D7F" w:rsidP="008A2BB0">
      <w:pPr>
        <w:spacing w:line="276" w:lineRule="auto"/>
        <w:jc w:val="both"/>
        <w:rPr>
          <w:rFonts w:ascii="Times New Roman" w:eastAsia="Times New Roman" w:hAnsi="Times New Roman" w:cs="Times New Roman"/>
          <w:b/>
          <w:sz w:val="24"/>
          <w:szCs w:val="24"/>
          <w:lang w:eastAsia="ru-RU"/>
        </w:rPr>
      </w:pPr>
    </w:p>
    <w:p w14:paraId="4F31FDE8" w14:textId="559D45C7" w:rsidR="00341D7F" w:rsidRDefault="00341D7F" w:rsidP="008A2BB0">
      <w:pPr>
        <w:spacing w:line="276" w:lineRule="auto"/>
        <w:jc w:val="both"/>
        <w:rPr>
          <w:rFonts w:ascii="Times New Roman" w:eastAsia="Times New Roman" w:hAnsi="Times New Roman" w:cs="Times New Roman"/>
          <w:b/>
          <w:sz w:val="24"/>
          <w:szCs w:val="24"/>
          <w:lang w:eastAsia="ru-RU"/>
        </w:rPr>
      </w:pPr>
    </w:p>
    <w:p w14:paraId="0D8AC1EE" w14:textId="77777777" w:rsidR="00341D7F" w:rsidRPr="008A2BB0" w:rsidRDefault="00341D7F" w:rsidP="008A2BB0">
      <w:pPr>
        <w:spacing w:line="276" w:lineRule="auto"/>
        <w:jc w:val="both"/>
        <w:rPr>
          <w:rFonts w:ascii="Times New Roman" w:eastAsia="Times New Roman" w:hAnsi="Times New Roman" w:cs="Times New Roman"/>
          <w:b/>
          <w:sz w:val="24"/>
          <w:szCs w:val="24"/>
          <w:lang w:eastAsia="ru-RU"/>
        </w:rPr>
      </w:pPr>
    </w:p>
    <w:p w14:paraId="56E2697C" w14:textId="77777777" w:rsidR="00341D7F" w:rsidRDefault="00341D7F" w:rsidP="00341D7F">
      <w:pPr>
        <w:rPr>
          <w:rFonts w:ascii="Times New Roman" w:hAnsi="Times New Roman" w:cs="Times New Roman"/>
          <w:b/>
          <w:bCs/>
          <w:sz w:val="24"/>
          <w:szCs w:val="24"/>
        </w:rPr>
      </w:pPr>
    </w:p>
    <w:p w14:paraId="46F5A27F" w14:textId="3D5E1802" w:rsidR="00341D7F" w:rsidRDefault="00341D7F" w:rsidP="00341D7F">
      <w:pPr>
        <w:jc w:val="right"/>
        <w:rPr>
          <w:rFonts w:ascii="Times New Roman" w:hAnsi="Times New Roman" w:cs="Times New Roman"/>
          <w:b/>
          <w:bCs/>
          <w:sz w:val="24"/>
          <w:szCs w:val="24"/>
        </w:rPr>
      </w:pPr>
      <w:r>
        <w:rPr>
          <w:rFonts w:ascii="Times New Roman" w:hAnsi="Times New Roman" w:cs="Times New Roman"/>
          <w:b/>
          <w:bCs/>
          <w:sz w:val="24"/>
          <w:szCs w:val="24"/>
        </w:rPr>
        <w:t>Приложение 2.5</w:t>
      </w:r>
    </w:p>
    <w:p w14:paraId="5867C3EB" w14:textId="77777777" w:rsidR="00341D7F" w:rsidRPr="00EC7082" w:rsidRDefault="00341D7F" w:rsidP="00341D7F">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1FD3E9C9" w14:textId="77777777" w:rsidR="00341D7F" w:rsidRPr="00EC7082" w:rsidRDefault="00341D7F" w:rsidP="00341D7F">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1FBC8E93" w14:textId="77777777" w:rsidR="00341D7F" w:rsidRDefault="00341D7F" w:rsidP="00341D7F">
      <w:pPr>
        <w:jc w:val="right"/>
        <w:rPr>
          <w:rFonts w:ascii="Times New Roman" w:hAnsi="Times New Roman" w:cs="Times New Roman"/>
          <w:b/>
          <w:bCs/>
          <w:color w:val="0070C0"/>
          <w:sz w:val="24"/>
          <w:szCs w:val="24"/>
        </w:rPr>
      </w:pPr>
    </w:p>
    <w:p w14:paraId="1FB66CFA" w14:textId="77777777" w:rsidR="00341D7F" w:rsidRDefault="00341D7F" w:rsidP="00341D7F">
      <w:pPr>
        <w:jc w:val="right"/>
        <w:rPr>
          <w:rFonts w:ascii="Times New Roman" w:hAnsi="Times New Roman" w:cs="Times New Roman"/>
          <w:b/>
          <w:bCs/>
          <w:color w:val="0070C0"/>
          <w:sz w:val="24"/>
          <w:szCs w:val="24"/>
        </w:rPr>
      </w:pPr>
    </w:p>
    <w:p w14:paraId="347F88EA" w14:textId="77777777" w:rsidR="00341D7F" w:rsidRDefault="00341D7F" w:rsidP="00341D7F">
      <w:pPr>
        <w:jc w:val="right"/>
        <w:rPr>
          <w:rFonts w:ascii="Times New Roman" w:hAnsi="Times New Roman" w:cs="Times New Roman"/>
          <w:b/>
          <w:bCs/>
          <w:color w:val="0070C0"/>
          <w:sz w:val="24"/>
          <w:szCs w:val="24"/>
        </w:rPr>
      </w:pPr>
    </w:p>
    <w:p w14:paraId="1BB44789" w14:textId="77777777" w:rsidR="00341D7F" w:rsidRDefault="00341D7F" w:rsidP="00341D7F">
      <w:pPr>
        <w:jc w:val="right"/>
        <w:rPr>
          <w:rFonts w:ascii="Times New Roman" w:hAnsi="Times New Roman" w:cs="Times New Roman"/>
          <w:b/>
          <w:bCs/>
          <w:color w:val="0070C0"/>
          <w:sz w:val="24"/>
          <w:szCs w:val="24"/>
        </w:rPr>
      </w:pPr>
    </w:p>
    <w:p w14:paraId="6E291408" w14:textId="77777777" w:rsidR="00341D7F" w:rsidRDefault="00341D7F" w:rsidP="00341D7F">
      <w:pPr>
        <w:jc w:val="right"/>
        <w:rPr>
          <w:rFonts w:ascii="Times New Roman" w:hAnsi="Times New Roman" w:cs="Times New Roman"/>
          <w:b/>
          <w:bCs/>
          <w:color w:val="0070C0"/>
          <w:sz w:val="24"/>
          <w:szCs w:val="24"/>
        </w:rPr>
      </w:pPr>
    </w:p>
    <w:p w14:paraId="38F258C3" w14:textId="77777777" w:rsidR="00341D7F" w:rsidRDefault="00341D7F" w:rsidP="00341D7F">
      <w:pPr>
        <w:jc w:val="right"/>
        <w:rPr>
          <w:rFonts w:ascii="Times New Roman" w:hAnsi="Times New Roman" w:cs="Times New Roman"/>
          <w:b/>
          <w:bCs/>
          <w:color w:val="0070C0"/>
          <w:sz w:val="24"/>
          <w:szCs w:val="24"/>
        </w:rPr>
      </w:pPr>
    </w:p>
    <w:p w14:paraId="4444135F" w14:textId="77777777" w:rsidR="00341D7F" w:rsidRDefault="00341D7F" w:rsidP="00341D7F">
      <w:pPr>
        <w:jc w:val="right"/>
        <w:rPr>
          <w:rFonts w:ascii="Times New Roman" w:hAnsi="Times New Roman" w:cs="Times New Roman"/>
          <w:b/>
          <w:bCs/>
          <w:color w:val="0070C0"/>
          <w:sz w:val="24"/>
          <w:szCs w:val="24"/>
        </w:rPr>
      </w:pPr>
    </w:p>
    <w:p w14:paraId="02A7F7E3" w14:textId="77777777" w:rsidR="00341D7F" w:rsidRDefault="00341D7F" w:rsidP="00341D7F">
      <w:pPr>
        <w:jc w:val="right"/>
        <w:rPr>
          <w:rFonts w:ascii="Times New Roman" w:hAnsi="Times New Roman" w:cs="Times New Roman"/>
          <w:b/>
          <w:bCs/>
          <w:color w:val="0070C0"/>
          <w:sz w:val="24"/>
          <w:szCs w:val="24"/>
        </w:rPr>
      </w:pPr>
    </w:p>
    <w:p w14:paraId="00DD60D0" w14:textId="77777777" w:rsidR="00341D7F" w:rsidRDefault="00341D7F" w:rsidP="00341D7F">
      <w:pPr>
        <w:jc w:val="right"/>
        <w:rPr>
          <w:rFonts w:ascii="Times New Roman" w:hAnsi="Times New Roman" w:cs="Times New Roman"/>
          <w:b/>
          <w:bCs/>
          <w:color w:val="0070C0"/>
          <w:sz w:val="24"/>
          <w:szCs w:val="24"/>
        </w:rPr>
      </w:pPr>
    </w:p>
    <w:p w14:paraId="47D7B886" w14:textId="77777777" w:rsidR="00341D7F" w:rsidRPr="00502F97" w:rsidRDefault="00341D7F" w:rsidP="00341D7F">
      <w:pPr>
        <w:jc w:val="right"/>
        <w:rPr>
          <w:rFonts w:ascii="Times New Roman" w:hAnsi="Times New Roman" w:cs="Times New Roman"/>
          <w:b/>
          <w:bCs/>
          <w:color w:val="0070C0"/>
          <w:sz w:val="24"/>
          <w:szCs w:val="24"/>
        </w:rPr>
      </w:pPr>
    </w:p>
    <w:p w14:paraId="39CEB68E" w14:textId="77777777" w:rsidR="00341D7F" w:rsidRPr="008F578C" w:rsidRDefault="00341D7F" w:rsidP="00341D7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A3E3010" w14:textId="77777777" w:rsidR="00341D7F" w:rsidRDefault="00341D7F" w:rsidP="00341D7F">
      <w:r>
        <w:t xml:space="preserve">                      </w:t>
      </w:r>
    </w:p>
    <w:p w14:paraId="29AC672A" w14:textId="0920C268" w:rsidR="00341D7F" w:rsidRDefault="00341D7F" w:rsidP="00341D7F">
      <w:pPr>
        <w:jc w:val="center"/>
      </w:pPr>
      <w:r w:rsidRPr="00341D7F">
        <w:rPr>
          <w:rFonts w:ascii="Times New Roman" w:hAnsi="Times New Roman"/>
          <w:b/>
          <w:noProof/>
          <w:sz w:val="24"/>
          <w:szCs w:val="24"/>
        </w:rPr>
        <w:t>«СГ.05 ОСНОВЫ БЕРЕЖЛИВОГО ПРОИЗВОДСТВА»</w:t>
      </w:r>
    </w:p>
    <w:p w14:paraId="55FE7B0A" w14:textId="77777777" w:rsidR="00341D7F" w:rsidRDefault="00341D7F" w:rsidP="00341D7F">
      <w:pPr>
        <w:pStyle w:val="1"/>
      </w:pPr>
    </w:p>
    <w:p w14:paraId="1EC32519" w14:textId="77777777" w:rsidR="00341D7F" w:rsidRDefault="00341D7F" w:rsidP="00341D7F">
      <w:pPr>
        <w:pStyle w:val="1"/>
      </w:pPr>
    </w:p>
    <w:p w14:paraId="3F72EA3A" w14:textId="77777777" w:rsidR="00341D7F" w:rsidRDefault="00341D7F" w:rsidP="00341D7F">
      <w:pPr>
        <w:pStyle w:val="1"/>
      </w:pPr>
    </w:p>
    <w:p w14:paraId="36908B1D" w14:textId="77777777" w:rsidR="00341D7F" w:rsidRDefault="00341D7F" w:rsidP="00341D7F">
      <w:pPr>
        <w:pStyle w:val="1"/>
      </w:pPr>
    </w:p>
    <w:p w14:paraId="62359B6B" w14:textId="77777777" w:rsidR="00341D7F" w:rsidRDefault="00341D7F" w:rsidP="00341D7F">
      <w:pPr>
        <w:pStyle w:val="1"/>
      </w:pPr>
    </w:p>
    <w:p w14:paraId="3D984771" w14:textId="77777777" w:rsidR="00341D7F" w:rsidRDefault="00341D7F" w:rsidP="00341D7F">
      <w:pPr>
        <w:pStyle w:val="1"/>
      </w:pPr>
    </w:p>
    <w:p w14:paraId="15F97F4A" w14:textId="77777777" w:rsidR="00341D7F" w:rsidRDefault="00341D7F" w:rsidP="00341D7F">
      <w:pPr>
        <w:pStyle w:val="1"/>
      </w:pPr>
    </w:p>
    <w:p w14:paraId="1F94E711" w14:textId="77777777" w:rsidR="00341D7F" w:rsidRDefault="00341D7F" w:rsidP="00341D7F">
      <w:pPr>
        <w:pStyle w:val="1"/>
      </w:pPr>
    </w:p>
    <w:p w14:paraId="2E713EF5" w14:textId="77777777" w:rsidR="00341D7F" w:rsidRDefault="00341D7F" w:rsidP="00341D7F">
      <w:pPr>
        <w:pStyle w:val="1"/>
      </w:pPr>
    </w:p>
    <w:p w14:paraId="4989174B" w14:textId="77777777" w:rsidR="00341D7F" w:rsidRPr="00A0276D" w:rsidRDefault="00341D7F" w:rsidP="00341D7F">
      <w:pPr>
        <w:pStyle w:val="1d"/>
        <w:jc w:val="center"/>
        <w:rPr>
          <w:b/>
          <w:bCs/>
          <w:lang w:val="ru-RU"/>
        </w:rPr>
      </w:pPr>
    </w:p>
    <w:p w14:paraId="2B4F6D5E" w14:textId="77777777" w:rsidR="00341D7F" w:rsidRDefault="00341D7F" w:rsidP="00341D7F">
      <w:pPr>
        <w:rPr>
          <w:rFonts w:ascii="Times New Roman Полужирный" w:eastAsia="Segoe UI" w:hAnsi="Times New Roman Полужирный" w:cs="Times New Roman"/>
          <w:b/>
          <w:bCs/>
          <w:caps/>
          <w:kern w:val="32"/>
          <w:sz w:val="24"/>
          <w:szCs w:val="24"/>
          <w:lang w:val="x-none" w:eastAsia="x-none"/>
        </w:rPr>
      </w:pPr>
      <w:r>
        <w:br w:type="page"/>
      </w:r>
    </w:p>
    <w:p w14:paraId="21236FD0" w14:textId="77777777" w:rsidR="00341D7F" w:rsidRPr="00DF068E" w:rsidRDefault="00341D7F" w:rsidP="00341D7F">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7854F09" w14:textId="77777777" w:rsidR="00341D7F" w:rsidRPr="000143A1" w:rsidRDefault="00341D7F" w:rsidP="00341D7F">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0035E942" w14:textId="77777777" w:rsidR="00341D7F" w:rsidRPr="000143A1" w:rsidRDefault="001C6E10" w:rsidP="00341D7F">
      <w:pPr>
        <w:pStyle w:val="14"/>
        <w:rPr>
          <w:rFonts w:asciiTheme="minorHAnsi" w:eastAsiaTheme="minorEastAsia" w:hAnsiTheme="minorHAnsi" w:cstheme="minorBidi"/>
          <w:b w:val="0"/>
          <w:bCs w:val="0"/>
          <w:lang w:eastAsia="ru-RU"/>
        </w:rPr>
      </w:pPr>
      <w:hyperlink w:anchor="_Toc156294876" w:history="1">
        <w:r w:rsidR="00341D7F" w:rsidRPr="000143A1">
          <w:rPr>
            <w:rStyle w:val="af0"/>
            <w:b w:val="0"/>
            <w:bCs w:val="0"/>
          </w:rPr>
          <w:t>1. ОБЩАЯ ХАРАКТЕРИСТИКА</w:t>
        </w:r>
        <w:r w:rsidR="00341D7F" w:rsidRPr="000143A1">
          <w:rPr>
            <w:b w:val="0"/>
            <w:bCs w:val="0"/>
            <w:webHidden/>
          </w:rPr>
          <w:tab/>
        </w:r>
      </w:hyperlink>
    </w:p>
    <w:p w14:paraId="2F424C6A" w14:textId="77777777" w:rsidR="00341D7F" w:rsidRPr="000143A1" w:rsidRDefault="001C6E10" w:rsidP="00341D7F">
      <w:pPr>
        <w:pStyle w:val="21"/>
        <w:rPr>
          <w:rFonts w:asciiTheme="minorHAnsi" w:eastAsiaTheme="minorEastAsia" w:hAnsiTheme="minorHAnsi" w:cstheme="minorBidi"/>
          <w:i w:val="0"/>
          <w:iCs w:val="0"/>
          <w:sz w:val="22"/>
          <w:szCs w:val="22"/>
        </w:rPr>
      </w:pPr>
      <w:hyperlink w:anchor="_Toc156294877" w:history="1">
        <w:r w:rsidR="00341D7F" w:rsidRPr="000143A1">
          <w:rPr>
            <w:rStyle w:val="af0"/>
            <w:i w:val="0"/>
            <w:iCs w:val="0"/>
          </w:rPr>
          <w:t>1.1. Цель и место дисциплины в структуре образовательной программы</w:t>
        </w:r>
        <w:r w:rsidR="00341D7F" w:rsidRPr="000143A1">
          <w:rPr>
            <w:i w:val="0"/>
            <w:iCs w:val="0"/>
            <w:webHidden/>
          </w:rPr>
          <w:tab/>
        </w:r>
      </w:hyperlink>
    </w:p>
    <w:p w14:paraId="1D7A4445" w14:textId="77777777" w:rsidR="00341D7F" w:rsidRPr="000143A1" w:rsidRDefault="001C6E10" w:rsidP="00341D7F">
      <w:pPr>
        <w:pStyle w:val="21"/>
        <w:rPr>
          <w:rFonts w:asciiTheme="minorHAnsi" w:eastAsiaTheme="minorEastAsia" w:hAnsiTheme="minorHAnsi" w:cstheme="minorBidi"/>
          <w:i w:val="0"/>
          <w:iCs w:val="0"/>
          <w:sz w:val="22"/>
          <w:szCs w:val="22"/>
        </w:rPr>
      </w:pPr>
      <w:hyperlink w:anchor="_Toc156294878" w:history="1">
        <w:r w:rsidR="00341D7F" w:rsidRPr="000143A1">
          <w:rPr>
            <w:rStyle w:val="af0"/>
            <w:i w:val="0"/>
            <w:iCs w:val="0"/>
          </w:rPr>
          <w:t>1.2. Планируемые результаты освоения дисциплины</w:t>
        </w:r>
        <w:r w:rsidR="00341D7F" w:rsidRPr="000143A1">
          <w:rPr>
            <w:i w:val="0"/>
            <w:iCs w:val="0"/>
            <w:webHidden/>
          </w:rPr>
          <w:tab/>
        </w:r>
      </w:hyperlink>
    </w:p>
    <w:p w14:paraId="7699D10C" w14:textId="77777777" w:rsidR="00341D7F" w:rsidRPr="000143A1" w:rsidRDefault="001C6E10" w:rsidP="00341D7F">
      <w:pPr>
        <w:pStyle w:val="14"/>
        <w:rPr>
          <w:rFonts w:asciiTheme="minorHAnsi" w:eastAsiaTheme="minorEastAsia" w:hAnsiTheme="minorHAnsi" w:cstheme="minorBidi"/>
          <w:b w:val="0"/>
          <w:bCs w:val="0"/>
          <w:lang w:eastAsia="ru-RU"/>
        </w:rPr>
      </w:pPr>
      <w:hyperlink w:anchor="_Toc156294879" w:history="1">
        <w:r w:rsidR="00341D7F" w:rsidRPr="000143A1">
          <w:rPr>
            <w:rStyle w:val="af0"/>
            <w:b w:val="0"/>
            <w:bCs w:val="0"/>
          </w:rPr>
          <w:t>2. СТРУКТУРА И СОДЕРЖАНИЕ ДИСЦИПЛИНЫ</w:t>
        </w:r>
        <w:r w:rsidR="00341D7F" w:rsidRPr="000143A1">
          <w:rPr>
            <w:b w:val="0"/>
            <w:bCs w:val="0"/>
            <w:webHidden/>
          </w:rPr>
          <w:tab/>
        </w:r>
      </w:hyperlink>
    </w:p>
    <w:p w14:paraId="05F5AC3A" w14:textId="77777777" w:rsidR="00341D7F" w:rsidRPr="000143A1" w:rsidRDefault="001C6E10" w:rsidP="00341D7F">
      <w:pPr>
        <w:pStyle w:val="21"/>
        <w:rPr>
          <w:rFonts w:asciiTheme="minorHAnsi" w:eastAsiaTheme="minorEastAsia" w:hAnsiTheme="minorHAnsi" w:cstheme="minorBidi"/>
          <w:i w:val="0"/>
          <w:iCs w:val="0"/>
          <w:sz w:val="22"/>
          <w:szCs w:val="22"/>
        </w:rPr>
      </w:pPr>
      <w:hyperlink w:anchor="_Toc156294880" w:history="1">
        <w:r w:rsidR="00341D7F" w:rsidRPr="000143A1">
          <w:rPr>
            <w:rStyle w:val="af0"/>
            <w:i w:val="0"/>
            <w:iCs w:val="0"/>
          </w:rPr>
          <w:t>2.1. Трудоемкость освоения дисциплины</w:t>
        </w:r>
        <w:r w:rsidR="00341D7F" w:rsidRPr="000143A1">
          <w:rPr>
            <w:i w:val="0"/>
            <w:iCs w:val="0"/>
            <w:webHidden/>
          </w:rPr>
          <w:tab/>
        </w:r>
      </w:hyperlink>
    </w:p>
    <w:p w14:paraId="3CDCF214" w14:textId="77777777" w:rsidR="00341D7F" w:rsidRPr="000143A1" w:rsidRDefault="001C6E10" w:rsidP="00341D7F">
      <w:pPr>
        <w:pStyle w:val="21"/>
        <w:rPr>
          <w:rFonts w:asciiTheme="minorHAnsi" w:eastAsiaTheme="minorEastAsia" w:hAnsiTheme="minorHAnsi" w:cstheme="minorBidi"/>
          <w:i w:val="0"/>
          <w:iCs w:val="0"/>
          <w:sz w:val="22"/>
          <w:szCs w:val="22"/>
        </w:rPr>
      </w:pPr>
      <w:hyperlink w:anchor="_Toc156294881" w:history="1">
        <w:r w:rsidR="00341D7F" w:rsidRPr="000143A1">
          <w:rPr>
            <w:rStyle w:val="af0"/>
            <w:i w:val="0"/>
            <w:iCs w:val="0"/>
          </w:rPr>
          <w:t>2.2. Примерное содержание дисциплины</w:t>
        </w:r>
        <w:r w:rsidR="00341D7F" w:rsidRPr="000143A1">
          <w:rPr>
            <w:i w:val="0"/>
            <w:iCs w:val="0"/>
            <w:webHidden/>
          </w:rPr>
          <w:tab/>
        </w:r>
      </w:hyperlink>
    </w:p>
    <w:p w14:paraId="033FCE46" w14:textId="77777777" w:rsidR="00341D7F" w:rsidRPr="000143A1" w:rsidRDefault="001C6E10" w:rsidP="00341D7F">
      <w:pPr>
        <w:pStyle w:val="21"/>
        <w:rPr>
          <w:rFonts w:asciiTheme="minorHAnsi" w:eastAsiaTheme="minorEastAsia" w:hAnsiTheme="minorHAnsi" w:cstheme="minorBidi"/>
          <w:i w:val="0"/>
          <w:iCs w:val="0"/>
          <w:sz w:val="22"/>
          <w:szCs w:val="22"/>
        </w:rPr>
      </w:pPr>
      <w:hyperlink w:anchor="_Toc156294883" w:history="1">
        <w:r w:rsidR="00341D7F" w:rsidRPr="000143A1">
          <w:rPr>
            <w:rStyle w:val="af0"/>
            <w:i w:val="0"/>
            <w:iCs w:val="0"/>
          </w:rPr>
          <w:t>2.3. Курсовой проект (работа)</w:t>
        </w:r>
        <w:r w:rsidR="00341D7F" w:rsidRPr="000143A1">
          <w:rPr>
            <w:i w:val="0"/>
            <w:iCs w:val="0"/>
            <w:webHidden/>
          </w:rPr>
          <w:tab/>
        </w:r>
      </w:hyperlink>
    </w:p>
    <w:p w14:paraId="41D90136" w14:textId="77777777" w:rsidR="00341D7F" w:rsidRPr="000143A1" w:rsidRDefault="001C6E10" w:rsidP="00341D7F">
      <w:pPr>
        <w:pStyle w:val="14"/>
        <w:rPr>
          <w:rFonts w:asciiTheme="minorHAnsi" w:eastAsiaTheme="minorEastAsia" w:hAnsiTheme="minorHAnsi" w:cstheme="minorBidi"/>
          <w:b w:val="0"/>
          <w:bCs w:val="0"/>
          <w:lang w:eastAsia="ru-RU"/>
        </w:rPr>
      </w:pPr>
      <w:hyperlink w:anchor="_Toc156294884" w:history="1">
        <w:r w:rsidR="00341D7F" w:rsidRPr="000143A1">
          <w:rPr>
            <w:rStyle w:val="af0"/>
            <w:b w:val="0"/>
            <w:bCs w:val="0"/>
          </w:rPr>
          <w:t>3. УСЛОВИЯ РЕАЛИЗАЦИИ ДИСЦИПЛИНЫ</w:t>
        </w:r>
        <w:r w:rsidR="00341D7F" w:rsidRPr="000143A1">
          <w:rPr>
            <w:b w:val="0"/>
            <w:bCs w:val="0"/>
            <w:webHidden/>
          </w:rPr>
          <w:tab/>
        </w:r>
      </w:hyperlink>
    </w:p>
    <w:p w14:paraId="3D104DC9" w14:textId="77777777" w:rsidR="00341D7F" w:rsidRPr="000143A1" w:rsidRDefault="001C6E10" w:rsidP="00341D7F">
      <w:pPr>
        <w:pStyle w:val="21"/>
        <w:rPr>
          <w:rFonts w:asciiTheme="minorHAnsi" w:eastAsiaTheme="minorEastAsia" w:hAnsiTheme="minorHAnsi" w:cstheme="minorBidi"/>
          <w:i w:val="0"/>
          <w:iCs w:val="0"/>
          <w:sz w:val="22"/>
          <w:szCs w:val="22"/>
        </w:rPr>
      </w:pPr>
      <w:hyperlink w:anchor="_Toc156294885" w:history="1">
        <w:r w:rsidR="00341D7F" w:rsidRPr="000143A1">
          <w:rPr>
            <w:rStyle w:val="af0"/>
            <w:i w:val="0"/>
            <w:iCs w:val="0"/>
          </w:rPr>
          <w:t>3.1. Материально-техническое обеспечение</w:t>
        </w:r>
        <w:r w:rsidR="00341D7F" w:rsidRPr="000143A1">
          <w:rPr>
            <w:i w:val="0"/>
            <w:iCs w:val="0"/>
            <w:webHidden/>
          </w:rPr>
          <w:tab/>
        </w:r>
      </w:hyperlink>
    </w:p>
    <w:p w14:paraId="3584E858" w14:textId="77777777" w:rsidR="00341D7F" w:rsidRPr="000143A1" w:rsidRDefault="001C6E10" w:rsidP="00341D7F">
      <w:pPr>
        <w:pStyle w:val="21"/>
        <w:rPr>
          <w:rFonts w:asciiTheme="minorHAnsi" w:eastAsiaTheme="minorEastAsia" w:hAnsiTheme="minorHAnsi" w:cstheme="minorBidi"/>
          <w:i w:val="0"/>
          <w:iCs w:val="0"/>
          <w:sz w:val="22"/>
          <w:szCs w:val="22"/>
        </w:rPr>
      </w:pPr>
      <w:hyperlink w:anchor="_Toc156294886" w:history="1">
        <w:r w:rsidR="00341D7F" w:rsidRPr="000143A1">
          <w:rPr>
            <w:rStyle w:val="af0"/>
            <w:i w:val="0"/>
            <w:iCs w:val="0"/>
          </w:rPr>
          <w:t>3.2. Учебно-методическое обеспечение</w:t>
        </w:r>
        <w:r w:rsidR="00341D7F" w:rsidRPr="000143A1">
          <w:rPr>
            <w:i w:val="0"/>
            <w:iCs w:val="0"/>
            <w:webHidden/>
          </w:rPr>
          <w:tab/>
        </w:r>
      </w:hyperlink>
    </w:p>
    <w:p w14:paraId="46D24705" w14:textId="77777777" w:rsidR="00341D7F" w:rsidRPr="000143A1" w:rsidRDefault="001C6E10" w:rsidP="00341D7F">
      <w:pPr>
        <w:pStyle w:val="14"/>
        <w:rPr>
          <w:rFonts w:asciiTheme="minorHAnsi" w:eastAsiaTheme="minorEastAsia" w:hAnsiTheme="minorHAnsi" w:cstheme="minorBidi"/>
          <w:b w:val="0"/>
          <w:bCs w:val="0"/>
          <w:lang w:eastAsia="ru-RU"/>
        </w:rPr>
      </w:pPr>
      <w:hyperlink w:anchor="_Toc156294887" w:history="1">
        <w:r w:rsidR="00341D7F" w:rsidRPr="000143A1">
          <w:rPr>
            <w:rStyle w:val="af0"/>
            <w:b w:val="0"/>
            <w:bCs w:val="0"/>
          </w:rPr>
          <w:t>4. КОНТРОЛЬ И ОЦЕНКА РЕЗУЛЬТАТОВ ОСВОЕНИЯ ДИСЦИПЛИНЫ</w:t>
        </w:r>
        <w:r w:rsidR="00341D7F" w:rsidRPr="000143A1">
          <w:rPr>
            <w:b w:val="0"/>
            <w:bCs w:val="0"/>
            <w:webHidden/>
          </w:rPr>
          <w:tab/>
        </w:r>
      </w:hyperlink>
    </w:p>
    <w:p w14:paraId="0BFB567F" w14:textId="77777777" w:rsidR="00341D7F" w:rsidRPr="00DF068E" w:rsidRDefault="00341D7F" w:rsidP="00341D7F">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4320B25" w14:textId="77777777" w:rsidR="00341D7F" w:rsidRPr="00DF068E" w:rsidRDefault="00341D7F" w:rsidP="00341D7F">
      <w:pPr>
        <w:pStyle w:val="1f"/>
        <w:jc w:val="left"/>
        <w:rPr>
          <w:rFonts w:ascii="Times New Roman" w:hAnsi="Times New Roman"/>
          <w:lang w:val="ru-RU"/>
        </w:rPr>
        <w:sectPr w:rsidR="00341D7F" w:rsidRPr="00DF068E" w:rsidSect="00502F97">
          <w:headerReference w:type="even" r:id="rId17"/>
          <w:headerReference w:type="default" r:id="rId18"/>
          <w:pgSz w:w="11906" w:h="16838"/>
          <w:pgMar w:top="1134" w:right="567" w:bottom="1134" w:left="1701" w:header="709" w:footer="709" w:gutter="0"/>
          <w:cols w:space="708"/>
          <w:docGrid w:linePitch="360"/>
        </w:sectPr>
      </w:pPr>
    </w:p>
    <w:p w14:paraId="4EE26F72" w14:textId="77777777" w:rsidR="00341D7F" w:rsidRPr="00F70F81" w:rsidRDefault="00341D7F" w:rsidP="00341D7F">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5FDA3C8F" w14:textId="2EBCFEB8" w:rsidR="00341D7F" w:rsidRPr="00EC7082" w:rsidRDefault="00341D7F" w:rsidP="00341D7F">
      <w:pPr>
        <w:rPr>
          <w:rFonts w:ascii="Times New Roman" w:eastAsia="Segoe UI" w:hAnsi="Times New Roman" w:cs="Times New Roman"/>
          <w:sz w:val="24"/>
          <w:szCs w:val="24"/>
          <w:lang w:eastAsia="nl-NL"/>
        </w:rPr>
      </w:pPr>
      <w:r>
        <w:rPr>
          <w:rFonts w:eastAsia="Segoe UI"/>
        </w:rPr>
        <w:t xml:space="preserve">                                                         </w:t>
      </w:r>
      <w:r w:rsidRPr="00341D7F">
        <w:rPr>
          <w:rFonts w:ascii="Times New Roman" w:eastAsia="Segoe UI" w:hAnsi="Times New Roman" w:cs="Times New Roman"/>
          <w:sz w:val="24"/>
          <w:szCs w:val="24"/>
          <w:u w:val="single"/>
          <w:lang w:eastAsia="nl-NL"/>
        </w:rPr>
        <w:t xml:space="preserve">«СГ.05 </w:t>
      </w:r>
      <w:r>
        <w:rPr>
          <w:rFonts w:ascii="Times New Roman" w:eastAsia="Segoe UI" w:hAnsi="Times New Roman" w:cs="Times New Roman"/>
          <w:sz w:val="24"/>
          <w:szCs w:val="24"/>
          <w:u w:val="single"/>
          <w:lang w:eastAsia="nl-NL"/>
        </w:rPr>
        <w:t>Основы бережливого производства</w:t>
      </w:r>
      <w:r w:rsidRPr="00EC7082">
        <w:rPr>
          <w:rFonts w:ascii="Times New Roman" w:eastAsia="Segoe UI" w:hAnsi="Times New Roman" w:cs="Times New Roman"/>
          <w:sz w:val="24"/>
          <w:szCs w:val="24"/>
          <w:lang w:eastAsia="nl-NL"/>
        </w:rPr>
        <w:t>»</w:t>
      </w:r>
    </w:p>
    <w:p w14:paraId="5252131D" w14:textId="77777777" w:rsidR="00341D7F" w:rsidRPr="00021F3A" w:rsidRDefault="00341D7F" w:rsidP="00341D7F">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31B41F38" w14:textId="77777777" w:rsidR="00341D7F" w:rsidRPr="00021F3A" w:rsidRDefault="00341D7F" w:rsidP="00341D7F">
      <w:pPr>
        <w:pStyle w:val="1d"/>
        <w:rPr>
          <w:lang w:val="ru-RU"/>
        </w:rPr>
      </w:pPr>
    </w:p>
    <w:p w14:paraId="661E7F75" w14:textId="77777777" w:rsidR="00341D7F" w:rsidRPr="00EA6E1D" w:rsidRDefault="00341D7F" w:rsidP="00341D7F">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96E6849" w14:textId="77777777" w:rsidR="00341D7F" w:rsidRDefault="00341D7F" w:rsidP="00341D7F">
      <w:pPr>
        <w:jc w:val="both"/>
        <w:rPr>
          <w:rFonts w:ascii="Times New Roman" w:eastAsia="Times New Roman" w:hAnsi="Times New Roman"/>
          <w:bCs/>
          <w:iCs/>
          <w:sz w:val="24"/>
          <w:szCs w:val="24"/>
          <w:lang w:val="x-none" w:eastAsia="ru-RU"/>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Pr="00341D7F">
        <w:rPr>
          <w:rFonts w:ascii="Times New Roman" w:hAnsi="Times New Roman"/>
        </w:rPr>
        <w:t>Основы бережливого производства»</w:t>
      </w:r>
      <w:r>
        <w:rPr>
          <w:rFonts w:ascii="Times New Roman" w:hAnsi="Times New Roman"/>
        </w:rPr>
        <w:t xml:space="preserve"> </w:t>
      </w:r>
      <w:r w:rsidRPr="00341D7F">
        <w:rPr>
          <w:rFonts w:ascii="Times New Roman" w:eastAsia="Times New Roman" w:hAnsi="Times New Roman"/>
          <w:bCs/>
          <w:iCs/>
          <w:sz w:val="24"/>
          <w:szCs w:val="24"/>
          <w:lang w:val="x-none" w:eastAsia="ru-RU"/>
        </w:rPr>
        <w:t xml:space="preserve">является формирование у обучающихся способностей организовывать собственную деятельность, выбирать типовые методы и способы выполнения профессиональных задач, оценивать их эффективность и качество,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14:paraId="6DE52A4A" w14:textId="612DB996" w:rsidR="00341D7F" w:rsidRPr="00EC7082" w:rsidRDefault="00341D7F" w:rsidP="00341D7F">
      <w:pPr>
        <w:jc w:val="both"/>
        <w:rPr>
          <w:rFonts w:ascii="Times New Roman" w:hAnsi="Times New Roman" w:cs="Times New Roman"/>
          <w:sz w:val="24"/>
          <w:szCs w:val="24"/>
        </w:rPr>
      </w:pPr>
      <w:r w:rsidRPr="00EC7082">
        <w:rPr>
          <w:rFonts w:ascii="Times New Roman" w:hAnsi="Times New Roman" w:cs="Times New Roman"/>
          <w:sz w:val="24"/>
          <w:szCs w:val="24"/>
        </w:rPr>
        <w:t>Дисциплина «</w:t>
      </w:r>
      <w:r>
        <w:rPr>
          <w:rFonts w:ascii="Times New Roman" w:hAnsi="Times New Roman"/>
        </w:rPr>
        <w:t>Основы бережливого производства</w:t>
      </w:r>
      <w:r w:rsidRPr="00EC7082">
        <w:rPr>
          <w:rFonts w:ascii="Times New Roman" w:hAnsi="Times New Roman" w:cs="Times New Roman"/>
          <w:sz w:val="24"/>
          <w:szCs w:val="24"/>
        </w:rPr>
        <w:t>» включена в обязательную часть социально-гуманитарного цикла</w:t>
      </w:r>
    </w:p>
    <w:p w14:paraId="0B9444DC" w14:textId="77777777" w:rsidR="00341D7F" w:rsidRDefault="00341D7F" w:rsidP="00341D7F">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522255A8" w14:textId="77777777" w:rsidR="00341D7F" w:rsidRPr="00EA6E1D" w:rsidRDefault="00341D7F" w:rsidP="00341D7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A3CEE8B" w14:textId="77777777" w:rsidR="00341D7F" w:rsidRDefault="00341D7F" w:rsidP="00341D7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07B20E3D" w14:textId="5B87448C" w:rsidR="00341D7F" w:rsidRDefault="00341D7F" w:rsidP="000E0D9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9"/>
      </w:r>
      <w:r w:rsidR="000E0D9F">
        <w:rPr>
          <w:rFonts w:ascii="Times New Roman" w:hAnsi="Times New Roman" w:cs="Times New Roman"/>
          <w:bCs/>
          <w:sz w:val="24"/>
          <w:szCs w:val="24"/>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397"/>
        <w:gridCol w:w="4253"/>
      </w:tblGrid>
      <w:tr w:rsidR="000E0D9F" w:rsidRPr="000E0D9F" w14:paraId="4EBA7748" w14:textId="77777777" w:rsidTr="00CA7898">
        <w:trPr>
          <w:trHeight w:val="649"/>
        </w:trPr>
        <w:tc>
          <w:tcPr>
            <w:tcW w:w="1276" w:type="dxa"/>
            <w:hideMark/>
          </w:tcPr>
          <w:p w14:paraId="5E854B95" w14:textId="77777777" w:rsidR="000E0D9F" w:rsidRPr="000E0D9F" w:rsidRDefault="000E0D9F" w:rsidP="000E0D9F">
            <w:pPr>
              <w:suppressAutoHyphens/>
              <w:spacing w:line="276" w:lineRule="auto"/>
              <w:jc w:val="center"/>
              <w:rPr>
                <w:rFonts w:ascii="Times New Roman" w:eastAsia="Times New Roman" w:hAnsi="Times New Roman" w:cs="Times New Roman"/>
                <w:b/>
                <w:sz w:val="24"/>
                <w:szCs w:val="24"/>
                <w:lang w:eastAsia="ru-RU"/>
              </w:rPr>
            </w:pPr>
            <w:r w:rsidRPr="000E0D9F">
              <w:rPr>
                <w:rFonts w:ascii="Times New Roman" w:eastAsia="Times New Roman" w:hAnsi="Times New Roman" w:cs="Times New Roman"/>
                <w:b/>
                <w:sz w:val="24"/>
                <w:szCs w:val="24"/>
                <w:lang w:eastAsia="ru-RU"/>
              </w:rPr>
              <w:t>Код</w:t>
            </w:r>
          </w:p>
          <w:p w14:paraId="3AB18E89" w14:textId="77777777" w:rsidR="000E0D9F" w:rsidRPr="000E0D9F" w:rsidRDefault="000E0D9F" w:rsidP="000E0D9F">
            <w:pPr>
              <w:suppressAutoHyphens/>
              <w:spacing w:line="276" w:lineRule="auto"/>
              <w:jc w:val="center"/>
              <w:rPr>
                <w:rFonts w:ascii="Times New Roman" w:eastAsia="Times New Roman" w:hAnsi="Times New Roman" w:cs="Times New Roman"/>
                <w:b/>
                <w:sz w:val="24"/>
                <w:szCs w:val="24"/>
                <w:lang w:eastAsia="ru-RU"/>
              </w:rPr>
            </w:pPr>
            <w:r w:rsidRPr="000E0D9F">
              <w:rPr>
                <w:rFonts w:ascii="Times New Roman" w:eastAsia="Times New Roman" w:hAnsi="Times New Roman" w:cs="Times New Roman"/>
                <w:b/>
                <w:sz w:val="24"/>
                <w:szCs w:val="24"/>
                <w:lang w:eastAsia="ru-RU"/>
              </w:rPr>
              <w:t>ОК</w:t>
            </w:r>
          </w:p>
        </w:tc>
        <w:tc>
          <w:tcPr>
            <w:tcW w:w="3397" w:type="dxa"/>
            <w:hideMark/>
          </w:tcPr>
          <w:p w14:paraId="48B5FDD4" w14:textId="77777777" w:rsidR="000E0D9F" w:rsidRPr="000E0D9F" w:rsidRDefault="000E0D9F" w:rsidP="000E0D9F">
            <w:pPr>
              <w:suppressAutoHyphens/>
              <w:spacing w:line="276" w:lineRule="auto"/>
              <w:jc w:val="center"/>
              <w:rPr>
                <w:rFonts w:ascii="Times New Roman" w:eastAsia="Times New Roman" w:hAnsi="Times New Roman" w:cs="Times New Roman"/>
                <w:b/>
                <w:sz w:val="24"/>
                <w:szCs w:val="24"/>
                <w:lang w:eastAsia="ru-RU"/>
              </w:rPr>
            </w:pPr>
            <w:r w:rsidRPr="000E0D9F">
              <w:rPr>
                <w:rFonts w:ascii="Times New Roman" w:eastAsia="Times New Roman" w:hAnsi="Times New Roman" w:cs="Times New Roman"/>
                <w:b/>
                <w:sz w:val="24"/>
                <w:szCs w:val="24"/>
                <w:lang w:eastAsia="ru-RU"/>
              </w:rPr>
              <w:t>Уметь</w:t>
            </w:r>
          </w:p>
        </w:tc>
        <w:tc>
          <w:tcPr>
            <w:tcW w:w="4253" w:type="dxa"/>
            <w:hideMark/>
          </w:tcPr>
          <w:p w14:paraId="08D7829D" w14:textId="77777777" w:rsidR="000E0D9F" w:rsidRPr="000E0D9F" w:rsidRDefault="000E0D9F" w:rsidP="000E0D9F">
            <w:pPr>
              <w:suppressAutoHyphens/>
              <w:spacing w:line="276" w:lineRule="auto"/>
              <w:jc w:val="center"/>
              <w:rPr>
                <w:rFonts w:ascii="Times New Roman" w:eastAsia="Times New Roman" w:hAnsi="Times New Roman" w:cs="Times New Roman"/>
                <w:b/>
                <w:sz w:val="24"/>
                <w:szCs w:val="24"/>
                <w:lang w:eastAsia="ru-RU"/>
              </w:rPr>
            </w:pPr>
            <w:r w:rsidRPr="000E0D9F">
              <w:rPr>
                <w:rFonts w:ascii="Times New Roman" w:eastAsia="Times New Roman" w:hAnsi="Times New Roman" w:cs="Times New Roman"/>
                <w:b/>
                <w:sz w:val="24"/>
                <w:szCs w:val="24"/>
                <w:lang w:eastAsia="ru-RU"/>
              </w:rPr>
              <w:t>Знать</w:t>
            </w:r>
          </w:p>
        </w:tc>
      </w:tr>
      <w:tr w:rsidR="000E0D9F" w:rsidRPr="000E0D9F" w14:paraId="278D0209" w14:textId="77777777" w:rsidTr="00CA7898">
        <w:trPr>
          <w:trHeight w:val="1020"/>
        </w:trPr>
        <w:tc>
          <w:tcPr>
            <w:tcW w:w="1276" w:type="dxa"/>
          </w:tcPr>
          <w:p w14:paraId="627EF27A" w14:textId="77777777" w:rsidR="000E0D9F" w:rsidRPr="000E0D9F" w:rsidRDefault="000E0D9F" w:rsidP="000E0D9F">
            <w:pPr>
              <w:suppressAutoHyphens/>
              <w:spacing w:line="276" w:lineRule="auto"/>
              <w:jc w:val="center"/>
              <w:rPr>
                <w:rFonts w:ascii="Times New Roman" w:eastAsia="Times New Roman" w:hAnsi="Times New Roman" w:cs="Times New Roman"/>
                <w:sz w:val="24"/>
                <w:szCs w:val="24"/>
                <w:lang w:eastAsia="ru-RU"/>
              </w:rPr>
            </w:pPr>
            <w:r w:rsidRPr="000E0D9F">
              <w:rPr>
                <w:rFonts w:ascii="Times New Roman" w:eastAsia="Times New Roman" w:hAnsi="Times New Roman" w:cs="Times New Roman"/>
                <w:noProof/>
                <w:sz w:val="24"/>
                <w:szCs w:val="24"/>
                <w:lang w:eastAsia="ru-RU"/>
              </w:rPr>
              <w:t>ОК 01, ОК 05, ОК 07, ОК 09</w:t>
            </w:r>
          </w:p>
        </w:tc>
        <w:tc>
          <w:tcPr>
            <w:tcW w:w="3397" w:type="dxa"/>
          </w:tcPr>
          <w:p w14:paraId="3B290CAF" w14:textId="77777777" w:rsidR="000E0D9F" w:rsidRPr="000E0D9F" w:rsidRDefault="000E0D9F" w:rsidP="000E0D9F">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0E0D9F">
              <w:rPr>
                <w:rFonts w:ascii="Times New Roman" w:eastAsia="Times New Roman" w:hAnsi="Times New Roman" w:cs="Times New Roman"/>
                <w:noProof/>
                <w:sz w:val="24"/>
                <w:szCs w:val="24"/>
                <w:lang w:eastAsia="ru-RU"/>
              </w:rPr>
              <w:t>осуществлять профессиональную деятельность с соблюдением принципов бережливого производства;</w:t>
            </w:r>
          </w:p>
          <w:p w14:paraId="30D871AA" w14:textId="77777777" w:rsidR="000E0D9F" w:rsidRPr="000E0D9F" w:rsidRDefault="000E0D9F" w:rsidP="000E0D9F">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0E0D9F">
              <w:rPr>
                <w:rFonts w:ascii="Times New Roman" w:eastAsia="Times New Roman" w:hAnsi="Times New Roman" w:cs="Times New Roman"/>
                <w:noProof/>
                <w:sz w:val="24"/>
                <w:szCs w:val="24"/>
                <w:lang w:eastAsia="ru-RU"/>
              </w:rPr>
              <w:t>картировать поток создания ценностей;</w:t>
            </w:r>
          </w:p>
          <w:p w14:paraId="7A8D434C" w14:textId="77777777" w:rsidR="000E0D9F" w:rsidRPr="000E0D9F" w:rsidRDefault="000E0D9F" w:rsidP="000E0D9F">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0E0D9F">
              <w:rPr>
                <w:rFonts w:ascii="Times New Roman" w:eastAsia="Times New Roman" w:hAnsi="Times New Roman" w:cs="Times New Roman"/>
                <w:noProof/>
                <w:sz w:val="24"/>
                <w:szCs w:val="24"/>
                <w:lang w:eastAsia="ru-RU"/>
              </w:rPr>
              <w:t>применять методы и инструменты бережливого производства;</w:t>
            </w:r>
          </w:p>
          <w:p w14:paraId="185BB1D3" w14:textId="77777777" w:rsidR="000E0D9F" w:rsidRPr="000E0D9F" w:rsidRDefault="000E0D9F" w:rsidP="000E0D9F">
            <w:pPr>
              <w:numPr>
                <w:ilvl w:val="0"/>
                <w:numId w:val="15"/>
              </w:numPr>
              <w:suppressAutoHyphens/>
              <w:spacing w:after="200" w:line="276" w:lineRule="auto"/>
              <w:ind w:left="283" w:hanging="283"/>
              <w:contextualSpacing/>
              <w:rPr>
                <w:rFonts w:ascii="Times New Roman" w:eastAsia="Times New Roman" w:hAnsi="Times New Roman" w:cs="Times New Roman"/>
                <w:sz w:val="24"/>
                <w:szCs w:val="24"/>
                <w:lang w:eastAsia="ru-RU"/>
              </w:rPr>
            </w:pPr>
            <w:r w:rsidRPr="000E0D9F">
              <w:rPr>
                <w:rFonts w:ascii="Times New Roman" w:eastAsia="Times New Roman" w:hAnsi="Times New Roman" w:cs="Times New Roman"/>
                <w:noProof/>
                <w:sz w:val="24"/>
                <w:szCs w:val="24"/>
                <w:lang w:eastAsia="ru-RU"/>
              </w:rPr>
              <w:t>применять статистические методы анализа.</w:t>
            </w:r>
          </w:p>
        </w:tc>
        <w:tc>
          <w:tcPr>
            <w:tcW w:w="4253" w:type="dxa"/>
          </w:tcPr>
          <w:p w14:paraId="10C19ED5" w14:textId="77777777" w:rsidR="000E0D9F" w:rsidRPr="000E0D9F" w:rsidRDefault="000E0D9F" w:rsidP="000E0D9F">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0E0D9F">
              <w:rPr>
                <w:rFonts w:ascii="Times New Roman" w:eastAsia="Times New Roman" w:hAnsi="Times New Roman" w:cs="Times New Roman"/>
                <w:noProof/>
                <w:sz w:val="24"/>
                <w:szCs w:val="24"/>
                <w:lang w:eastAsia="ru-RU"/>
              </w:rPr>
              <w:t>основные понятия, историю возникновения, принципы, методы и инструменты бережливого производства;</w:t>
            </w:r>
          </w:p>
          <w:p w14:paraId="6EF7072D" w14:textId="77777777" w:rsidR="000E0D9F" w:rsidRPr="000E0D9F" w:rsidRDefault="000E0D9F" w:rsidP="000E0D9F">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0E0D9F">
              <w:rPr>
                <w:rFonts w:ascii="Times New Roman" w:eastAsia="Times New Roman" w:hAnsi="Times New Roman" w:cs="Times New Roman"/>
                <w:noProof/>
                <w:sz w:val="24"/>
                <w:szCs w:val="24"/>
                <w:lang w:eastAsia="ru-RU"/>
              </w:rPr>
              <w:t>основы картирования потока создания ценностей;</w:t>
            </w:r>
          </w:p>
          <w:p w14:paraId="15DB3339" w14:textId="77777777" w:rsidR="000E0D9F" w:rsidRPr="000E0D9F" w:rsidRDefault="000E0D9F" w:rsidP="000E0D9F">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0E0D9F">
              <w:rPr>
                <w:rFonts w:ascii="Times New Roman" w:eastAsia="Times New Roman" w:hAnsi="Times New Roman" w:cs="Times New Roman"/>
                <w:noProof/>
                <w:sz w:val="24"/>
                <w:szCs w:val="24"/>
                <w:lang w:eastAsia="ru-RU"/>
              </w:rPr>
              <w:t>методы и инструменты бережливого производства;</w:t>
            </w:r>
          </w:p>
          <w:p w14:paraId="1548DE83" w14:textId="77777777" w:rsidR="000E0D9F" w:rsidRPr="000E0D9F" w:rsidRDefault="000E0D9F" w:rsidP="000E0D9F">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0E0D9F">
              <w:rPr>
                <w:rFonts w:ascii="Times New Roman" w:eastAsia="Times New Roman" w:hAnsi="Times New Roman" w:cs="Times New Roman"/>
                <w:noProof/>
                <w:sz w:val="24"/>
                <w:szCs w:val="24"/>
                <w:lang w:eastAsia="ru-RU"/>
              </w:rPr>
              <w:t>статистические методы анализа.</w:t>
            </w:r>
          </w:p>
        </w:tc>
      </w:tr>
    </w:tbl>
    <w:p w14:paraId="0C0AC844" w14:textId="1234F07F" w:rsidR="00341D7F" w:rsidRDefault="00341D7F" w:rsidP="00341D7F">
      <w:pPr>
        <w:rPr>
          <w:rFonts w:ascii="Times New Roman" w:eastAsia="Segoe UI" w:hAnsi="Times New Roman" w:cs="Times New Roman"/>
          <w:b/>
          <w:bCs/>
          <w:caps/>
          <w:kern w:val="32"/>
          <w:sz w:val="24"/>
          <w:szCs w:val="24"/>
          <w:lang w:val="x-none" w:eastAsia="x-none"/>
        </w:rPr>
      </w:pPr>
    </w:p>
    <w:p w14:paraId="14B17E8B" w14:textId="77777777" w:rsidR="00341D7F" w:rsidRPr="00B115E3" w:rsidRDefault="00341D7F" w:rsidP="00341D7F">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85069EB" w14:textId="77777777" w:rsidR="00341D7F" w:rsidRPr="00E11160" w:rsidRDefault="00341D7F" w:rsidP="00341D7F">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341D7F" w:rsidRPr="00DB7B6A" w14:paraId="53835C82" w14:textId="77777777" w:rsidTr="00341D7F">
        <w:trPr>
          <w:trHeight w:val="23"/>
        </w:trPr>
        <w:tc>
          <w:tcPr>
            <w:tcW w:w="2460" w:type="pct"/>
            <w:vAlign w:val="center"/>
          </w:tcPr>
          <w:p w14:paraId="3FFC4AE4" w14:textId="77777777" w:rsidR="00341D7F" w:rsidRPr="00F70F81" w:rsidRDefault="00341D7F" w:rsidP="00341D7F">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CD1E3AB" w14:textId="77777777" w:rsidR="00341D7F" w:rsidRPr="00F70F81" w:rsidRDefault="00341D7F" w:rsidP="00341D7F">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2B1804F8" w14:textId="77777777" w:rsidR="00341D7F" w:rsidRPr="00F70F81" w:rsidRDefault="00341D7F" w:rsidP="00341D7F">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341D7F" w:rsidRPr="00DB7B6A" w14:paraId="175958B7" w14:textId="77777777" w:rsidTr="00341D7F">
        <w:trPr>
          <w:trHeight w:val="23"/>
        </w:trPr>
        <w:tc>
          <w:tcPr>
            <w:tcW w:w="2460" w:type="pct"/>
            <w:vAlign w:val="center"/>
          </w:tcPr>
          <w:p w14:paraId="7180CCD4" w14:textId="77777777" w:rsidR="00341D7F" w:rsidRPr="00F70F81" w:rsidRDefault="00341D7F" w:rsidP="00341D7F">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53EC68A" w14:textId="4B6C5083" w:rsidR="00341D7F" w:rsidRPr="00F70F81" w:rsidRDefault="00341D7F" w:rsidP="00341D7F">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345" w:type="pct"/>
            <w:vAlign w:val="center"/>
          </w:tcPr>
          <w:p w14:paraId="0453A122" w14:textId="71E26E7B" w:rsidR="00341D7F" w:rsidRPr="00F70F81" w:rsidRDefault="00341D7F" w:rsidP="00341D7F">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341D7F" w:rsidRPr="00DB7B6A" w14:paraId="7E386A00" w14:textId="77777777" w:rsidTr="00341D7F">
        <w:trPr>
          <w:trHeight w:val="23"/>
        </w:trPr>
        <w:tc>
          <w:tcPr>
            <w:tcW w:w="2460" w:type="pct"/>
            <w:vAlign w:val="center"/>
          </w:tcPr>
          <w:p w14:paraId="59AD2345" w14:textId="77777777" w:rsidR="00341D7F" w:rsidRPr="00F70F81" w:rsidRDefault="00341D7F" w:rsidP="00341D7F">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0"/>
            </w:r>
          </w:p>
        </w:tc>
        <w:tc>
          <w:tcPr>
            <w:tcW w:w="1195" w:type="pct"/>
            <w:vAlign w:val="center"/>
          </w:tcPr>
          <w:p w14:paraId="622EF025" w14:textId="77777777" w:rsidR="00341D7F" w:rsidRPr="00F70F81" w:rsidRDefault="00341D7F" w:rsidP="00341D7F">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DBFB2BA" w14:textId="77777777" w:rsidR="00341D7F" w:rsidRPr="00F70F81" w:rsidRDefault="00341D7F" w:rsidP="00341D7F">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41D7F" w:rsidRPr="00DB7B6A" w14:paraId="79D392AC" w14:textId="77777777" w:rsidTr="00341D7F">
        <w:trPr>
          <w:trHeight w:val="23"/>
        </w:trPr>
        <w:tc>
          <w:tcPr>
            <w:tcW w:w="2460" w:type="pct"/>
            <w:vAlign w:val="center"/>
          </w:tcPr>
          <w:p w14:paraId="5547796F" w14:textId="77777777" w:rsidR="00341D7F" w:rsidRPr="00F70F81" w:rsidRDefault="00341D7F" w:rsidP="00341D7F">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20A85D8" w14:textId="77777777" w:rsidR="00341D7F" w:rsidRPr="00F70F81" w:rsidRDefault="00341D7F" w:rsidP="00341D7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8BD863C" w14:textId="77777777" w:rsidR="00341D7F" w:rsidRPr="00F70F81" w:rsidRDefault="00341D7F" w:rsidP="00341D7F">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341D7F" w:rsidRPr="00DB7B6A" w14:paraId="7FFB6020" w14:textId="77777777" w:rsidTr="00341D7F">
        <w:trPr>
          <w:trHeight w:val="23"/>
        </w:trPr>
        <w:tc>
          <w:tcPr>
            <w:tcW w:w="2460" w:type="pct"/>
            <w:vAlign w:val="center"/>
          </w:tcPr>
          <w:p w14:paraId="44AEB962" w14:textId="77777777" w:rsidR="00341D7F" w:rsidRPr="00F70F81" w:rsidRDefault="00341D7F" w:rsidP="00341D7F">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E0AC9D4" w14:textId="77777777" w:rsidR="00341D7F" w:rsidRPr="00F70F81" w:rsidRDefault="00341D7F" w:rsidP="00341D7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7EEDB310" w14:textId="77777777" w:rsidR="00341D7F" w:rsidRPr="00F70F81" w:rsidRDefault="00341D7F" w:rsidP="00341D7F">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341D7F" w:rsidRPr="00257255" w14:paraId="4576F197" w14:textId="77777777" w:rsidTr="00341D7F">
        <w:trPr>
          <w:trHeight w:val="23"/>
        </w:trPr>
        <w:tc>
          <w:tcPr>
            <w:tcW w:w="2460" w:type="pct"/>
            <w:vAlign w:val="center"/>
          </w:tcPr>
          <w:p w14:paraId="69A39A71" w14:textId="77777777" w:rsidR="00341D7F" w:rsidRPr="00F70F81" w:rsidRDefault="00341D7F" w:rsidP="00341D7F">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468D3C4" w14:textId="74BBDA91" w:rsidR="00341D7F" w:rsidRPr="00F70F81" w:rsidRDefault="00341D7F" w:rsidP="00341D7F">
            <w:pPr>
              <w:rPr>
                <w:rFonts w:ascii="Times New Roman" w:hAnsi="Times New Roman" w:cs="Times New Roman"/>
                <w:b/>
                <w:sz w:val="24"/>
                <w:szCs w:val="24"/>
              </w:rPr>
            </w:pPr>
            <w:r>
              <w:rPr>
                <w:rFonts w:ascii="Times New Roman" w:hAnsi="Times New Roman" w:cs="Times New Roman"/>
                <w:b/>
                <w:sz w:val="24"/>
                <w:szCs w:val="24"/>
              </w:rPr>
              <w:t xml:space="preserve">                34</w:t>
            </w:r>
          </w:p>
        </w:tc>
        <w:tc>
          <w:tcPr>
            <w:tcW w:w="1345" w:type="pct"/>
            <w:vAlign w:val="center"/>
          </w:tcPr>
          <w:p w14:paraId="0490E391" w14:textId="228D98F2" w:rsidR="00341D7F" w:rsidRPr="00F70F81" w:rsidRDefault="00341D7F" w:rsidP="00341D7F">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7F1F055E" w14:textId="77777777" w:rsidR="00341D7F" w:rsidRDefault="00341D7F" w:rsidP="00341D7F">
      <w:pPr>
        <w:rPr>
          <w:rFonts w:ascii="Times New Roman" w:hAnsi="Times New Roman" w:cs="Times New Roman"/>
          <w:iCs/>
          <w:sz w:val="24"/>
          <w:szCs w:val="24"/>
        </w:rPr>
      </w:pPr>
    </w:p>
    <w:p w14:paraId="59469BA9" w14:textId="5346D88F" w:rsidR="00341D7F" w:rsidRPr="000E0D9F" w:rsidRDefault="00341D7F" w:rsidP="000E0D9F">
      <w:pPr>
        <w:rPr>
          <w:rFonts w:ascii="Times New Roman" w:hAnsi="Times New Roman" w:cs="Times New Roman"/>
          <w:b/>
          <w:iCs/>
          <w:sz w:val="24"/>
          <w:szCs w:val="24"/>
        </w:rPr>
      </w:pPr>
      <w:r w:rsidRPr="000E0D9F">
        <w:rPr>
          <w:rFonts w:ascii="Times New Roman" w:hAnsi="Times New Roman"/>
          <w:b/>
          <w:sz w:val="24"/>
          <w:szCs w:val="24"/>
        </w:rPr>
        <w:t>2.2. Примерное содержание дисциплины</w:t>
      </w:r>
    </w:p>
    <w:p w14:paraId="04CE8AA0" w14:textId="03FEA2BC" w:rsidR="00341D7F" w:rsidRDefault="00341D7F" w:rsidP="00341D7F">
      <w:pPr>
        <w:pStyle w:val="114"/>
        <w:rPr>
          <w:rFonts w:ascii="Times New Roman" w:hAnsi="Times New Roman"/>
        </w:rPr>
      </w:pPr>
    </w:p>
    <w:tbl>
      <w:tblPr>
        <w:tblW w:w="4932"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512"/>
      </w:tblGrid>
      <w:tr w:rsidR="000E0D9F" w:rsidRPr="000E0D9F" w14:paraId="53F73337" w14:textId="77777777" w:rsidTr="000E0D9F">
        <w:trPr>
          <w:trHeight w:val="20"/>
        </w:trPr>
        <w:tc>
          <w:tcPr>
            <w:tcW w:w="1045" w:type="pct"/>
          </w:tcPr>
          <w:p w14:paraId="17B8AE36" w14:textId="77777777" w:rsidR="000E0D9F" w:rsidRPr="000E0D9F" w:rsidRDefault="000E0D9F" w:rsidP="000E0D9F">
            <w:pPr>
              <w:suppressAutoHyphens/>
              <w:spacing w:line="276" w:lineRule="auto"/>
              <w:jc w:val="center"/>
              <w:rPr>
                <w:rFonts w:ascii="Times New Roman" w:eastAsia="Calibri" w:hAnsi="Times New Roman" w:cs="Times New Roman"/>
                <w:b/>
                <w:bCs/>
                <w:sz w:val="24"/>
                <w:szCs w:val="24"/>
              </w:rPr>
            </w:pPr>
            <w:r w:rsidRPr="000E0D9F">
              <w:rPr>
                <w:rFonts w:ascii="Times New Roman" w:eastAsia="Times New Roman" w:hAnsi="Times New Roman" w:cs="Times New Roman"/>
                <w:b/>
                <w:lang w:eastAsia="ru-RU"/>
              </w:rPr>
              <w:t>Наименование разделов и тем</w:t>
            </w:r>
          </w:p>
        </w:tc>
        <w:tc>
          <w:tcPr>
            <w:tcW w:w="3955" w:type="pct"/>
          </w:tcPr>
          <w:p w14:paraId="23000CC9" w14:textId="77777777" w:rsidR="000E0D9F" w:rsidRPr="000E0D9F" w:rsidRDefault="000E0D9F" w:rsidP="000E0D9F">
            <w:pPr>
              <w:suppressAutoHyphens/>
              <w:spacing w:line="276" w:lineRule="auto"/>
              <w:jc w:val="center"/>
              <w:rPr>
                <w:rFonts w:ascii="Times New Roman" w:eastAsia="Calibri" w:hAnsi="Times New Roman" w:cs="Times New Roman"/>
                <w:b/>
                <w:bCs/>
                <w:sz w:val="24"/>
                <w:szCs w:val="24"/>
              </w:rPr>
            </w:pPr>
            <w:r w:rsidRPr="000E0D9F">
              <w:rPr>
                <w:rFonts w:ascii="Times New Roman" w:eastAsia="Times New Roman" w:hAnsi="Times New Roman" w:cs="Times New Roman"/>
                <w:b/>
                <w:lang w:eastAsia="ru-RU"/>
              </w:rPr>
              <w:t>Примерное содержание учебного материала, практических и лабораторных занятий</w:t>
            </w:r>
          </w:p>
        </w:tc>
      </w:tr>
      <w:tr w:rsidR="000E0D9F" w:rsidRPr="000E0D9F" w14:paraId="2CC918DB" w14:textId="77777777" w:rsidTr="000E0D9F">
        <w:trPr>
          <w:trHeight w:val="20"/>
        </w:trPr>
        <w:tc>
          <w:tcPr>
            <w:tcW w:w="1045" w:type="pct"/>
          </w:tcPr>
          <w:p w14:paraId="4D74A7A9" w14:textId="77777777" w:rsidR="000E0D9F" w:rsidRPr="000E0D9F" w:rsidRDefault="000E0D9F" w:rsidP="000E0D9F">
            <w:pPr>
              <w:spacing w:line="276" w:lineRule="auto"/>
              <w:jc w:val="center"/>
              <w:rPr>
                <w:rFonts w:ascii="Times New Roman" w:eastAsia="Calibri" w:hAnsi="Times New Roman" w:cs="Times New Roman"/>
                <w:b/>
                <w:bCs/>
                <w:i/>
                <w:iCs/>
                <w:sz w:val="24"/>
                <w:szCs w:val="24"/>
              </w:rPr>
            </w:pPr>
            <w:r w:rsidRPr="000E0D9F">
              <w:rPr>
                <w:rFonts w:ascii="Times New Roman" w:eastAsia="Calibri" w:hAnsi="Times New Roman" w:cs="Times New Roman"/>
                <w:b/>
                <w:bCs/>
                <w:i/>
                <w:iCs/>
                <w:sz w:val="24"/>
                <w:szCs w:val="24"/>
              </w:rPr>
              <w:t>1</w:t>
            </w:r>
          </w:p>
        </w:tc>
        <w:tc>
          <w:tcPr>
            <w:tcW w:w="3955" w:type="pct"/>
          </w:tcPr>
          <w:p w14:paraId="0F50E0B4" w14:textId="77777777" w:rsidR="000E0D9F" w:rsidRPr="000E0D9F" w:rsidRDefault="000E0D9F" w:rsidP="000E0D9F">
            <w:pPr>
              <w:spacing w:line="276" w:lineRule="auto"/>
              <w:jc w:val="center"/>
              <w:rPr>
                <w:rFonts w:ascii="Times New Roman" w:eastAsia="Calibri" w:hAnsi="Times New Roman" w:cs="Times New Roman"/>
                <w:b/>
                <w:bCs/>
                <w:i/>
                <w:iCs/>
                <w:sz w:val="24"/>
                <w:szCs w:val="24"/>
              </w:rPr>
            </w:pPr>
            <w:r w:rsidRPr="000E0D9F">
              <w:rPr>
                <w:rFonts w:ascii="Times New Roman" w:eastAsia="Calibri" w:hAnsi="Times New Roman" w:cs="Times New Roman"/>
                <w:b/>
                <w:bCs/>
                <w:i/>
                <w:iCs/>
                <w:sz w:val="24"/>
                <w:szCs w:val="24"/>
              </w:rPr>
              <w:t>2</w:t>
            </w:r>
          </w:p>
        </w:tc>
      </w:tr>
      <w:tr w:rsidR="000E0D9F" w:rsidRPr="000E0D9F" w14:paraId="49D3BBAF" w14:textId="77777777" w:rsidTr="000E0D9F">
        <w:trPr>
          <w:trHeight w:val="212"/>
        </w:trPr>
        <w:tc>
          <w:tcPr>
            <w:tcW w:w="5000" w:type="pct"/>
            <w:gridSpan w:val="2"/>
          </w:tcPr>
          <w:p w14:paraId="39CB5DA1" w14:textId="77777777" w:rsidR="000E0D9F" w:rsidRPr="000E0D9F" w:rsidRDefault="000E0D9F" w:rsidP="000E0D9F">
            <w:pPr>
              <w:spacing w:line="276" w:lineRule="auto"/>
              <w:rPr>
                <w:rFonts w:ascii="Times New Roman" w:eastAsia="Calibri" w:hAnsi="Times New Roman" w:cs="Times New Roman"/>
                <w:b/>
                <w:bCs/>
                <w:sz w:val="24"/>
                <w:szCs w:val="24"/>
              </w:rPr>
            </w:pPr>
            <w:r w:rsidRPr="000E0D9F">
              <w:rPr>
                <w:rFonts w:ascii="Times New Roman" w:eastAsia="Calibri" w:hAnsi="Times New Roman" w:cs="Times New Roman"/>
                <w:b/>
                <w:bCs/>
                <w:sz w:val="24"/>
                <w:szCs w:val="24"/>
              </w:rPr>
              <w:t>Раздел 1. Применение философии б</w:t>
            </w:r>
            <w:r w:rsidRPr="000E0D9F">
              <w:rPr>
                <w:rFonts w:ascii="Times New Roman" w:eastAsia="Calibri" w:hAnsi="Times New Roman" w:cs="Times New Roman"/>
                <w:b/>
                <w:sz w:val="24"/>
                <w:szCs w:val="24"/>
              </w:rPr>
              <w:t>ережливого производства для повышения эффективности деятельности предприятия (34)</w:t>
            </w:r>
          </w:p>
        </w:tc>
      </w:tr>
      <w:tr w:rsidR="000E0D9F" w:rsidRPr="000E0D9F" w14:paraId="6A37C2A3" w14:textId="77777777" w:rsidTr="000E0D9F">
        <w:trPr>
          <w:trHeight w:val="20"/>
        </w:trPr>
        <w:tc>
          <w:tcPr>
            <w:tcW w:w="1045" w:type="pct"/>
            <w:vMerge w:val="restart"/>
          </w:tcPr>
          <w:p w14:paraId="5AD40C61" w14:textId="77777777" w:rsidR="000E0D9F" w:rsidRPr="000E0D9F" w:rsidRDefault="000E0D9F" w:rsidP="000E0D9F">
            <w:pPr>
              <w:spacing w:line="276" w:lineRule="auto"/>
              <w:rPr>
                <w:rFonts w:ascii="Times New Roman" w:eastAsia="Calibri" w:hAnsi="Times New Roman" w:cs="Times New Roman"/>
                <w:b/>
                <w:bCs/>
                <w:sz w:val="24"/>
                <w:szCs w:val="24"/>
              </w:rPr>
            </w:pPr>
            <w:r w:rsidRPr="000E0D9F">
              <w:rPr>
                <w:rFonts w:ascii="Times New Roman" w:eastAsia="Calibri" w:hAnsi="Times New Roman" w:cs="Times New Roman"/>
                <w:b/>
                <w:bCs/>
                <w:sz w:val="24"/>
                <w:szCs w:val="24"/>
              </w:rPr>
              <w:t xml:space="preserve">Тема 1.1. </w:t>
            </w:r>
          </w:p>
          <w:p w14:paraId="13EBBCFB" w14:textId="77777777" w:rsidR="000E0D9F" w:rsidRPr="000E0D9F" w:rsidRDefault="000E0D9F" w:rsidP="000E0D9F">
            <w:pPr>
              <w:spacing w:line="276" w:lineRule="auto"/>
              <w:rPr>
                <w:rFonts w:ascii="Times New Roman" w:eastAsia="Calibri" w:hAnsi="Times New Roman" w:cs="Times New Roman"/>
                <w:b/>
                <w:sz w:val="24"/>
                <w:szCs w:val="24"/>
              </w:rPr>
            </w:pPr>
            <w:r w:rsidRPr="000E0D9F">
              <w:rPr>
                <w:rFonts w:ascii="Times New Roman" w:eastAsia="Calibri" w:hAnsi="Times New Roman" w:cs="Times New Roman"/>
                <w:b/>
                <w:sz w:val="24"/>
                <w:szCs w:val="24"/>
              </w:rPr>
              <w:t>Сущность концепции бережливого производства</w:t>
            </w:r>
          </w:p>
        </w:tc>
        <w:tc>
          <w:tcPr>
            <w:tcW w:w="3955" w:type="pct"/>
          </w:tcPr>
          <w:p w14:paraId="55BDB78F" w14:textId="77777777" w:rsidR="000E0D9F" w:rsidRPr="000E0D9F" w:rsidRDefault="000E0D9F" w:rsidP="000E0D9F">
            <w:pPr>
              <w:spacing w:line="276" w:lineRule="auto"/>
              <w:rPr>
                <w:rFonts w:ascii="Times New Roman" w:eastAsia="Calibri" w:hAnsi="Times New Roman" w:cs="Times New Roman"/>
                <w:b/>
                <w:bCs/>
                <w:i/>
                <w:sz w:val="24"/>
                <w:szCs w:val="24"/>
              </w:rPr>
            </w:pPr>
            <w:r w:rsidRPr="000E0D9F">
              <w:rPr>
                <w:rFonts w:ascii="Times New Roman" w:eastAsia="Calibri" w:hAnsi="Times New Roman" w:cs="Times New Roman"/>
                <w:b/>
                <w:bCs/>
                <w:sz w:val="24"/>
                <w:szCs w:val="24"/>
              </w:rPr>
              <w:t>Содержание учебного материала</w:t>
            </w:r>
          </w:p>
        </w:tc>
      </w:tr>
      <w:tr w:rsidR="000E0D9F" w:rsidRPr="000E0D9F" w14:paraId="77573936" w14:textId="77777777" w:rsidTr="000E0D9F">
        <w:trPr>
          <w:trHeight w:val="20"/>
        </w:trPr>
        <w:tc>
          <w:tcPr>
            <w:tcW w:w="1045" w:type="pct"/>
            <w:vMerge/>
          </w:tcPr>
          <w:p w14:paraId="7832D14F" w14:textId="77777777" w:rsidR="000E0D9F" w:rsidRPr="000E0D9F" w:rsidRDefault="000E0D9F" w:rsidP="000E0D9F">
            <w:pPr>
              <w:spacing w:line="276" w:lineRule="auto"/>
              <w:rPr>
                <w:rFonts w:ascii="Times New Roman" w:eastAsia="Calibri" w:hAnsi="Times New Roman" w:cs="Times New Roman"/>
                <w:b/>
                <w:bCs/>
                <w:i/>
                <w:sz w:val="24"/>
                <w:szCs w:val="24"/>
              </w:rPr>
            </w:pPr>
          </w:p>
        </w:tc>
        <w:tc>
          <w:tcPr>
            <w:tcW w:w="3955" w:type="pct"/>
          </w:tcPr>
          <w:p w14:paraId="5094CBB2" w14:textId="77777777" w:rsidR="000E0D9F" w:rsidRPr="000E0D9F" w:rsidRDefault="000E0D9F" w:rsidP="000E0D9F">
            <w:pPr>
              <w:spacing w:line="276" w:lineRule="auto"/>
              <w:rPr>
                <w:rFonts w:ascii="Times New Roman" w:eastAsia="Calibri" w:hAnsi="Times New Roman" w:cs="Times New Roman"/>
                <w:sz w:val="24"/>
                <w:szCs w:val="24"/>
              </w:rPr>
            </w:pPr>
            <w:r w:rsidRPr="000E0D9F">
              <w:rPr>
                <w:rFonts w:ascii="Times New Roman" w:eastAsia="Calibri" w:hAnsi="Times New Roman" w:cs="Times New Roman"/>
                <w:b/>
                <w:bCs/>
                <w:sz w:val="24"/>
                <w:szCs w:val="24"/>
              </w:rPr>
              <w:t xml:space="preserve">1. </w:t>
            </w:r>
            <w:r w:rsidRPr="000E0D9F">
              <w:rPr>
                <w:rFonts w:ascii="Times New Roman" w:eastAsia="Calibri" w:hAnsi="Times New Roman" w:cs="Times New Roman"/>
                <w:bCs/>
                <w:sz w:val="24"/>
                <w:szCs w:val="24"/>
              </w:rPr>
              <w:t xml:space="preserve">Основные понятия бережливого производства. История возникновения концепции бережливого производства, востребованность знаний инструментария бережливого производства на рынке труда. Принципы, методы и инструменты бережливого производства. </w:t>
            </w:r>
          </w:p>
        </w:tc>
      </w:tr>
      <w:tr w:rsidR="000E0D9F" w:rsidRPr="000E0D9F" w14:paraId="11A3BD9C" w14:textId="77777777" w:rsidTr="000E0D9F">
        <w:trPr>
          <w:trHeight w:val="20"/>
        </w:trPr>
        <w:tc>
          <w:tcPr>
            <w:tcW w:w="1045" w:type="pct"/>
            <w:vMerge/>
          </w:tcPr>
          <w:p w14:paraId="683ACCBE" w14:textId="77777777" w:rsidR="000E0D9F" w:rsidRPr="000E0D9F" w:rsidRDefault="000E0D9F" w:rsidP="000E0D9F">
            <w:pPr>
              <w:spacing w:line="276" w:lineRule="auto"/>
              <w:rPr>
                <w:rFonts w:ascii="Times New Roman" w:eastAsia="Calibri" w:hAnsi="Times New Roman" w:cs="Times New Roman"/>
                <w:b/>
                <w:bCs/>
                <w:i/>
                <w:sz w:val="24"/>
                <w:szCs w:val="24"/>
              </w:rPr>
            </w:pPr>
          </w:p>
        </w:tc>
        <w:tc>
          <w:tcPr>
            <w:tcW w:w="3955" w:type="pct"/>
          </w:tcPr>
          <w:p w14:paraId="32CD863E" w14:textId="77777777" w:rsidR="000E0D9F" w:rsidRPr="000E0D9F" w:rsidRDefault="000E0D9F" w:rsidP="000E0D9F">
            <w:pPr>
              <w:spacing w:line="276" w:lineRule="auto"/>
              <w:rPr>
                <w:rFonts w:ascii="Times New Roman" w:eastAsia="Calibri" w:hAnsi="Times New Roman" w:cs="Times New Roman"/>
                <w:b/>
                <w:bCs/>
                <w:sz w:val="24"/>
                <w:szCs w:val="24"/>
              </w:rPr>
            </w:pPr>
            <w:r w:rsidRPr="000E0D9F">
              <w:rPr>
                <w:rFonts w:ascii="Times New Roman" w:eastAsia="Calibri" w:hAnsi="Times New Roman" w:cs="Times New Roman"/>
                <w:b/>
                <w:bCs/>
                <w:sz w:val="24"/>
                <w:szCs w:val="24"/>
              </w:rPr>
              <w:t>2.</w:t>
            </w:r>
            <w:r w:rsidRPr="000E0D9F">
              <w:rPr>
                <w:rFonts w:ascii="Times New Roman" w:eastAsia="Calibri" w:hAnsi="Times New Roman" w:cs="Times New Roman"/>
                <w:bCs/>
                <w:sz w:val="24"/>
                <w:szCs w:val="24"/>
              </w:rPr>
              <w:t xml:space="preserve"> </w:t>
            </w:r>
            <w:r w:rsidRPr="000E0D9F">
              <w:rPr>
                <w:rFonts w:ascii="Times New Roman" w:eastAsia="Calibri" w:hAnsi="Times New Roman" w:cs="Times New Roman"/>
                <w:sz w:val="24"/>
                <w:szCs w:val="24"/>
              </w:rPr>
              <w:t>Алгоритм внедрения бережливого производства.</w:t>
            </w:r>
          </w:p>
        </w:tc>
      </w:tr>
      <w:tr w:rsidR="000E0D9F" w:rsidRPr="000E0D9F" w14:paraId="57CD3740" w14:textId="77777777" w:rsidTr="000E0D9F">
        <w:trPr>
          <w:trHeight w:val="20"/>
        </w:trPr>
        <w:tc>
          <w:tcPr>
            <w:tcW w:w="1045" w:type="pct"/>
            <w:vMerge/>
          </w:tcPr>
          <w:p w14:paraId="51ADCF48" w14:textId="77777777" w:rsidR="000E0D9F" w:rsidRPr="000E0D9F" w:rsidRDefault="000E0D9F" w:rsidP="000E0D9F">
            <w:pPr>
              <w:spacing w:line="276" w:lineRule="auto"/>
              <w:rPr>
                <w:rFonts w:ascii="Times New Roman" w:eastAsia="Calibri" w:hAnsi="Times New Roman" w:cs="Times New Roman"/>
                <w:b/>
                <w:bCs/>
                <w:sz w:val="24"/>
                <w:szCs w:val="24"/>
              </w:rPr>
            </w:pPr>
          </w:p>
        </w:tc>
        <w:tc>
          <w:tcPr>
            <w:tcW w:w="3955" w:type="pct"/>
          </w:tcPr>
          <w:p w14:paraId="5B6ED5A3" w14:textId="77777777" w:rsidR="000E0D9F" w:rsidRPr="00F70F81" w:rsidRDefault="000E0D9F" w:rsidP="000E0D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3F5CD2F" w14:textId="4606C2CE" w:rsidR="000E0D9F" w:rsidRPr="000E0D9F" w:rsidRDefault="000E0D9F" w:rsidP="000E0D9F">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0D9F" w:rsidRPr="000E0D9F" w14:paraId="389B389E" w14:textId="77777777" w:rsidTr="000E0D9F">
        <w:trPr>
          <w:trHeight w:val="20"/>
        </w:trPr>
        <w:tc>
          <w:tcPr>
            <w:tcW w:w="1045" w:type="pct"/>
            <w:vMerge w:val="restart"/>
          </w:tcPr>
          <w:p w14:paraId="76CD6E69" w14:textId="77777777" w:rsidR="000E0D9F" w:rsidRPr="000E0D9F" w:rsidRDefault="000E0D9F" w:rsidP="000E0D9F">
            <w:pPr>
              <w:spacing w:line="276" w:lineRule="auto"/>
              <w:rPr>
                <w:rFonts w:ascii="Times New Roman" w:eastAsia="Calibri" w:hAnsi="Times New Roman" w:cs="Times New Roman"/>
                <w:b/>
                <w:bCs/>
                <w:sz w:val="24"/>
                <w:szCs w:val="24"/>
              </w:rPr>
            </w:pPr>
            <w:r w:rsidRPr="000E0D9F">
              <w:rPr>
                <w:rFonts w:ascii="Times New Roman" w:eastAsia="Calibri" w:hAnsi="Times New Roman" w:cs="Times New Roman"/>
                <w:b/>
                <w:bCs/>
                <w:sz w:val="24"/>
                <w:szCs w:val="24"/>
              </w:rPr>
              <w:t xml:space="preserve">Тема 1.2. </w:t>
            </w:r>
            <w:r w:rsidRPr="000E0D9F">
              <w:rPr>
                <w:rFonts w:ascii="Times New Roman" w:eastAsia="Calibri" w:hAnsi="Times New Roman" w:cs="Times New Roman"/>
                <w:b/>
                <w:sz w:val="24"/>
                <w:szCs w:val="24"/>
              </w:rPr>
              <w:t>Картирование потока создания ценности.</w:t>
            </w:r>
          </w:p>
        </w:tc>
        <w:tc>
          <w:tcPr>
            <w:tcW w:w="3955" w:type="pct"/>
          </w:tcPr>
          <w:p w14:paraId="42119C05" w14:textId="77777777" w:rsidR="000E0D9F" w:rsidRPr="000E0D9F" w:rsidRDefault="000E0D9F" w:rsidP="000E0D9F">
            <w:pPr>
              <w:spacing w:line="276" w:lineRule="auto"/>
              <w:rPr>
                <w:rFonts w:ascii="Times New Roman" w:eastAsia="Calibri" w:hAnsi="Times New Roman" w:cs="Times New Roman"/>
                <w:b/>
                <w:bCs/>
                <w:i/>
                <w:sz w:val="24"/>
                <w:szCs w:val="24"/>
              </w:rPr>
            </w:pPr>
            <w:r w:rsidRPr="000E0D9F">
              <w:rPr>
                <w:rFonts w:ascii="Times New Roman" w:eastAsia="Calibri" w:hAnsi="Times New Roman" w:cs="Times New Roman"/>
                <w:b/>
                <w:bCs/>
                <w:sz w:val="24"/>
                <w:szCs w:val="24"/>
              </w:rPr>
              <w:t>Содержание учебного материала</w:t>
            </w:r>
          </w:p>
        </w:tc>
      </w:tr>
      <w:tr w:rsidR="000E0D9F" w:rsidRPr="000E0D9F" w14:paraId="4B3A549A" w14:textId="77777777" w:rsidTr="000E0D9F">
        <w:trPr>
          <w:trHeight w:val="20"/>
        </w:trPr>
        <w:tc>
          <w:tcPr>
            <w:tcW w:w="1045" w:type="pct"/>
            <w:vMerge/>
          </w:tcPr>
          <w:p w14:paraId="35D7E635" w14:textId="77777777" w:rsidR="000E0D9F" w:rsidRPr="000E0D9F" w:rsidRDefault="000E0D9F" w:rsidP="000E0D9F">
            <w:pPr>
              <w:spacing w:line="276" w:lineRule="auto"/>
              <w:rPr>
                <w:rFonts w:ascii="Times New Roman" w:eastAsia="Calibri" w:hAnsi="Times New Roman" w:cs="Times New Roman"/>
                <w:b/>
                <w:bCs/>
                <w:i/>
                <w:sz w:val="24"/>
                <w:szCs w:val="24"/>
              </w:rPr>
            </w:pPr>
          </w:p>
        </w:tc>
        <w:tc>
          <w:tcPr>
            <w:tcW w:w="3955" w:type="pct"/>
          </w:tcPr>
          <w:p w14:paraId="36A74CCE" w14:textId="77777777" w:rsidR="000E0D9F" w:rsidRPr="000E0D9F" w:rsidRDefault="000E0D9F" w:rsidP="000E0D9F">
            <w:pPr>
              <w:spacing w:line="276" w:lineRule="auto"/>
              <w:jc w:val="both"/>
              <w:rPr>
                <w:rFonts w:ascii="Times New Roman" w:eastAsia="Calibri" w:hAnsi="Times New Roman" w:cs="Times New Roman"/>
                <w:sz w:val="24"/>
                <w:szCs w:val="24"/>
              </w:rPr>
            </w:pPr>
            <w:r w:rsidRPr="000E0D9F">
              <w:rPr>
                <w:rFonts w:ascii="Times New Roman" w:eastAsia="Calibri" w:hAnsi="Times New Roman" w:cs="Times New Roman"/>
                <w:b/>
                <w:bCs/>
                <w:sz w:val="24"/>
                <w:szCs w:val="24"/>
              </w:rPr>
              <w:t xml:space="preserve">1. </w:t>
            </w:r>
            <w:r w:rsidRPr="000E0D9F">
              <w:rPr>
                <w:rFonts w:ascii="Times New Roman" w:eastAsia="Calibri" w:hAnsi="Times New Roman" w:cs="Times New Roman"/>
                <w:sz w:val="24"/>
                <w:szCs w:val="24"/>
              </w:rPr>
              <w:t xml:space="preserve">Понятия и принципы картирования потока создания ценности. Шаги управления потоком создания ценности. Инструменты картирования потока создания ценности. Виды картирования. Карта потока создания ценности. </w:t>
            </w:r>
          </w:p>
        </w:tc>
      </w:tr>
      <w:tr w:rsidR="000E0D9F" w:rsidRPr="000E0D9F" w14:paraId="43C2BAC7" w14:textId="77777777" w:rsidTr="000E0D9F">
        <w:trPr>
          <w:trHeight w:val="20"/>
        </w:trPr>
        <w:tc>
          <w:tcPr>
            <w:tcW w:w="1045" w:type="pct"/>
            <w:vMerge/>
          </w:tcPr>
          <w:p w14:paraId="17CC62A7" w14:textId="77777777" w:rsidR="000E0D9F" w:rsidRPr="000E0D9F" w:rsidRDefault="000E0D9F" w:rsidP="000E0D9F">
            <w:pPr>
              <w:spacing w:line="276" w:lineRule="auto"/>
              <w:rPr>
                <w:rFonts w:ascii="Times New Roman" w:eastAsia="Calibri" w:hAnsi="Times New Roman" w:cs="Times New Roman"/>
                <w:b/>
                <w:bCs/>
                <w:sz w:val="24"/>
                <w:szCs w:val="24"/>
              </w:rPr>
            </w:pPr>
          </w:p>
        </w:tc>
        <w:tc>
          <w:tcPr>
            <w:tcW w:w="3955" w:type="pct"/>
          </w:tcPr>
          <w:p w14:paraId="16765459" w14:textId="77777777" w:rsidR="000E0D9F" w:rsidRPr="00F70F81" w:rsidRDefault="000E0D9F" w:rsidP="000E0D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6F157D1" w14:textId="548E9CCB" w:rsidR="000E0D9F" w:rsidRPr="000E0D9F" w:rsidRDefault="000E0D9F" w:rsidP="000E0D9F">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0D9F" w:rsidRPr="000E0D9F" w14:paraId="464AD5AD" w14:textId="77777777" w:rsidTr="000E0D9F">
        <w:trPr>
          <w:trHeight w:val="20"/>
        </w:trPr>
        <w:tc>
          <w:tcPr>
            <w:tcW w:w="1045" w:type="pct"/>
            <w:vMerge w:val="restart"/>
          </w:tcPr>
          <w:p w14:paraId="20843392" w14:textId="77777777" w:rsidR="000E0D9F" w:rsidRPr="000E0D9F" w:rsidRDefault="000E0D9F" w:rsidP="000E0D9F">
            <w:pPr>
              <w:spacing w:line="276" w:lineRule="auto"/>
              <w:rPr>
                <w:rFonts w:ascii="Times New Roman" w:eastAsia="Calibri" w:hAnsi="Times New Roman" w:cs="Times New Roman"/>
                <w:b/>
                <w:bCs/>
                <w:sz w:val="24"/>
                <w:szCs w:val="24"/>
              </w:rPr>
            </w:pPr>
            <w:r w:rsidRPr="000E0D9F">
              <w:rPr>
                <w:rFonts w:ascii="Times New Roman" w:eastAsia="Calibri" w:hAnsi="Times New Roman" w:cs="Times New Roman"/>
                <w:b/>
                <w:bCs/>
                <w:sz w:val="24"/>
                <w:szCs w:val="24"/>
              </w:rPr>
              <w:t xml:space="preserve">Тема 1.3. </w:t>
            </w:r>
          </w:p>
          <w:p w14:paraId="0ABB2243" w14:textId="77777777" w:rsidR="000E0D9F" w:rsidRPr="000E0D9F" w:rsidRDefault="000E0D9F" w:rsidP="000E0D9F">
            <w:pPr>
              <w:spacing w:line="276" w:lineRule="auto"/>
              <w:rPr>
                <w:rFonts w:ascii="Times New Roman" w:eastAsia="Calibri" w:hAnsi="Times New Roman" w:cs="Times New Roman"/>
                <w:b/>
                <w:sz w:val="24"/>
                <w:szCs w:val="24"/>
              </w:rPr>
            </w:pPr>
            <w:r w:rsidRPr="000E0D9F">
              <w:rPr>
                <w:rFonts w:ascii="Times New Roman" w:eastAsia="Calibri" w:hAnsi="Times New Roman" w:cs="Times New Roman"/>
                <w:b/>
                <w:sz w:val="24"/>
                <w:szCs w:val="24"/>
              </w:rPr>
              <w:t>Методы и инструменты бережливого производства</w:t>
            </w:r>
          </w:p>
        </w:tc>
        <w:tc>
          <w:tcPr>
            <w:tcW w:w="3955" w:type="pct"/>
          </w:tcPr>
          <w:p w14:paraId="481E1CFC" w14:textId="77777777" w:rsidR="000E0D9F" w:rsidRPr="000E0D9F" w:rsidRDefault="000E0D9F" w:rsidP="000E0D9F">
            <w:pPr>
              <w:spacing w:line="276" w:lineRule="auto"/>
              <w:rPr>
                <w:rFonts w:ascii="Times New Roman" w:eastAsia="Calibri" w:hAnsi="Times New Roman" w:cs="Times New Roman"/>
                <w:b/>
                <w:bCs/>
                <w:i/>
                <w:sz w:val="24"/>
                <w:szCs w:val="24"/>
              </w:rPr>
            </w:pPr>
            <w:r w:rsidRPr="000E0D9F">
              <w:rPr>
                <w:rFonts w:ascii="Times New Roman" w:eastAsia="Calibri" w:hAnsi="Times New Roman" w:cs="Times New Roman"/>
                <w:b/>
                <w:bCs/>
                <w:sz w:val="24"/>
                <w:szCs w:val="24"/>
              </w:rPr>
              <w:t>Содержание учебного материала</w:t>
            </w:r>
          </w:p>
        </w:tc>
      </w:tr>
      <w:tr w:rsidR="000E0D9F" w:rsidRPr="000E0D9F" w14:paraId="6074E3C9" w14:textId="77777777" w:rsidTr="000E0D9F">
        <w:trPr>
          <w:trHeight w:val="20"/>
        </w:trPr>
        <w:tc>
          <w:tcPr>
            <w:tcW w:w="1045" w:type="pct"/>
            <w:vMerge/>
          </w:tcPr>
          <w:p w14:paraId="3FF4176D" w14:textId="77777777" w:rsidR="000E0D9F" w:rsidRPr="000E0D9F" w:rsidRDefault="000E0D9F" w:rsidP="000E0D9F">
            <w:pPr>
              <w:spacing w:line="276" w:lineRule="auto"/>
              <w:rPr>
                <w:rFonts w:ascii="Times New Roman" w:eastAsia="Calibri" w:hAnsi="Times New Roman" w:cs="Times New Roman"/>
                <w:b/>
                <w:bCs/>
                <w:sz w:val="24"/>
                <w:szCs w:val="24"/>
              </w:rPr>
            </w:pPr>
          </w:p>
        </w:tc>
        <w:tc>
          <w:tcPr>
            <w:tcW w:w="3955" w:type="pct"/>
          </w:tcPr>
          <w:p w14:paraId="123398AD" w14:textId="77777777" w:rsidR="000E0D9F" w:rsidRPr="000E0D9F" w:rsidRDefault="000E0D9F" w:rsidP="000E0D9F">
            <w:pPr>
              <w:spacing w:line="276" w:lineRule="auto"/>
              <w:rPr>
                <w:rFonts w:ascii="Times New Roman" w:eastAsia="Calibri" w:hAnsi="Times New Roman" w:cs="Times New Roman"/>
                <w:b/>
                <w:bCs/>
                <w:sz w:val="24"/>
                <w:szCs w:val="24"/>
              </w:rPr>
            </w:pPr>
            <w:r w:rsidRPr="000E0D9F">
              <w:rPr>
                <w:rFonts w:ascii="Times New Roman" w:eastAsia="Calibri" w:hAnsi="Times New Roman" w:cs="Times New Roman"/>
                <w:sz w:val="24"/>
                <w:szCs w:val="24"/>
              </w:rPr>
              <w:t>1. Организация рабочего пространства по системе 5S.</w:t>
            </w:r>
          </w:p>
        </w:tc>
      </w:tr>
      <w:tr w:rsidR="000E0D9F" w:rsidRPr="000E0D9F" w14:paraId="2A7B3C65" w14:textId="77777777" w:rsidTr="000E0D9F">
        <w:trPr>
          <w:trHeight w:val="20"/>
        </w:trPr>
        <w:tc>
          <w:tcPr>
            <w:tcW w:w="1045" w:type="pct"/>
            <w:vMerge/>
          </w:tcPr>
          <w:p w14:paraId="7F538609" w14:textId="77777777" w:rsidR="000E0D9F" w:rsidRPr="000E0D9F" w:rsidRDefault="000E0D9F" w:rsidP="000E0D9F">
            <w:pPr>
              <w:spacing w:line="276" w:lineRule="auto"/>
              <w:rPr>
                <w:rFonts w:ascii="Times New Roman" w:eastAsia="Calibri" w:hAnsi="Times New Roman" w:cs="Times New Roman"/>
                <w:b/>
                <w:bCs/>
                <w:i/>
                <w:sz w:val="24"/>
                <w:szCs w:val="24"/>
              </w:rPr>
            </w:pPr>
          </w:p>
        </w:tc>
        <w:tc>
          <w:tcPr>
            <w:tcW w:w="3955" w:type="pct"/>
          </w:tcPr>
          <w:p w14:paraId="4249F650" w14:textId="77777777" w:rsidR="000E0D9F" w:rsidRPr="000E0D9F" w:rsidRDefault="000E0D9F" w:rsidP="000E0D9F">
            <w:pPr>
              <w:spacing w:line="276" w:lineRule="auto"/>
              <w:rPr>
                <w:rFonts w:ascii="Times New Roman" w:eastAsia="Calibri" w:hAnsi="Times New Roman" w:cs="Times New Roman"/>
                <w:sz w:val="24"/>
                <w:szCs w:val="24"/>
              </w:rPr>
            </w:pPr>
            <w:r w:rsidRPr="000E0D9F">
              <w:rPr>
                <w:rFonts w:ascii="Times New Roman" w:eastAsia="Calibri" w:hAnsi="Times New Roman" w:cs="Times New Roman"/>
                <w:b/>
                <w:bCs/>
                <w:sz w:val="24"/>
                <w:szCs w:val="24"/>
              </w:rPr>
              <w:t xml:space="preserve">2. </w:t>
            </w:r>
            <w:r w:rsidRPr="000E0D9F">
              <w:rPr>
                <w:rFonts w:ascii="Times New Roman" w:eastAsia="Calibri" w:hAnsi="Times New Roman" w:cs="Times New Roman"/>
                <w:sz w:val="24"/>
                <w:szCs w:val="24"/>
              </w:rPr>
              <w:t xml:space="preserve">Общие сведения и определения </w:t>
            </w:r>
            <w:r w:rsidRPr="000E0D9F">
              <w:rPr>
                <w:rFonts w:ascii="Times New Roman" w:eastAsia="Calibri" w:hAnsi="Times New Roman" w:cs="Times New Roman"/>
                <w:sz w:val="24"/>
                <w:szCs w:val="24"/>
                <w:lang w:val="en-US"/>
              </w:rPr>
              <w:t>TPM</w:t>
            </w:r>
            <w:r w:rsidRPr="000E0D9F">
              <w:rPr>
                <w:rFonts w:ascii="Times New Roman" w:eastAsia="Calibri" w:hAnsi="Times New Roman" w:cs="Times New Roman"/>
                <w:sz w:val="24"/>
                <w:szCs w:val="24"/>
              </w:rPr>
              <w:t xml:space="preserve">, направления и этапы развертывания системы </w:t>
            </w:r>
            <w:r w:rsidRPr="000E0D9F">
              <w:rPr>
                <w:rFonts w:ascii="Times New Roman" w:eastAsia="Calibri" w:hAnsi="Times New Roman" w:cs="Times New Roman"/>
                <w:sz w:val="24"/>
                <w:szCs w:val="24"/>
                <w:lang w:val="en-US"/>
              </w:rPr>
              <w:t>TPM</w:t>
            </w:r>
            <w:r w:rsidRPr="000E0D9F">
              <w:rPr>
                <w:rFonts w:ascii="Times New Roman" w:eastAsia="Calibri" w:hAnsi="Times New Roman" w:cs="Times New Roman"/>
                <w:sz w:val="24"/>
                <w:szCs w:val="24"/>
              </w:rPr>
              <w:t>.</w:t>
            </w:r>
          </w:p>
        </w:tc>
      </w:tr>
      <w:tr w:rsidR="000E0D9F" w:rsidRPr="000E0D9F" w14:paraId="241E1064" w14:textId="77777777" w:rsidTr="000E0D9F">
        <w:trPr>
          <w:trHeight w:val="20"/>
        </w:trPr>
        <w:tc>
          <w:tcPr>
            <w:tcW w:w="1045" w:type="pct"/>
            <w:vMerge/>
          </w:tcPr>
          <w:p w14:paraId="54C8C6A8" w14:textId="77777777" w:rsidR="000E0D9F" w:rsidRPr="000E0D9F" w:rsidRDefault="000E0D9F" w:rsidP="000E0D9F">
            <w:pPr>
              <w:spacing w:line="276" w:lineRule="auto"/>
              <w:rPr>
                <w:rFonts w:ascii="Times New Roman" w:eastAsia="Calibri" w:hAnsi="Times New Roman" w:cs="Times New Roman"/>
                <w:b/>
                <w:bCs/>
                <w:i/>
                <w:sz w:val="24"/>
                <w:szCs w:val="24"/>
              </w:rPr>
            </w:pPr>
          </w:p>
        </w:tc>
        <w:tc>
          <w:tcPr>
            <w:tcW w:w="3955" w:type="pct"/>
          </w:tcPr>
          <w:p w14:paraId="3579FE50" w14:textId="77777777" w:rsidR="000E0D9F" w:rsidRPr="000E0D9F" w:rsidRDefault="000E0D9F" w:rsidP="000E0D9F">
            <w:pPr>
              <w:spacing w:line="276" w:lineRule="auto"/>
              <w:rPr>
                <w:rFonts w:ascii="Times New Roman" w:eastAsia="Calibri" w:hAnsi="Times New Roman" w:cs="Times New Roman"/>
                <w:sz w:val="24"/>
                <w:szCs w:val="24"/>
              </w:rPr>
            </w:pPr>
            <w:r w:rsidRPr="000E0D9F">
              <w:rPr>
                <w:rFonts w:ascii="Times New Roman" w:eastAsia="Calibri" w:hAnsi="Times New Roman" w:cs="Times New Roman"/>
                <w:b/>
                <w:sz w:val="24"/>
                <w:szCs w:val="24"/>
              </w:rPr>
              <w:t>3.</w:t>
            </w:r>
            <w:r w:rsidRPr="000E0D9F">
              <w:rPr>
                <w:rFonts w:ascii="Times New Roman" w:eastAsia="Calibri" w:hAnsi="Times New Roman" w:cs="Times New Roman"/>
                <w:sz w:val="24"/>
                <w:szCs w:val="24"/>
              </w:rPr>
              <w:t xml:space="preserve"> Система быстрой переналадки </w:t>
            </w:r>
            <w:r w:rsidRPr="000E0D9F">
              <w:rPr>
                <w:rFonts w:ascii="Times New Roman" w:eastAsia="Calibri" w:hAnsi="Times New Roman" w:cs="Times New Roman"/>
                <w:sz w:val="24"/>
                <w:szCs w:val="24"/>
                <w:lang w:val="en-US"/>
              </w:rPr>
              <w:t>SMED</w:t>
            </w:r>
            <w:r w:rsidRPr="000E0D9F">
              <w:rPr>
                <w:rFonts w:ascii="Times New Roman" w:eastAsia="Calibri" w:hAnsi="Times New Roman" w:cs="Times New Roman"/>
                <w:sz w:val="24"/>
                <w:szCs w:val="24"/>
              </w:rPr>
              <w:t xml:space="preserve">. </w:t>
            </w:r>
          </w:p>
        </w:tc>
      </w:tr>
      <w:tr w:rsidR="000E0D9F" w:rsidRPr="000E0D9F" w14:paraId="10F4F241" w14:textId="77777777" w:rsidTr="000E0D9F">
        <w:trPr>
          <w:trHeight w:val="20"/>
        </w:trPr>
        <w:tc>
          <w:tcPr>
            <w:tcW w:w="1045" w:type="pct"/>
            <w:vMerge/>
          </w:tcPr>
          <w:p w14:paraId="30679130" w14:textId="77777777" w:rsidR="000E0D9F" w:rsidRPr="000E0D9F" w:rsidRDefault="000E0D9F" w:rsidP="000E0D9F">
            <w:pPr>
              <w:spacing w:line="276" w:lineRule="auto"/>
              <w:rPr>
                <w:rFonts w:ascii="Times New Roman" w:eastAsia="Calibri" w:hAnsi="Times New Roman" w:cs="Times New Roman"/>
                <w:b/>
                <w:bCs/>
                <w:i/>
                <w:sz w:val="24"/>
                <w:szCs w:val="24"/>
              </w:rPr>
            </w:pPr>
          </w:p>
        </w:tc>
        <w:tc>
          <w:tcPr>
            <w:tcW w:w="3955" w:type="pct"/>
          </w:tcPr>
          <w:p w14:paraId="1039B582" w14:textId="77777777" w:rsidR="000E0D9F" w:rsidRPr="000E0D9F" w:rsidRDefault="000E0D9F" w:rsidP="000E0D9F">
            <w:pPr>
              <w:spacing w:line="276" w:lineRule="auto"/>
              <w:rPr>
                <w:rFonts w:ascii="Times New Roman" w:eastAsia="Calibri" w:hAnsi="Times New Roman" w:cs="Times New Roman"/>
                <w:b/>
                <w:sz w:val="24"/>
                <w:szCs w:val="24"/>
              </w:rPr>
            </w:pPr>
            <w:r w:rsidRPr="000E0D9F">
              <w:rPr>
                <w:rFonts w:ascii="Times New Roman" w:eastAsia="Calibri" w:hAnsi="Times New Roman" w:cs="Times New Roman"/>
                <w:b/>
                <w:sz w:val="24"/>
                <w:szCs w:val="24"/>
              </w:rPr>
              <w:t xml:space="preserve">4. </w:t>
            </w:r>
            <w:r w:rsidRPr="000E0D9F">
              <w:rPr>
                <w:rFonts w:ascii="Times New Roman" w:eastAsia="Calibri" w:hAnsi="Times New Roman" w:cs="Times New Roman"/>
                <w:sz w:val="24"/>
                <w:szCs w:val="24"/>
              </w:rPr>
              <w:t>Канбан, поток единичных изделий.</w:t>
            </w:r>
          </w:p>
        </w:tc>
      </w:tr>
      <w:tr w:rsidR="000E0D9F" w:rsidRPr="000E0D9F" w14:paraId="77B93102" w14:textId="77777777" w:rsidTr="000E0D9F">
        <w:trPr>
          <w:trHeight w:val="20"/>
        </w:trPr>
        <w:tc>
          <w:tcPr>
            <w:tcW w:w="1045" w:type="pct"/>
            <w:vMerge/>
          </w:tcPr>
          <w:p w14:paraId="1FFE59AB" w14:textId="77777777" w:rsidR="000E0D9F" w:rsidRPr="000E0D9F" w:rsidRDefault="000E0D9F" w:rsidP="000E0D9F">
            <w:pPr>
              <w:spacing w:line="276" w:lineRule="auto"/>
              <w:rPr>
                <w:rFonts w:ascii="Times New Roman" w:eastAsia="Calibri" w:hAnsi="Times New Roman" w:cs="Times New Roman"/>
                <w:b/>
                <w:bCs/>
                <w:sz w:val="24"/>
                <w:szCs w:val="24"/>
              </w:rPr>
            </w:pPr>
          </w:p>
        </w:tc>
        <w:tc>
          <w:tcPr>
            <w:tcW w:w="3955" w:type="pct"/>
          </w:tcPr>
          <w:p w14:paraId="44058572" w14:textId="77777777" w:rsidR="000E0D9F" w:rsidRPr="00F70F81" w:rsidRDefault="000E0D9F" w:rsidP="000E0D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BC2B57B" w14:textId="22DD4C2B" w:rsidR="000E0D9F" w:rsidRPr="000E0D9F" w:rsidRDefault="000E0D9F" w:rsidP="000E0D9F">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0D9F" w:rsidRPr="000E0D9F" w14:paraId="6EF464DA" w14:textId="77777777" w:rsidTr="000E0D9F">
        <w:trPr>
          <w:trHeight w:val="20"/>
        </w:trPr>
        <w:tc>
          <w:tcPr>
            <w:tcW w:w="1045" w:type="pct"/>
            <w:vMerge w:val="restart"/>
          </w:tcPr>
          <w:p w14:paraId="169A0759" w14:textId="77777777" w:rsidR="000E0D9F" w:rsidRPr="000E0D9F" w:rsidRDefault="000E0D9F" w:rsidP="000E0D9F">
            <w:pPr>
              <w:spacing w:line="276" w:lineRule="auto"/>
              <w:rPr>
                <w:rFonts w:ascii="Times New Roman" w:eastAsia="Calibri" w:hAnsi="Times New Roman" w:cs="Times New Roman"/>
                <w:b/>
                <w:bCs/>
                <w:sz w:val="24"/>
                <w:szCs w:val="24"/>
              </w:rPr>
            </w:pPr>
            <w:r w:rsidRPr="000E0D9F">
              <w:rPr>
                <w:rFonts w:ascii="Times New Roman" w:eastAsia="Calibri" w:hAnsi="Times New Roman" w:cs="Times New Roman"/>
                <w:b/>
                <w:bCs/>
                <w:sz w:val="24"/>
                <w:szCs w:val="24"/>
              </w:rPr>
              <w:t xml:space="preserve">Тема 1.4. </w:t>
            </w:r>
          </w:p>
          <w:p w14:paraId="2E18B148" w14:textId="77777777" w:rsidR="000E0D9F" w:rsidRPr="000E0D9F" w:rsidRDefault="000E0D9F" w:rsidP="000E0D9F">
            <w:pPr>
              <w:spacing w:line="276" w:lineRule="auto"/>
              <w:rPr>
                <w:rFonts w:ascii="Times New Roman" w:eastAsia="Calibri" w:hAnsi="Times New Roman" w:cs="Times New Roman"/>
                <w:bCs/>
                <w:sz w:val="24"/>
                <w:szCs w:val="24"/>
              </w:rPr>
            </w:pPr>
            <w:r w:rsidRPr="000E0D9F">
              <w:rPr>
                <w:rFonts w:ascii="Times New Roman" w:eastAsia="Calibri" w:hAnsi="Times New Roman" w:cs="Times New Roman"/>
                <w:b/>
                <w:sz w:val="24"/>
                <w:szCs w:val="24"/>
              </w:rPr>
              <w:t>Статистические методы анализа</w:t>
            </w:r>
            <w:r w:rsidRPr="000E0D9F">
              <w:rPr>
                <w:rFonts w:ascii="Times New Roman" w:eastAsia="Calibri" w:hAnsi="Times New Roman" w:cs="Times New Roman"/>
                <w:bCs/>
                <w:sz w:val="24"/>
                <w:szCs w:val="24"/>
              </w:rPr>
              <w:t xml:space="preserve">. </w:t>
            </w:r>
          </w:p>
        </w:tc>
        <w:tc>
          <w:tcPr>
            <w:tcW w:w="3955" w:type="pct"/>
          </w:tcPr>
          <w:p w14:paraId="0455E9BB" w14:textId="77777777" w:rsidR="000E0D9F" w:rsidRPr="000E0D9F" w:rsidRDefault="000E0D9F" w:rsidP="000E0D9F">
            <w:pPr>
              <w:spacing w:line="276" w:lineRule="auto"/>
              <w:rPr>
                <w:rFonts w:ascii="Times New Roman" w:eastAsia="Calibri" w:hAnsi="Times New Roman" w:cs="Times New Roman"/>
                <w:b/>
                <w:bCs/>
                <w:i/>
                <w:sz w:val="24"/>
                <w:szCs w:val="24"/>
              </w:rPr>
            </w:pPr>
            <w:r w:rsidRPr="000E0D9F">
              <w:rPr>
                <w:rFonts w:ascii="Times New Roman" w:eastAsia="Calibri" w:hAnsi="Times New Roman" w:cs="Times New Roman"/>
                <w:b/>
                <w:bCs/>
                <w:sz w:val="24"/>
                <w:szCs w:val="24"/>
              </w:rPr>
              <w:t>Содержание учебного материала</w:t>
            </w:r>
          </w:p>
        </w:tc>
      </w:tr>
      <w:tr w:rsidR="000E0D9F" w:rsidRPr="000E0D9F" w14:paraId="42E30D17" w14:textId="77777777" w:rsidTr="000E0D9F">
        <w:trPr>
          <w:trHeight w:val="20"/>
        </w:trPr>
        <w:tc>
          <w:tcPr>
            <w:tcW w:w="1045" w:type="pct"/>
            <w:vMerge/>
          </w:tcPr>
          <w:p w14:paraId="30CDE8B2" w14:textId="77777777" w:rsidR="000E0D9F" w:rsidRPr="000E0D9F" w:rsidRDefault="000E0D9F" w:rsidP="000E0D9F">
            <w:pPr>
              <w:spacing w:line="276" w:lineRule="auto"/>
              <w:rPr>
                <w:rFonts w:ascii="Times New Roman" w:eastAsia="Calibri" w:hAnsi="Times New Roman" w:cs="Times New Roman"/>
                <w:b/>
                <w:bCs/>
                <w:sz w:val="24"/>
                <w:szCs w:val="24"/>
              </w:rPr>
            </w:pPr>
          </w:p>
        </w:tc>
        <w:tc>
          <w:tcPr>
            <w:tcW w:w="3955" w:type="pct"/>
          </w:tcPr>
          <w:p w14:paraId="6664C4E9" w14:textId="77777777" w:rsidR="000E0D9F" w:rsidRPr="000E0D9F" w:rsidRDefault="000E0D9F" w:rsidP="000E0D9F">
            <w:pPr>
              <w:spacing w:line="276" w:lineRule="auto"/>
              <w:rPr>
                <w:rFonts w:ascii="Times New Roman" w:eastAsia="Calibri" w:hAnsi="Times New Roman" w:cs="Times New Roman"/>
                <w:b/>
                <w:bCs/>
                <w:sz w:val="24"/>
                <w:szCs w:val="24"/>
              </w:rPr>
            </w:pPr>
            <w:r w:rsidRPr="000E0D9F">
              <w:rPr>
                <w:rFonts w:ascii="Times New Roman" w:eastAsia="Calibri" w:hAnsi="Times New Roman" w:cs="Times New Roman"/>
                <w:b/>
                <w:bCs/>
                <w:sz w:val="24"/>
                <w:szCs w:val="24"/>
              </w:rPr>
              <w:t xml:space="preserve">1. </w:t>
            </w:r>
            <w:r w:rsidRPr="000E0D9F">
              <w:rPr>
                <w:rFonts w:ascii="Times New Roman" w:eastAsia="Calibri" w:hAnsi="Times New Roman" w:cs="Times New Roman"/>
                <w:bCs/>
                <w:sz w:val="24"/>
                <w:szCs w:val="24"/>
              </w:rPr>
              <w:t>Семь классических инструментов контроля качества: контрольные листки, гистограмма, диаграмма Парето, стратификация, причинно-следственная диаграмма Исикавы, диаграмма разброса, контрольные карты.</w:t>
            </w:r>
          </w:p>
        </w:tc>
      </w:tr>
      <w:tr w:rsidR="000E0D9F" w:rsidRPr="000E0D9F" w14:paraId="1FEB1DC9" w14:textId="77777777" w:rsidTr="000E0D9F">
        <w:trPr>
          <w:trHeight w:val="20"/>
        </w:trPr>
        <w:tc>
          <w:tcPr>
            <w:tcW w:w="1045" w:type="pct"/>
            <w:vMerge/>
          </w:tcPr>
          <w:p w14:paraId="1B79FB28" w14:textId="77777777" w:rsidR="000E0D9F" w:rsidRPr="000E0D9F" w:rsidRDefault="000E0D9F" w:rsidP="000E0D9F">
            <w:pPr>
              <w:spacing w:line="276" w:lineRule="auto"/>
              <w:rPr>
                <w:rFonts w:ascii="Times New Roman" w:eastAsia="Calibri" w:hAnsi="Times New Roman" w:cs="Times New Roman"/>
                <w:b/>
                <w:bCs/>
                <w:i/>
                <w:sz w:val="24"/>
                <w:szCs w:val="24"/>
              </w:rPr>
            </w:pPr>
          </w:p>
        </w:tc>
        <w:tc>
          <w:tcPr>
            <w:tcW w:w="3955" w:type="pct"/>
          </w:tcPr>
          <w:p w14:paraId="31A4F22B" w14:textId="77777777" w:rsidR="000E0D9F" w:rsidRPr="000E0D9F" w:rsidRDefault="000E0D9F" w:rsidP="000E0D9F">
            <w:pPr>
              <w:spacing w:line="276" w:lineRule="auto"/>
              <w:rPr>
                <w:rFonts w:ascii="Times New Roman" w:eastAsia="Calibri" w:hAnsi="Times New Roman" w:cs="Times New Roman"/>
                <w:sz w:val="24"/>
                <w:szCs w:val="24"/>
              </w:rPr>
            </w:pPr>
            <w:r w:rsidRPr="000E0D9F">
              <w:rPr>
                <w:rFonts w:ascii="Times New Roman" w:eastAsia="Calibri" w:hAnsi="Times New Roman" w:cs="Times New Roman"/>
                <w:b/>
                <w:bCs/>
                <w:sz w:val="24"/>
                <w:szCs w:val="24"/>
              </w:rPr>
              <w:t xml:space="preserve">2. </w:t>
            </w:r>
            <w:r w:rsidRPr="000E0D9F">
              <w:rPr>
                <w:rFonts w:ascii="Times New Roman" w:eastAsia="Calibri" w:hAnsi="Times New Roman" w:cs="Times New Roman"/>
                <w:sz w:val="24"/>
                <w:szCs w:val="24"/>
              </w:rPr>
              <w:t>Новейшие инструменты контроля качества: «мозговая атака», диаграмма сродства, диаграмма связей, древовидная диаграмма, матричная диаграмма, стрелочная диаграмма, матрица приоритетов.</w:t>
            </w:r>
          </w:p>
        </w:tc>
      </w:tr>
      <w:tr w:rsidR="000E0D9F" w:rsidRPr="000E0D9F" w14:paraId="3D9876D5" w14:textId="77777777" w:rsidTr="000E0D9F">
        <w:trPr>
          <w:trHeight w:val="20"/>
        </w:trPr>
        <w:tc>
          <w:tcPr>
            <w:tcW w:w="1045" w:type="pct"/>
            <w:vMerge/>
          </w:tcPr>
          <w:p w14:paraId="19E26A69" w14:textId="77777777" w:rsidR="000E0D9F" w:rsidRPr="000E0D9F" w:rsidRDefault="000E0D9F" w:rsidP="000E0D9F">
            <w:pPr>
              <w:spacing w:line="276" w:lineRule="auto"/>
              <w:rPr>
                <w:rFonts w:ascii="Times New Roman" w:eastAsia="Calibri" w:hAnsi="Times New Roman" w:cs="Times New Roman"/>
                <w:b/>
                <w:bCs/>
                <w:i/>
                <w:sz w:val="24"/>
                <w:szCs w:val="24"/>
              </w:rPr>
            </w:pPr>
          </w:p>
        </w:tc>
        <w:tc>
          <w:tcPr>
            <w:tcW w:w="3955" w:type="pct"/>
          </w:tcPr>
          <w:p w14:paraId="1E18EF13" w14:textId="77777777" w:rsidR="000E0D9F" w:rsidRPr="000E0D9F" w:rsidRDefault="000E0D9F" w:rsidP="000E0D9F">
            <w:pPr>
              <w:spacing w:line="276" w:lineRule="auto"/>
              <w:rPr>
                <w:rFonts w:ascii="Times New Roman" w:eastAsia="Calibri" w:hAnsi="Times New Roman" w:cs="Times New Roman"/>
                <w:b/>
                <w:sz w:val="24"/>
                <w:szCs w:val="24"/>
              </w:rPr>
            </w:pPr>
            <w:r w:rsidRPr="000E0D9F">
              <w:rPr>
                <w:rFonts w:ascii="Times New Roman" w:eastAsia="Calibri" w:hAnsi="Times New Roman" w:cs="Times New Roman"/>
                <w:b/>
                <w:bCs/>
                <w:sz w:val="24"/>
                <w:szCs w:val="24"/>
              </w:rPr>
              <w:t>В том числе практических и лабораторных занятий</w:t>
            </w:r>
          </w:p>
        </w:tc>
      </w:tr>
      <w:tr w:rsidR="000E0D9F" w:rsidRPr="000E0D9F" w14:paraId="45EBEFF6" w14:textId="77777777" w:rsidTr="000E0D9F">
        <w:trPr>
          <w:trHeight w:val="20"/>
        </w:trPr>
        <w:tc>
          <w:tcPr>
            <w:tcW w:w="1045" w:type="pct"/>
            <w:vMerge/>
          </w:tcPr>
          <w:p w14:paraId="1D13956F" w14:textId="77777777" w:rsidR="000E0D9F" w:rsidRPr="000E0D9F" w:rsidRDefault="000E0D9F" w:rsidP="000E0D9F">
            <w:pPr>
              <w:spacing w:line="276" w:lineRule="auto"/>
              <w:rPr>
                <w:rFonts w:ascii="Times New Roman" w:eastAsia="Calibri" w:hAnsi="Times New Roman" w:cs="Times New Roman"/>
                <w:b/>
                <w:bCs/>
                <w:i/>
                <w:sz w:val="24"/>
                <w:szCs w:val="24"/>
              </w:rPr>
            </w:pPr>
          </w:p>
        </w:tc>
        <w:tc>
          <w:tcPr>
            <w:tcW w:w="3955" w:type="pct"/>
          </w:tcPr>
          <w:p w14:paraId="135884D1" w14:textId="77777777" w:rsidR="000E0D9F" w:rsidRPr="000E0D9F" w:rsidRDefault="000E0D9F" w:rsidP="000E0D9F">
            <w:pPr>
              <w:spacing w:line="276" w:lineRule="auto"/>
              <w:rPr>
                <w:rFonts w:ascii="Times New Roman" w:eastAsia="Calibri" w:hAnsi="Times New Roman" w:cs="Times New Roman"/>
                <w:b/>
                <w:sz w:val="24"/>
                <w:szCs w:val="24"/>
              </w:rPr>
            </w:pPr>
            <w:r w:rsidRPr="000E0D9F">
              <w:rPr>
                <w:rFonts w:ascii="Times New Roman" w:eastAsia="Calibri" w:hAnsi="Times New Roman" w:cs="Times New Roman"/>
                <w:b/>
                <w:sz w:val="24"/>
                <w:szCs w:val="24"/>
              </w:rPr>
              <w:t xml:space="preserve">1. Практическое занятие 1. </w:t>
            </w:r>
            <w:r w:rsidRPr="000E0D9F">
              <w:rPr>
                <w:rFonts w:ascii="Times New Roman" w:eastAsia="Calibri" w:hAnsi="Times New Roman" w:cs="Times New Roman"/>
                <w:sz w:val="24"/>
                <w:szCs w:val="24"/>
              </w:rPr>
              <w:t>Анализ и выбор наиболее эффективных решений по устранению потерь с использованием диаграммы Исикавы.</w:t>
            </w:r>
          </w:p>
        </w:tc>
      </w:tr>
      <w:tr w:rsidR="000E0D9F" w:rsidRPr="000E0D9F" w14:paraId="52F71910" w14:textId="77777777" w:rsidTr="000E0D9F">
        <w:trPr>
          <w:trHeight w:val="20"/>
        </w:trPr>
        <w:tc>
          <w:tcPr>
            <w:tcW w:w="1045" w:type="pct"/>
            <w:vMerge/>
          </w:tcPr>
          <w:p w14:paraId="07618663" w14:textId="77777777" w:rsidR="000E0D9F" w:rsidRPr="000E0D9F" w:rsidRDefault="000E0D9F" w:rsidP="000E0D9F">
            <w:pPr>
              <w:spacing w:line="276" w:lineRule="auto"/>
              <w:rPr>
                <w:rFonts w:ascii="Times New Roman" w:eastAsia="Calibri" w:hAnsi="Times New Roman" w:cs="Times New Roman"/>
                <w:b/>
                <w:bCs/>
                <w:i/>
                <w:sz w:val="24"/>
                <w:szCs w:val="24"/>
              </w:rPr>
            </w:pPr>
          </w:p>
        </w:tc>
        <w:tc>
          <w:tcPr>
            <w:tcW w:w="3955" w:type="pct"/>
          </w:tcPr>
          <w:p w14:paraId="436D4B85" w14:textId="77777777" w:rsidR="000E0D9F" w:rsidRPr="000E0D9F" w:rsidRDefault="000E0D9F" w:rsidP="000E0D9F">
            <w:pPr>
              <w:spacing w:line="276" w:lineRule="auto"/>
              <w:rPr>
                <w:rFonts w:ascii="Times New Roman" w:eastAsia="Calibri" w:hAnsi="Times New Roman" w:cs="Times New Roman"/>
                <w:sz w:val="24"/>
                <w:szCs w:val="24"/>
              </w:rPr>
            </w:pPr>
            <w:r w:rsidRPr="000E0D9F">
              <w:rPr>
                <w:rFonts w:ascii="Times New Roman" w:eastAsia="Calibri" w:hAnsi="Times New Roman" w:cs="Times New Roman"/>
                <w:b/>
                <w:sz w:val="24"/>
                <w:szCs w:val="24"/>
              </w:rPr>
              <w:t xml:space="preserve">2. Практическое занятие 2. </w:t>
            </w:r>
            <w:r w:rsidRPr="000E0D9F">
              <w:rPr>
                <w:rFonts w:ascii="Times New Roman" w:eastAsia="Calibri" w:hAnsi="Times New Roman" w:cs="Times New Roman"/>
                <w:sz w:val="24"/>
                <w:szCs w:val="24"/>
              </w:rPr>
              <w:t>Анализ технической или технологической проблемы одним из статистических методов</w:t>
            </w:r>
          </w:p>
        </w:tc>
      </w:tr>
      <w:tr w:rsidR="000E0D9F" w:rsidRPr="000E0D9F" w14:paraId="4CCE7FD8" w14:textId="77777777" w:rsidTr="000E0D9F">
        <w:trPr>
          <w:trHeight w:val="371"/>
        </w:trPr>
        <w:tc>
          <w:tcPr>
            <w:tcW w:w="1045" w:type="pct"/>
            <w:vMerge/>
          </w:tcPr>
          <w:p w14:paraId="6C895C4B" w14:textId="77777777" w:rsidR="000E0D9F" w:rsidRPr="000E0D9F" w:rsidRDefault="000E0D9F" w:rsidP="000E0D9F">
            <w:pPr>
              <w:spacing w:line="276" w:lineRule="auto"/>
              <w:rPr>
                <w:rFonts w:ascii="Times New Roman" w:eastAsia="Calibri" w:hAnsi="Times New Roman" w:cs="Times New Roman"/>
                <w:b/>
                <w:bCs/>
                <w:sz w:val="24"/>
                <w:szCs w:val="24"/>
              </w:rPr>
            </w:pPr>
          </w:p>
        </w:tc>
        <w:tc>
          <w:tcPr>
            <w:tcW w:w="3955" w:type="pct"/>
          </w:tcPr>
          <w:p w14:paraId="7FC6CFAE" w14:textId="77777777" w:rsidR="000E0D9F" w:rsidRPr="00F70F81" w:rsidRDefault="000E0D9F" w:rsidP="000E0D9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CA68F25" w14:textId="091A413F" w:rsidR="000E0D9F" w:rsidRPr="000E0D9F" w:rsidRDefault="000E0D9F" w:rsidP="000E0D9F">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0D9F" w:rsidRPr="000E0D9F" w14:paraId="31FA4B8C" w14:textId="77777777" w:rsidTr="000E0D9F">
        <w:trPr>
          <w:trHeight w:val="20"/>
        </w:trPr>
        <w:tc>
          <w:tcPr>
            <w:tcW w:w="5000" w:type="pct"/>
            <w:gridSpan w:val="2"/>
          </w:tcPr>
          <w:p w14:paraId="290B4F9F" w14:textId="77777777" w:rsidR="000E0D9F" w:rsidRPr="000E0D9F" w:rsidRDefault="000E0D9F" w:rsidP="000E0D9F">
            <w:pPr>
              <w:suppressAutoHyphens/>
              <w:spacing w:line="276" w:lineRule="auto"/>
              <w:rPr>
                <w:rFonts w:ascii="Times New Roman" w:eastAsia="Calibri" w:hAnsi="Times New Roman" w:cs="Times New Roman"/>
                <w:b/>
                <w:sz w:val="24"/>
                <w:szCs w:val="24"/>
              </w:rPr>
            </w:pPr>
            <w:r w:rsidRPr="000E0D9F">
              <w:rPr>
                <w:rFonts w:ascii="Times New Roman" w:eastAsia="Calibri" w:hAnsi="Times New Roman" w:cs="Times New Roman"/>
                <w:b/>
                <w:sz w:val="24"/>
                <w:szCs w:val="24"/>
              </w:rPr>
              <w:t xml:space="preserve">Промежуточная аттестация </w:t>
            </w:r>
          </w:p>
        </w:tc>
      </w:tr>
      <w:tr w:rsidR="000E0D9F" w:rsidRPr="000E0D9F" w14:paraId="7657DC82" w14:textId="77777777" w:rsidTr="000E0D9F">
        <w:trPr>
          <w:trHeight w:val="20"/>
        </w:trPr>
        <w:tc>
          <w:tcPr>
            <w:tcW w:w="5000" w:type="pct"/>
            <w:gridSpan w:val="2"/>
          </w:tcPr>
          <w:p w14:paraId="6A3109F5" w14:textId="77777777" w:rsidR="000E0D9F" w:rsidRPr="000E0D9F" w:rsidRDefault="000E0D9F" w:rsidP="000E0D9F">
            <w:pPr>
              <w:spacing w:line="276" w:lineRule="auto"/>
              <w:rPr>
                <w:rFonts w:ascii="Times New Roman" w:eastAsia="Calibri" w:hAnsi="Times New Roman" w:cs="Times New Roman"/>
                <w:b/>
                <w:bCs/>
                <w:sz w:val="24"/>
                <w:szCs w:val="24"/>
              </w:rPr>
            </w:pPr>
            <w:r w:rsidRPr="000E0D9F">
              <w:rPr>
                <w:rFonts w:ascii="Times New Roman" w:eastAsia="Calibri" w:hAnsi="Times New Roman" w:cs="Times New Roman"/>
                <w:b/>
                <w:bCs/>
                <w:sz w:val="24"/>
                <w:szCs w:val="24"/>
              </w:rPr>
              <w:t>Всего: 34</w:t>
            </w:r>
          </w:p>
        </w:tc>
      </w:tr>
    </w:tbl>
    <w:p w14:paraId="0D8BE642" w14:textId="14FC7260" w:rsidR="00341D7F" w:rsidRPr="00782EFC" w:rsidRDefault="00341D7F" w:rsidP="00341D7F">
      <w:pPr>
        <w:pStyle w:val="114"/>
        <w:ind w:firstLine="0"/>
        <w:rPr>
          <w:rFonts w:ascii="Times New Roman" w:hAnsi="Times New Roman"/>
        </w:rPr>
      </w:pPr>
    </w:p>
    <w:p w14:paraId="4B0D3A48" w14:textId="77777777" w:rsidR="00341D7F" w:rsidRDefault="00341D7F" w:rsidP="00341D7F">
      <w:pPr>
        <w:pStyle w:val="114"/>
        <w:jc w:val="both"/>
        <w:rPr>
          <w:rFonts w:ascii="Times New Roman" w:hAnsi="Times New Roman"/>
        </w:rPr>
      </w:pPr>
    </w:p>
    <w:p w14:paraId="5581C0DC" w14:textId="77777777" w:rsidR="00341D7F" w:rsidRPr="00DF068E" w:rsidRDefault="00341D7F" w:rsidP="00341D7F">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DD0968E" w14:textId="0626776B" w:rsidR="00341D7F" w:rsidRPr="000B5B60" w:rsidRDefault="000E0D9F" w:rsidP="00341D7F">
      <w:pPr>
        <w:rPr>
          <w:rFonts w:ascii="Times New Roman" w:hAnsi="Times New Roman" w:cs="Times New Roman"/>
          <w:bCs/>
          <w:sz w:val="24"/>
          <w:szCs w:val="24"/>
        </w:rPr>
      </w:pPr>
      <w:r w:rsidRPr="000E0D9F">
        <w:rPr>
          <w:rFonts w:ascii="Times New Roman" w:eastAsia="Segoe UI" w:hAnsi="Times New Roman" w:cs="Times New Roman"/>
          <w:bCs/>
          <w:sz w:val="24"/>
          <w:szCs w:val="24"/>
          <w:lang w:eastAsia="ru-RU"/>
        </w:rPr>
        <w:t>Кабинет Социально-экономических дисциплин, оснащенный в соо</w:t>
      </w:r>
      <w:r>
        <w:rPr>
          <w:rFonts w:ascii="Times New Roman" w:eastAsia="Segoe UI" w:hAnsi="Times New Roman" w:cs="Times New Roman"/>
          <w:bCs/>
          <w:sz w:val="24"/>
          <w:szCs w:val="24"/>
          <w:lang w:eastAsia="ru-RU"/>
        </w:rPr>
        <w:t>тветствии с приложением 3 ПОП-П</w:t>
      </w:r>
      <w:r w:rsidR="00341D7F" w:rsidRPr="000B5B60">
        <w:rPr>
          <w:rFonts w:ascii="Times New Roman" w:hAnsi="Times New Roman" w:cs="Times New Roman"/>
          <w:bCs/>
          <w:sz w:val="24"/>
          <w:szCs w:val="24"/>
        </w:rPr>
        <w:t>.</w:t>
      </w:r>
    </w:p>
    <w:p w14:paraId="762CAF3B" w14:textId="77777777" w:rsidR="00341D7F" w:rsidRDefault="00341D7F" w:rsidP="00341D7F">
      <w:pPr>
        <w:pStyle w:val="114"/>
        <w:rPr>
          <w:rFonts w:ascii="Times New Roman" w:hAnsi="Times New Roman"/>
        </w:rPr>
      </w:pPr>
    </w:p>
    <w:p w14:paraId="2B4B6F22" w14:textId="77777777" w:rsidR="00341D7F" w:rsidRPr="00E11160" w:rsidRDefault="00341D7F" w:rsidP="00341D7F">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07F33935" w14:textId="77777777" w:rsidR="00341D7F" w:rsidRDefault="00341D7F" w:rsidP="00341D7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8E64F2B" w14:textId="77777777" w:rsidR="00341D7F" w:rsidRDefault="00341D7F" w:rsidP="00341D7F">
      <w:pPr>
        <w:pStyle w:val="a4"/>
        <w:spacing w:line="276" w:lineRule="auto"/>
        <w:ind w:left="0" w:firstLine="709"/>
        <w:jc w:val="both"/>
        <w:rPr>
          <w:rFonts w:ascii="Times New Roman" w:hAnsi="Times New Roman"/>
          <w:bCs/>
          <w:sz w:val="24"/>
          <w:szCs w:val="24"/>
        </w:rPr>
      </w:pPr>
    </w:p>
    <w:p w14:paraId="5677DED7" w14:textId="77777777" w:rsidR="00341D7F" w:rsidRPr="00E11160" w:rsidRDefault="00341D7F" w:rsidP="00341D7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FACBD1D" w14:textId="77777777" w:rsidR="00341D7F" w:rsidRPr="00FA680C" w:rsidRDefault="00341D7F" w:rsidP="00341D7F">
      <w:pPr>
        <w:spacing w:line="276" w:lineRule="auto"/>
        <w:ind w:firstLine="709"/>
        <w:contextualSpacing/>
        <w:jc w:val="both"/>
        <w:rPr>
          <w:rFonts w:ascii="Times New Roman" w:hAnsi="Times New Roman" w:cs="Times New Roman"/>
          <w:bCs/>
          <w:iCs/>
          <w:sz w:val="24"/>
          <w:szCs w:val="24"/>
        </w:rPr>
      </w:pPr>
    </w:p>
    <w:p w14:paraId="24119402" w14:textId="77777777" w:rsidR="000E0D9F" w:rsidRPr="000E0D9F" w:rsidRDefault="000E0D9F" w:rsidP="000E0D9F">
      <w:pPr>
        <w:numPr>
          <w:ilvl w:val="0"/>
          <w:numId w:val="23"/>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0E0D9F">
        <w:rPr>
          <w:rFonts w:ascii="Times New Roman" w:eastAsia="Times New Roman" w:hAnsi="Times New Roman" w:cs="Times New Roman"/>
          <w:noProof/>
          <w:sz w:val="24"/>
          <w:szCs w:val="24"/>
          <w:lang w:eastAsia="ru-RU"/>
        </w:rPr>
        <w:t>Бурнашева Э. П. Основы бережливого производства. Учебное посо-бие для СПО / Э. П. Бурнашева. — Санкт-Петербург : Лань, 2022. — 64 с. — ISBN 978-5-507-44560-8.</w:t>
      </w:r>
    </w:p>
    <w:p w14:paraId="5167E924" w14:textId="77777777" w:rsidR="000E0D9F" w:rsidRPr="000E0D9F" w:rsidRDefault="000E0D9F" w:rsidP="000E0D9F">
      <w:pPr>
        <w:numPr>
          <w:ilvl w:val="0"/>
          <w:numId w:val="23"/>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0E0D9F">
        <w:rPr>
          <w:rFonts w:ascii="Times New Roman" w:eastAsia="Times New Roman" w:hAnsi="Times New Roman" w:cs="Times New Roman"/>
          <w:noProof/>
          <w:sz w:val="24"/>
          <w:szCs w:val="24"/>
          <w:lang w:eastAsia="ru-RU"/>
        </w:rPr>
        <w:t>Елагина, В. Б. Менеджмент качества и основы бережливого производства : учебное пособие / В. Б. Елагина, Г. Р. Царева. - Йошкар-Ола : Поволжский государственный технологический университет, 2019. - 178 с. - ISBN 978-5-8158-2163-7.</w:t>
      </w:r>
    </w:p>
    <w:p w14:paraId="1A67F0CF" w14:textId="77777777" w:rsidR="000E0D9F" w:rsidRPr="000E0D9F" w:rsidRDefault="000E0D9F" w:rsidP="000E0D9F">
      <w:pPr>
        <w:numPr>
          <w:ilvl w:val="0"/>
          <w:numId w:val="23"/>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0E0D9F">
        <w:rPr>
          <w:rFonts w:ascii="Times New Roman" w:eastAsia="Times New Roman" w:hAnsi="Times New Roman" w:cs="Times New Roman"/>
          <w:noProof/>
          <w:sz w:val="24"/>
          <w:szCs w:val="24"/>
          <w:lang w:eastAsia="ru-RU"/>
        </w:rPr>
        <w:t xml:space="preserve">Клюев, А. В. Бережливое производство : учебное пособие для СПО / А. В. Клюев ; под редакцией И. В. Ершовой. — 2-е изд. — Саратов, Екатеринбург : Профобразование, Уральский федеральный университет, 2019. — 87 c. — ISBN 978-5-4488-0447-2, 978-5-7996-2900-7. </w:t>
      </w:r>
    </w:p>
    <w:p w14:paraId="208DE9CD" w14:textId="77777777" w:rsidR="000E0D9F" w:rsidRPr="000E0D9F" w:rsidRDefault="000E0D9F" w:rsidP="000E0D9F">
      <w:pPr>
        <w:numPr>
          <w:ilvl w:val="0"/>
          <w:numId w:val="23"/>
        </w:numPr>
        <w:tabs>
          <w:tab w:val="left" w:pos="1134"/>
        </w:tabs>
        <w:spacing w:after="200" w:line="276" w:lineRule="auto"/>
        <w:ind w:left="0" w:firstLine="709"/>
        <w:contextualSpacing/>
        <w:jc w:val="both"/>
        <w:rPr>
          <w:rFonts w:ascii="Times New Roman" w:eastAsia="Times New Roman" w:hAnsi="Times New Roman" w:cs="Times New Roman"/>
          <w:bCs/>
          <w:i/>
          <w:iCs/>
          <w:sz w:val="24"/>
          <w:szCs w:val="24"/>
          <w:lang w:eastAsia="ru-RU"/>
        </w:rPr>
      </w:pPr>
      <w:r w:rsidRPr="000E0D9F">
        <w:rPr>
          <w:rFonts w:ascii="Times New Roman" w:eastAsia="Times New Roman" w:hAnsi="Times New Roman" w:cs="Times New Roman"/>
          <w:noProof/>
          <w:sz w:val="24"/>
          <w:szCs w:val="24"/>
          <w:lang w:eastAsia="ru-RU"/>
        </w:rPr>
        <w:t xml:space="preserve">Организация производства : учебник и практикум для среднего про-фессионального образования / Л. С. Леонтьева [и др.] ; под редакцией Л. С. Леонтьевой, В. И. Кузнецова. — Москва : Издательство Юрайт, 2022. — 305 с. — ISBN 978-5-534-00820-3. </w:t>
      </w:r>
    </w:p>
    <w:p w14:paraId="1A3B2A12" w14:textId="77777777" w:rsidR="000E0D9F" w:rsidRPr="000E0D9F" w:rsidRDefault="000E0D9F" w:rsidP="000E0D9F">
      <w:pPr>
        <w:tabs>
          <w:tab w:val="left" w:pos="1134"/>
        </w:tabs>
        <w:spacing w:after="200" w:line="276" w:lineRule="auto"/>
        <w:contextualSpacing/>
        <w:jc w:val="both"/>
        <w:rPr>
          <w:rFonts w:ascii="Times New Roman" w:eastAsia="Times New Roman" w:hAnsi="Times New Roman" w:cs="Times New Roman"/>
          <w:bCs/>
          <w:i/>
          <w:iCs/>
          <w:sz w:val="24"/>
          <w:szCs w:val="24"/>
          <w:lang w:eastAsia="ru-RU"/>
        </w:rPr>
      </w:pPr>
    </w:p>
    <w:p w14:paraId="6AC9A205" w14:textId="77777777" w:rsidR="000E0D9F" w:rsidRPr="000E0D9F" w:rsidRDefault="000E0D9F" w:rsidP="000E0D9F">
      <w:pPr>
        <w:spacing w:line="276" w:lineRule="auto"/>
        <w:ind w:firstLine="709"/>
        <w:contextualSpacing/>
        <w:jc w:val="both"/>
        <w:rPr>
          <w:rFonts w:ascii="Times New Roman" w:eastAsia="Times New Roman" w:hAnsi="Times New Roman" w:cs="Times New Roman"/>
          <w:bCs/>
          <w:i/>
          <w:sz w:val="24"/>
          <w:szCs w:val="24"/>
          <w:lang w:eastAsia="ru-RU"/>
        </w:rPr>
      </w:pPr>
      <w:r w:rsidRPr="000E0D9F">
        <w:rPr>
          <w:rFonts w:ascii="Times New Roman" w:eastAsia="Times New Roman" w:hAnsi="Times New Roman" w:cs="Times New Roman"/>
          <w:b/>
          <w:bCs/>
          <w:sz w:val="24"/>
          <w:szCs w:val="24"/>
          <w:lang w:eastAsia="ru-RU"/>
        </w:rPr>
        <w:t>3.2.2. Дополнительные источники</w:t>
      </w:r>
    </w:p>
    <w:p w14:paraId="54597D78" w14:textId="77777777" w:rsidR="000E0D9F" w:rsidRPr="000E0D9F" w:rsidRDefault="000E0D9F" w:rsidP="000E0D9F">
      <w:pPr>
        <w:numPr>
          <w:ilvl w:val="0"/>
          <w:numId w:val="24"/>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0E0D9F">
        <w:rPr>
          <w:rFonts w:ascii="Times New Roman" w:eastAsia="Times New Roman" w:hAnsi="Times New Roman" w:cs="Times New Roman"/>
          <w:noProof/>
          <w:sz w:val="24"/>
          <w:szCs w:val="24"/>
          <w:lang w:eastAsia="ru-RU"/>
        </w:rPr>
        <w:t xml:space="preserve"> Портал ГАРАНТ.РУ (Garant.ru): информационно-правовой портал [Электронный ресурс]. — Режим доступа: https://www.garant.ru/</w:t>
      </w:r>
    </w:p>
    <w:p w14:paraId="1710536A" w14:textId="04A2E7A7" w:rsidR="00341D7F" w:rsidRDefault="00341D7F" w:rsidP="00341D7F">
      <w:pPr>
        <w:tabs>
          <w:tab w:val="left" w:pos="1134"/>
        </w:tabs>
        <w:spacing w:after="200" w:line="276" w:lineRule="auto"/>
        <w:contextualSpacing/>
        <w:jc w:val="both"/>
        <w:rPr>
          <w:rFonts w:ascii="Times New Roman" w:eastAsia="Times New Roman" w:hAnsi="Times New Roman" w:cs="Times New Roman"/>
          <w:noProof/>
          <w:sz w:val="24"/>
          <w:szCs w:val="24"/>
          <w:lang w:eastAsia="ru-RU"/>
        </w:rPr>
      </w:pPr>
    </w:p>
    <w:p w14:paraId="789DB7B9" w14:textId="0508BBFE" w:rsidR="000E0D9F" w:rsidRDefault="000E0D9F" w:rsidP="00341D7F">
      <w:pPr>
        <w:tabs>
          <w:tab w:val="left" w:pos="1134"/>
        </w:tabs>
        <w:spacing w:after="200" w:line="276" w:lineRule="auto"/>
        <w:contextualSpacing/>
        <w:jc w:val="both"/>
        <w:rPr>
          <w:rFonts w:ascii="Times New Roman" w:eastAsia="Times New Roman" w:hAnsi="Times New Roman" w:cs="Times New Roman"/>
          <w:noProof/>
          <w:sz w:val="24"/>
          <w:szCs w:val="24"/>
          <w:lang w:eastAsia="ru-RU"/>
        </w:rPr>
      </w:pPr>
    </w:p>
    <w:p w14:paraId="3B20B0F4" w14:textId="7E99D345" w:rsidR="000E0D9F" w:rsidRDefault="000E0D9F" w:rsidP="00341D7F">
      <w:pPr>
        <w:tabs>
          <w:tab w:val="left" w:pos="1134"/>
        </w:tabs>
        <w:spacing w:after="200" w:line="276" w:lineRule="auto"/>
        <w:contextualSpacing/>
        <w:jc w:val="both"/>
        <w:rPr>
          <w:rFonts w:ascii="Times New Roman" w:eastAsia="Times New Roman" w:hAnsi="Times New Roman" w:cs="Times New Roman"/>
          <w:noProof/>
          <w:sz w:val="24"/>
          <w:szCs w:val="24"/>
          <w:lang w:eastAsia="ru-RU"/>
        </w:rPr>
      </w:pPr>
    </w:p>
    <w:p w14:paraId="6E4AF75F" w14:textId="32DF8FA5" w:rsidR="000E0D9F" w:rsidRDefault="000E0D9F" w:rsidP="00341D7F">
      <w:pPr>
        <w:tabs>
          <w:tab w:val="left" w:pos="1134"/>
        </w:tabs>
        <w:spacing w:after="200" w:line="276" w:lineRule="auto"/>
        <w:contextualSpacing/>
        <w:jc w:val="both"/>
        <w:rPr>
          <w:rFonts w:ascii="Times New Roman" w:eastAsia="Times New Roman" w:hAnsi="Times New Roman" w:cs="Times New Roman"/>
          <w:noProof/>
          <w:sz w:val="24"/>
          <w:szCs w:val="24"/>
          <w:lang w:eastAsia="ru-RU"/>
        </w:rPr>
      </w:pPr>
    </w:p>
    <w:p w14:paraId="459684FB" w14:textId="1428A342" w:rsidR="000E0D9F" w:rsidRDefault="000E0D9F" w:rsidP="00341D7F">
      <w:pPr>
        <w:tabs>
          <w:tab w:val="left" w:pos="1134"/>
        </w:tabs>
        <w:spacing w:after="200" w:line="276" w:lineRule="auto"/>
        <w:contextualSpacing/>
        <w:jc w:val="both"/>
        <w:rPr>
          <w:rFonts w:ascii="Times New Roman" w:eastAsia="Times New Roman" w:hAnsi="Times New Roman" w:cs="Times New Roman"/>
          <w:noProof/>
          <w:sz w:val="24"/>
          <w:szCs w:val="24"/>
          <w:lang w:eastAsia="ru-RU"/>
        </w:rPr>
      </w:pPr>
    </w:p>
    <w:p w14:paraId="152785B8" w14:textId="6E5F5778" w:rsidR="000E0D9F" w:rsidRPr="009E7373" w:rsidRDefault="000E0D9F" w:rsidP="00341D7F">
      <w:pPr>
        <w:tabs>
          <w:tab w:val="left" w:pos="1134"/>
        </w:tabs>
        <w:spacing w:after="200" w:line="276" w:lineRule="auto"/>
        <w:contextualSpacing/>
        <w:jc w:val="both"/>
        <w:rPr>
          <w:rFonts w:ascii="Times New Roman" w:eastAsia="Times New Roman" w:hAnsi="Times New Roman" w:cs="Times New Roman"/>
          <w:noProof/>
          <w:sz w:val="24"/>
          <w:szCs w:val="24"/>
          <w:lang w:eastAsia="ru-RU"/>
        </w:rPr>
      </w:pPr>
    </w:p>
    <w:p w14:paraId="4A3510EC" w14:textId="77777777" w:rsidR="00341D7F" w:rsidRPr="00632C93" w:rsidRDefault="00341D7F" w:rsidP="00341D7F">
      <w:pPr>
        <w:tabs>
          <w:tab w:val="left" w:pos="1134"/>
        </w:tabs>
        <w:spacing w:after="200" w:line="276" w:lineRule="auto"/>
        <w:contextualSpacing/>
        <w:rPr>
          <w:rFonts w:ascii="Times New Roman" w:eastAsia="Times New Roman" w:hAnsi="Times New Roman" w:cs="Times New Roman"/>
          <w:bCs/>
          <w:i/>
          <w:iCs/>
          <w:sz w:val="24"/>
          <w:szCs w:val="24"/>
          <w:lang w:eastAsia="ru-RU"/>
        </w:rPr>
      </w:pPr>
    </w:p>
    <w:p w14:paraId="70D718F4" w14:textId="77777777" w:rsidR="00341D7F" w:rsidRDefault="00341D7F" w:rsidP="00341D7F">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06E54613" w14:textId="21561741" w:rsidR="00341D7F" w:rsidRDefault="00341D7F" w:rsidP="00341D7F">
      <w:pPr>
        <w:pStyle w:val="1f"/>
        <w:tabs>
          <w:tab w:val="left" w:pos="675"/>
        </w:tabs>
        <w:jc w:val="left"/>
        <w:rPr>
          <w:rFonts w:ascii="Times New Roman" w:hAnsi="Times New Roman"/>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71"/>
        <w:gridCol w:w="3944"/>
        <w:gridCol w:w="2913"/>
      </w:tblGrid>
      <w:tr w:rsidR="000E0D9F" w:rsidRPr="000E0D9F" w14:paraId="45130653" w14:textId="77777777" w:rsidTr="00CA7898">
        <w:tc>
          <w:tcPr>
            <w:tcW w:w="1439" w:type="pct"/>
            <w:vAlign w:val="center"/>
          </w:tcPr>
          <w:p w14:paraId="44D2D22F" w14:textId="77777777" w:rsidR="000E0D9F" w:rsidRPr="000E0D9F" w:rsidRDefault="000E0D9F" w:rsidP="000E0D9F">
            <w:pPr>
              <w:jc w:val="center"/>
              <w:rPr>
                <w:rFonts w:ascii="Times New Roman" w:eastAsia="Times New Roman" w:hAnsi="Times New Roman" w:cs="Times New Roman"/>
                <w:sz w:val="24"/>
                <w:szCs w:val="24"/>
                <w:lang w:eastAsia="ru-RU"/>
              </w:rPr>
            </w:pPr>
            <w:r w:rsidRPr="000E0D9F">
              <w:rPr>
                <w:rFonts w:ascii="Times New Roman" w:eastAsia="Times New Roman" w:hAnsi="Times New Roman" w:cs="Times New Roman"/>
                <w:b/>
                <w:iCs/>
                <w:sz w:val="24"/>
                <w:szCs w:val="24"/>
                <w:lang w:eastAsia="ru-RU"/>
              </w:rPr>
              <w:t>Результаты обучения</w:t>
            </w:r>
          </w:p>
        </w:tc>
        <w:tc>
          <w:tcPr>
            <w:tcW w:w="2048" w:type="pct"/>
            <w:vAlign w:val="center"/>
          </w:tcPr>
          <w:p w14:paraId="66D635F4" w14:textId="77777777" w:rsidR="000E0D9F" w:rsidRPr="000E0D9F" w:rsidRDefault="000E0D9F" w:rsidP="000E0D9F">
            <w:pPr>
              <w:spacing w:after="200"/>
              <w:jc w:val="center"/>
              <w:rPr>
                <w:rFonts w:ascii="Times New Roman" w:eastAsia="Times New Roman" w:hAnsi="Times New Roman" w:cs="Times New Roman"/>
                <w:b/>
                <w:bCs/>
                <w:sz w:val="24"/>
                <w:szCs w:val="24"/>
                <w:lang w:eastAsia="ru-RU"/>
              </w:rPr>
            </w:pPr>
            <w:r w:rsidRPr="000E0D9F">
              <w:rPr>
                <w:rFonts w:ascii="Times New Roman" w:eastAsia="Times New Roman" w:hAnsi="Times New Roman" w:cs="Times New Roman"/>
                <w:b/>
                <w:iCs/>
                <w:sz w:val="24"/>
                <w:szCs w:val="24"/>
                <w:lang w:eastAsia="ru-RU"/>
              </w:rPr>
              <w:t>Показатели освоенности компетенций</w:t>
            </w:r>
          </w:p>
        </w:tc>
        <w:tc>
          <w:tcPr>
            <w:tcW w:w="1513" w:type="pct"/>
            <w:vAlign w:val="center"/>
          </w:tcPr>
          <w:p w14:paraId="42E0CC86" w14:textId="77777777" w:rsidR="000E0D9F" w:rsidRPr="000E0D9F" w:rsidRDefault="000E0D9F" w:rsidP="000E0D9F">
            <w:pPr>
              <w:spacing w:after="200"/>
              <w:jc w:val="center"/>
              <w:rPr>
                <w:rFonts w:ascii="Times New Roman" w:eastAsia="Times New Roman" w:hAnsi="Times New Roman" w:cs="Times New Roman"/>
                <w:b/>
                <w:bCs/>
                <w:sz w:val="24"/>
                <w:szCs w:val="24"/>
                <w:lang w:eastAsia="ru-RU"/>
              </w:rPr>
            </w:pPr>
            <w:r w:rsidRPr="000E0D9F">
              <w:rPr>
                <w:rFonts w:ascii="Times New Roman" w:eastAsia="Times New Roman" w:hAnsi="Times New Roman" w:cs="Times New Roman"/>
                <w:b/>
                <w:sz w:val="24"/>
                <w:szCs w:val="24"/>
                <w:lang w:eastAsia="ru-RU"/>
              </w:rPr>
              <w:t>Методы оценки</w:t>
            </w:r>
          </w:p>
        </w:tc>
      </w:tr>
      <w:tr w:rsidR="000E0D9F" w:rsidRPr="000E0D9F" w14:paraId="13CEFFD4" w14:textId="77777777" w:rsidTr="00CA7898">
        <w:tc>
          <w:tcPr>
            <w:tcW w:w="1439" w:type="pct"/>
          </w:tcPr>
          <w:p w14:paraId="05E6693C" w14:textId="77777777" w:rsidR="000E0D9F" w:rsidRPr="000E0D9F" w:rsidRDefault="000E0D9F" w:rsidP="000E0D9F">
            <w:pPr>
              <w:spacing w:after="200"/>
              <w:rPr>
                <w:rFonts w:ascii="Times New Roman" w:eastAsia="Times New Roman" w:hAnsi="Times New Roman" w:cs="Times New Roman"/>
                <w:b/>
                <w:bCs/>
                <w:sz w:val="24"/>
                <w:szCs w:val="24"/>
                <w:lang w:eastAsia="ru-RU"/>
              </w:rPr>
            </w:pPr>
            <w:r w:rsidRPr="000E0D9F">
              <w:rPr>
                <w:rFonts w:ascii="Times New Roman" w:eastAsia="Times New Roman" w:hAnsi="Times New Roman" w:cs="Times New Roman"/>
                <w:b/>
                <w:bCs/>
                <w:sz w:val="24"/>
                <w:szCs w:val="24"/>
                <w:lang w:eastAsia="ru-RU"/>
              </w:rPr>
              <w:t>Знания:</w:t>
            </w:r>
          </w:p>
          <w:p w14:paraId="735FD66B" w14:textId="77777777" w:rsidR="000E0D9F" w:rsidRPr="000E0D9F" w:rsidRDefault="000E0D9F" w:rsidP="000E0D9F">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0E0D9F">
              <w:rPr>
                <w:rFonts w:ascii="Times New Roman" w:eastAsia="Times New Roman" w:hAnsi="Times New Roman" w:cs="Times New Roman"/>
                <w:bCs/>
                <w:noProof/>
                <w:sz w:val="24"/>
                <w:szCs w:val="24"/>
                <w:lang w:eastAsia="ru-RU"/>
              </w:rPr>
              <w:t>основные понятия, историю возникновения, принципы, методы и инструменты бережливого производства;</w:t>
            </w:r>
          </w:p>
          <w:p w14:paraId="3EB1CCD8" w14:textId="77777777" w:rsidR="000E0D9F" w:rsidRPr="000E0D9F" w:rsidRDefault="000E0D9F" w:rsidP="000E0D9F">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0E0D9F">
              <w:rPr>
                <w:rFonts w:ascii="Times New Roman" w:eastAsia="Times New Roman" w:hAnsi="Times New Roman" w:cs="Times New Roman"/>
                <w:bCs/>
                <w:noProof/>
                <w:sz w:val="24"/>
                <w:szCs w:val="24"/>
                <w:lang w:eastAsia="ru-RU"/>
              </w:rPr>
              <w:t>основы картирования потока создания ценностей;</w:t>
            </w:r>
          </w:p>
          <w:p w14:paraId="460C4B9E" w14:textId="77777777" w:rsidR="000E0D9F" w:rsidRPr="000E0D9F" w:rsidRDefault="000E0D9F" w:rsidP="000E0D9F">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0E0D9F">
              <w:rPr>
                <w:rFonts w:ascii="Times New Roman" w:eastAsia="Times New Roman" w:hAnsi="Times New Roman" w:cs="Times New Roman"/>
                <w:bCs/>
                <w:noProof/>
                <w:sz w:val="24"/>
                <w:szCs w:val="24"/>
                <w:lang w:eastAsia="ru-RU"/>
              </w:rPr>
              <w:t>методы и инструменты бережливого производства;</w:t>
            </w:r>
          </w:p>
          <w:p w14:paraId="60BDBB5F" w14:textId="77777777" w:rsidR="000E0D9F" w:rsidRPr="000E0D9F" w:rsidRDefault="000E0D9F" w:rsidP="000E0D9F">
            <w:pPr>
              <w:numPr>
                <w:ilvl w:val="0"/>
                <w:numId w:val="16"/>
              </w:numPr>
              <w:spacing w:after="200" w:line="276" w:lineRule="auto"/>
              <w:ind w:left="312" w:hanging="312"/>
              <w:contextualSpacing/>
              <w:rPr>
                <w:rFonts w:ascii="Times New Roman" w:eastAsia="Times New Roman" w:hAnsi="Times New Roman" w:cs="Times New Roman"/>
                <w:bCs/>
                <w:i/>
                <w:sz w:val="24"/>
                <w:szCs w:val="24"/>
                <w:lang w:eastAsia="ru-RU"/>
              </w:rPr>
            </w:pPr>
            <w:r w:rsidRPr="000E0D9F">
              <w:rPr>
                <w:rFonts w:ascii="Times New Roman" w:eastAsia="Times New Roman" w:hAnsi="Times New Roman" w:cs="Times New Roman"/>
                <w:bCs/>
                <w:noProof/>
                <w:sz w:val="24"/>
                <w:szCs w:val="24"/>
                <w:lang w:eastAsia="ru-RU"/>
              </w:rPr>
              <w:t>статистические методы анализа.</w:t>
            </w:r>
          </w:p>
        </w:tc>
        <w:tc>
          <w:tcPr>
            <w:tcW w:w="2048" w:type="pct"/>
          </w:tcPr>
          <w:p w14:paraId="69CA1695"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0E0D9F">
              <w:rPr>
                <w:rFonts w:ascii="Times New Roman" w:eastAsia="Times New Roman" w:hAnsi="Times New Roman" w:cs="Times New Roman"/>
                <w:sz w:val="24"/>
                <w:szCs w:val="24"/>
                <w:lang w:eastAsia="ru-RU"/>
              </w:rPr>
              <w:t xml:space="preserve">«отлично»: обучающийся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14:paraId="08D141A0"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0E0D9F">
              <w:rPr>
                <w:rFonts w:ascii="Times New Roman" w:eastAsia="Times New Roman" w:hAnsi="Times New Roman" w:cs="Times New Roman"/>
                <w:sz w:val="24"/>
                <w:szCs w:val="24"/>
                <w:lang w:eastAsia="ru-RU"/>
              </w:rPr>
              <w:t xml:space="preserve">«хорошо»: обучающийся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w:t>
            </w:r>
            <w:r w:rsidRPr="000E0D9F">
              <w:rPr>
                <w:rFonts w:ascii="Times New Roman" w:eastAsia="Times New Roman" w:hAnsi="Times New Roman" w:cs="Times New Roman"/>
                <w:sz w:val="24"/>
                <w:szCs w:val="24"/>
                <w:lang w:eastAsia="ru-RU"/>
              </w:rPr>
              <w:lastRenderedPageBreak/>
              <w:t xml:space="preserve">преподавателя; в основном  усвоил  учебный  материал;  подтверждает  ответ  конкретными  примерами; правильно отвечает на дополнительные вопросы;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w:t>
            </w:r>
          </w:p>
          <w:p w14:paraId="5ECF5564"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0E0D9F">
              <w:rPr>
                <w:rFonts w:ascii="Times New Roman" w:eastAsia="Times New Roman" w:hAnsi="Times New Roman" w:cs="Times New Roman"/>
                <w:sz w:val="24"/>
                <w:szCs w:val="24"/>
                <w:lang w:eastAsia="ru-RU"/>
              </w:rPr>
              <w:t>«удовлетворительно»: обучающийся показывает освоение содержания учебного  материала, но имеет  пробелы  в  усвоении материала, материал излагает несистематизированно, фрагментарно, не всегда последовательно; показывает недостаточную сформированность отдельных знаний; выводы и обобщения аргументирует слабо, допускает в них ошибки, обучающийся допустил ошибки и неточности в использовании научной терминологии, определения понятий дал недостаточно четкие;</w:t>
            </w:r>
          </w:p>
          <w:p w14:paraId="530BB4FE"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0E0D9F">
              <w:rPr>
                <w:rFonts w:ascii="Times New Roman" w:eastAsia="Times New Roman" w:hAnsi="Times New Roman" w:cs="Times New Roman"/>
                <w:sz w:val="24"/>
                <w:szCs w:val="24"/>
                <w:lang w:eastAsia="ru-RU"/>
              </w:rPr>
              <w:t xml:space="preserve"> «неудовлетворительно»: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или допускает более двух грубых ошибок, которые не может исправить.</w:t>
            </w:r>
          </w:p>
        </w:tc>
        <w:tc>
          <w:tcPr>
            <w:tcW w:w="1513" w:type="pct"/>
          </w:tcPr>
          <w:p w14:paraId="032B620C"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0E0D9F">
              <w:rPr>
                <w:rFonts w:ascii="Times New Roman" w:eastAsia="Times New Roman" w:hAnsi="Times New Roman" w:cs="Times New Roman"/>
                <w:b/>
                <w:sz w:val="24"/>
                <w:szCs w:val="24"/>
                <w:lang w:eastAsia="ru-RU"/>
              </w:rPr>
              <w:lastRenderedPageBreak/>
              <w:t xml:space="preserve">Текущий контроль: </w:t>
            </w:r>
          </w:p>
          <w:p w14:paraId="325D1DCF"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0E0D9F">
              <w:rPr>
                <w:rFonts w:ascii="Times New Roman" w:eastAsia="Times New Roman" w:hAnsi="Times New Roman" w:cs="Times New Roman"/>
                <w:noProof/>
                <w:sz w:val="24"/>
                <w:szCs w:val="24"/>
                <w:lang w:eastAsia="ru-RU"/>
              </w:rPr>
              <w:t>экспертная оценка выполнения заданий проблемного характера.</w:t>
            </w:r>
          </w:p>
          <w:p w14:paraId="394D5190"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0E0D9F">
              <w:rPr>
                <w:rFonts w:ascii="Times New Roman" w:eastAsia="Times New Roman" w:hAnsi="Times New Roman" w:cs="Times New Roman"/>
                <w:b/>
                <w:sz w:val="24"/>
                <w:szCs w:val="24"/>
                <w:lang w:eastAsia="ru-RU"/>
              </w:rPr>
              <w:t>Промежуточная аттестация:</w:t>
            </w:r>
          </w:p>
          <w:p w14:paraId="663ED71A"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0E0D9F">
              <w:rPr>
                <w:rFonts w:ascii="Times New Roman" w:eastAsia="Times New Roman" w:hAnsi="Times New Roman" w:cs="Times New Roman"/>
                <w:noProof/>
                <w:sz w:val="24"/>
                <w:szCs w:val="24"/>
                <w:lang w:eastAsia="ru-RU"/>
              </w:rPr>
              <w:t>дифференцированный зачёт.</w:t>
            </w:r>
          </w:p>
        </w:tc>
      </w:tr>
      <w:tr w:rsidR="000E0D9F" w:rsidRPr="000E0D9F" w14:paraId="23B2530E" w14:textId="77777777" w:rsidTr="00CA7898">
        <w:trPr>
          <w:trHeight w:val="896"/>
        </w:trPr>
        <w:tc>
          <w:tcPr>
            <w:tcW w:w="1439" w:type="pct"/>
          </w:tcPr>
          <w:p w14:paraId="07391367" w14:textId="77777777" w:rsidR="000E0D9F" w:rsidRPr="000E0D9F" w:rsidRDefault="000E0D9F" w:rsidP="000E0D9F">
            <w:pPr>
              <w:spacing w:after="200"/>
              <w:rPr>
                <w:rFonts w:ascii="Times New Roman" w:eastAsia="Times New Roman" w:hAnsi="Times New Roman" w:cs="Times New Roman"/>
                <w:b/>
                <w:bCs/>
                <w:sz w:val="24"/>
                <w:szCs w:val="24"/>
                <w:lang w:eastAsia="ru-RU"/>
              </w:rPr>
            </w:pPr>
            <w:r w:rsidRPr="000E0D9F">
              <w:rPr>
                <w:rFonts w:ascii="Times New Roman" w:eastAsia="Times New Roman" w:hAnsi="Times New Roman" w:cs="Times New Roman"/>
                <w:b/>
                <w:bCs/>
                <w:sz w:val="24"/>
                <w:szCs w:val="24"/>
                <w:lang w:eastAsia="ru-RU"/>
              </w:rPr>
              <w:t>Умения:</w:t>
            </w:r>
          </w:p>
          <w:p w14:paraId="33AA106A" w14:textId="77777777" w:rsidR="000E0D9F" w:rsidRPr="000E0D9F" w:rsidRDefault="000E0D9F" w:rsidP="000E0D9F">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0E0D9F">
              <w:rPr>
                <w:rFonts w:ascii="Times New Roman" w:eastAsia="Times New Roman" w:hAnsi="Times New Roman" w:cs="Times New Roman"/>
                <w:bCs/>
                <w:noProof/>
                <w:sz w:val="24"/>
                <w:szCs w:val="24"/>
                <w:lang w:eastAsia="ru-RU"/>
              </w:rPr>
              <w:t xml:space="preserve">осуществлять профессиональную деятельность с соблюдением </w:t>
            </w:r>
            <w:r w:rsidRPr="000E0D9F">
              <w:rPr>
                <w:rFonts w:ascii="Times New Roman" w:eastAsia="Times New Roman" w:hAnsi="Times New Roman" w:cs="Times New Roman"/>
                <w:bCs/>
                <w:noProof/>
                <w:sz w:val="24"/>
                <w:szCs w:val="24"/>
                <w:lang w:eastAsia="ru-RU"/>
              </w:rPr>
              <w:lastRenderedPageBreak/>
              <w:t>принципов бережливого производства;</w:t>
            </w:r>
          </w:p>
          <w:p w14:paraId="1E447C9D" w14:textId="77777777" w:rsidR="000E0D9F" w:rsidRPr="000E0D9F" w:rsidRDefault="000E0D9F" w:rsidP="000E0D9F">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0E0D9F">
              <w:rPr>
                <w:rFonts w:ascii="Times New Roman" w:eastAsia="Times New Roman" w:hAnsi="Times New Roman" w:cs="Times New Roman"/>
                <w:bCs/>
                <w:noProof/>
                <w:sz w:val="24"/>
                <w:szCs w:val="24"/>
                <w:lang w:eastAsia="ru-RU"/>
              </w:rPr>
              <w:t>картировать поток создания ценностей;</w:t>
            </w:r>
          </w:p>
          <w:p w14:paraId="446D5F2A" w14:textId="77777777" w:rsidR="000E0D9F" w:rsidRPr="000E0D9F" w:rsidRDefault="000E0D9F" w:rsidP="000E0D9F">
            <w:pPr>
              <w:numPr>
                <w:ilvl w:val="0"/>
                <w:numId w:val="16"/>
              </w:numPr>
              <w:spacing w:after="200" w:line="276" w:lineRule="auto"/>
              <w:ind w:left="312" w:hanging="312"/>
              <w:contextualSpacing/>
              <w:rPr>
                <w:rFonts w:ascii="Times New Roman" w:eastAsia="Times New Roman" w:hAnsi="Times New Roman" w:cs="Times New Roman"/>
                <w:bCs/>
                <w:noProof/>
                <w:sz w:val="24"/>
                <w:szCs w:val="24"/>
                <w:lang w:eastAsia="ru-RU"/>
              </w:rPr>
            </w:pPr>
            <w:r w:rsidRPr="000E0D9F">
              <w:rPr>
                <w:rFonts w:ascii="Times New Roman" w:eastAsia="Times New Roman" w:hAnsi="Times New Roman" w:cs="Times New Roman"/>
                <w:bCs/>
                <w:noProof/>
                <w:sz w:val="24"/>
                <w:szCs w:val="24"/>
                <w:lang w:eastAsia="ru-RU"/>
              </w:rPr>
              <w:t>применять методы и инструменты бережливого производства;</w:t>
            </w:r>
          </w:p>
          <w:p w14:paraId="32E896B7" w14:textId="77777777" w:rsidR="000E0D9F" w:rsidRPr="000E0D9F" w:rsidRDefault="000E0D9F" w:rsidP="000E0D9F">
            <w:pPr>
              <w:numPr>
                <w:ilvl w:val="0"/>
                <w:numId w:val="16"/>
              </w:numPr>
              <w:spacing w:after="200" w:line="276" w:lineRule="auto"/>
              <w:ind w:left="312" w:hanging="312"/>
              <w:contextualSpacing/>
              <w:rPr>
                <w:rFonts w:ascii="Times New Roman" w:eastAsia="Times New Roman" w:hAnsi="Times New Roman" w:cs="Times New Roman"/>
                <w:bCs/>
                <w:sz w:val="24"/>
                <w:szCs w:val="24"/>
                <w:lang w:eastAsia="ru-RU"/>
              </w:rPr>
            </w:pPr>
            <w:r w:rsidRPr="000E0D9F">
              <w:rPr>
                <w:rFonts w:ascii="Times New Roman" w:eastAsia="Times New Roman" w:hAnsi="Times New Roman" w:cs="Times New Roman"/>
                <w:bCs/>
                <w:noProof/>
                <w:sz w:val="24"/>
                <w:szCs w:val="24"/>
                <w:lang w:eastAsia="ru-RU"/>
              </w:rPr>
              <w:t>применять статистические методы анализа.</w:t>
            </w:r>
          </w:p>
        </w:tc>
        <w:tc>
          <w:tcPr>
            <w:tcW w:w="2048" w:type="pct"/>
          </w:tcPr>
          <w:p w14:paraId="1FEAB6C2"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0E0D9F">
              <w:rPr>
                <w:rFonts w:ascii="Times New Roman" w:eastAsia="Times New Roman" w:hAnsi="Times New Roman" w:cs="Times New Roman"/>
                <w:sz w:val="24"/>
                <w:szCs w:val="24"/>
                <w:lang w:eastAsia="ru-RU"/>
              </w:rPr>
              <w:lastRenderedPageBreak/>
              <w:t xml:space="preserve">«отлично»: обучающийся показывает глубокое и полное понимание всего объёма  программного материала для демонстрации конкретных умений; </w:t>
            </w:r>
          </w:p>
          <w:p w14:paraId="0A7206DF"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0E0D9F">
              <w:rPr>
                <w:rFonts w:ascii="Times New Roman" w:eastAsia="Times New Roman" w:hAnsi="Times New Roman" w:cs="Times New Roman"/>
                <w:sz w:val="24"/>
                <w:szCs w:val="24"/>
                <w:lang w:eastAsia="ru-RU"/>
              </w:rPr>
              <w:lastRenderedPageBreak/>
              <w:t>«хорошо»: обучающийся показывает понимание всего изученного программного материала, однако допускает незначительные ошибки и недочёты при демонстрации умений, но может их исправить самостоятельно при требовании или при небольшой помощи преподавателя; «удовлетворительно»: обучающийся показывает освоение содержания  учебного  материала, но имеет проблемы при демонстрации умений, может исправить ошибки только при помощи преподавателя;</w:t>
            </w:r>
          </w:p>
          <w:p w14:paraId="537E5D0C"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0E0D9F">
              <w:rPr>
                <w:rFonts w:ascii="Times New Roman" w:eastAsia="Times New Roman" w:hAnsi="Times New Roman" w:cs="Times New Roman"/>
                <w:sz w:val="24"/>
                <w:szCs w:val="24"/>
                <w:lang w:eastAsia="ru-RU"/>
              </w:rPr>
              <w:t xml:space="preserve"> «неудовлетворительно»: обучающийся не усвоил основное содержание материала, не может продемонстрировать конкретные умения или допускает более двух грубых ошибок, которые не может исправить.</w:t>
            </w:r>
          </w:p>
        </w:tc>
        <w:tc>
          <w:tcPr>
            <w:tcW w:w="1513" w:type="pct"/>
          </w:tcPr>
          <w:p w14:paraId="31C46C81"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0E0D9F">
              <w:rPr>
                <w:rFonts w:ascii="Times New Roman" w:eastAsia="Times New Roman" w:hAnsi="Times New Roman" w:cs="Times New Roman"/>
                <w:b/>
                <w:sz w:val="24"/>
                <w:szCs w:val="24"/>
                <w:lang w:eastAsia="ru-RU"/>
              </w:rPr>
              <w:lastRenderedPageBreak/>
              <w:t xml:space="preserve">Текущий контроль: </w:t>
            </w:r>
          </w:p>
          <w:p w14:paraId="57834DDB"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0E0D9F">
              <w:rPr>
                <w:rFonts w:ascii="Times New Roman" w:eastAsia="Times New Roman" w:hAnsi="Times New Roman" w:cs="Times New Roman"/>
                <w:noProof/>
                <w:sz w:val="24"/>
                <w:szCs w:val="24"/>
                <w:lang w:eastAsia="ru-RU"/>
              </w:rPr>
              <w:t>экспертная оценка выполнения заданий проблемного характера.</w:t>
            </w:r>
          </w:p>
          <w:p w14:paraId="634E9EDA" w14:textId="77777777" w:rsidR="000E0D9F" w:rsidRPr="000E0D9F" w:rsidRDefault="000E0D9F" w:rsidP="000E0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0E0D9F">
              <w:rPr>
                <w:rFonts w:ascii="Times New Roman" w:eastAsia="Times New Roman" w:hAnsi="Times New Roman" w:cs="Times New Roman"/>
                <w:b/>
                <w:sz w:val="24"/>
                <w:szCs w:val="24"/>
                <w:lang w:eastAsia="ru-RU"/>
              </w:rPr>
              <w:t>Промежуточная аттестация:</w:t>
            </w:r>
          </w:p>
          <w:p w14:paraId="5A30F84C" w14:textId="77777777" w:rsidR="000E0D9F" w:rsidRPr="000E0D9F" w:rsidRDefault="000E0D9F" w:rsidP="000E0D9F">
            <w:pPr>
              <w:spacing w:after="200"/>
              <w:rPr>
                <w:rFonts w:ascii="Times New Roman" w:eastAsia="Times New Roman" w:hAnsi="Times New Roman" w:cs="Times New Roman"/>
                <w:bCs/>
                <w:i/>
                <w:sz w:val="24"/>
                <w:szCs w:val="24"/>
                <w:lang w:eastAsia="ru-RU"/>
              </w:rPr>
            </w:pPr>
            <w:r w:rsidRPr="000E0D9F">
              <w:rPr>
                <w:rFonts w:ascii="Times New Roman" w:eastAsia="Times New Roman" w:hAnsi="Times New Roman" w:cs="Times New Roman"/>
                <w:noProof/>
                <w:sz w:val="24"/>
                <w:szCs w:val="24"/>
                <w:lang w:eastAsia="ru-RU"/>
              </w:rPr>
              <w:lastRenderedPageBreak/>
              <w:t>дифференцированный зачёт.</w:t>
            </w:r>
          </w:p>
        </w:tc>
      </w:tr>
    </w:tbl>
    <w:p w14:paraId="0B28F297" w14:textId="77777777" w:rsidR="000E0D9F" w:rsidRPr="000E0D9F" w:rsidRDefault="000E0D9F" w:rsidP="000E0D9F">
      <w:pPr>
        <w:spacing w:line="276" w:lineRule="auto"/>
        <w:jc w:val="both"/>
        <w:rPr>
          <w:rFonts w:ascii="Times New Roman" w:eastAsia="Times New Roman" w:hAnsi="Times New Roman" w:cs="Times New Roman"/>
          <w:b/>
          <w:sz w:val="24"/>
          <w:szCs w:val="24"/>
          <w:lang w:eastAsia="ru-RU"/>
        </w:rPr>
      </w:pPr>
    </w:p>
    <w:p w14:paraId="3CEF4EAB" w14:textId="77777777" w:rsidR="000E0D9F" w:rsidRPr="000E0D9F" w:rsidRDefault="000E0D9F" w:rsidP="000E0D9F">
      <w:pPr>
        <w:spacing w:line="276" w:lineRule="auto"/>
        <w:jc w:val="both"/>
        <w:rPr>
          <w:rFonts w:ascii="Times New Roman" w:eastAsia="Times New Roman" w:hAnsi="Times New Roman" w:cs="Times New Roman"/>
          <w:b/>
          <w:sz w:val="24"/>
          <w:szCs w:val="24"/>
          <w:lang w:eastAsia="ru-RU"/>
        </w:rPr>
      </w:pPr>
    </w:p>
    <w:p w14:paraId="43A9B85C" w14:textId="77777777" w:rsidR="000E0D9F" w:rsidRPr="000E0D9F" w:rsidRDefault="000E0D9F" w:rsidP="000E0D9F">
      <w:pPr>
        <w:spacing w:after="200" w:line="276" w:lineRule="auto"/>
        <w:rPr>
          <w:rFonts w:ascii="Times New Roman" w:eastAsia="Times New Roman" w:hAnsi="Times New Roman" w:cs="Times New Roman"/>
          <w:sz w:val="24"/>
          <w:szCs w:val="24"/>
          <w:lang w:val="x-none" w:eastAsia="x-none"/>
        </w:rPr>
      </w:pPr>
    </w:p>
    <w:p w14:paraId="7EC6E484" w14:textId="357E864B" w:rsidR="000E0D9F" w:rsidRDefault="000E0D9F" w:rsidP="00341D7F">
      <w:pPr>
        <w:pStyle w:val="1f"/>
        <w:tabs>
          <w:tab w:val="left" w:pos="675"/>
        </w:tabs>
        <w:jc w:val="left"/>
        <w:rPr>
          <w:rFonts w:ascii="Times New Roman" w:hAnsi="Times New Roman"/>
          <w:lang w:val="ru-RU"/>
        </w:rPr>
      </w:pPr>
    </w:p>
    <w:p w14:paraId="51F2AE4E" w14:textId="14CD0EAD" w:rsidR="000E0D9F" w:rsidRDefault="000E0D9F" w:rsidP="00341D7F">
      <w:pPr>
        <w:pStyle w:val="1f"/>
        <w:tabs>
          <w:tab w:val="left" w:pos="675"/>
        </w:tabs>
        <w:jc w:val="left"/>
        <w:rPr>
          <w:rFonts w:ascii="Times New Roman" w:hAnsi="Times New Roman"/>
          <w:lang w:val="ru-RU"/>
        </w:rPr>
      </w:pPr>
    </w:p>
    <w:p w14:paraId="19B8D280" w14:textId="64584724" w:rsidR="000E0D9F" w:rsidRDefault="000E0D9F" w:rsidP="00341D7F">
      <w:pPr>
        <w:pStyle w:val="1f"/>
        <w:tabs>
          <w:tab w:val="left" w:pos="675"/>
        </w:tabs>
        <w:jc w:val="left"/>
        <w:rPr>
          <w:rFonts w:ascii="Times New Roman" w:hAnsi="Times New Roman"/>
          <w:lang w:val="ru-RU"/>
        </w:rPr>
      </w:pPr>
    </w:p>
    <w:p w14:paraId="29AE1BE7" w14:textId="30482387" w:rsidR="000E0D9F" w:rsidRDefault="000E0D9F" w:rsidP="00341D7F">
      <w:pPr>
        <w:pStyle w:val="1f"/>
        <w:tabs>
          <w:tab w:val="left" w:pos="675"/>
        </w:tabs>
        <w:jc w:val="left"/>
        <w:rPr>
          <w:rFonts w:ascii="Times New Roman" w:hAnsi="Times New Roman"/>
          <w:lang w:val="ru-RU"/>
        </w:rPr>
      </w:pPr>
    </w:p>
    <w:p w14:paraId="5A87B0C2" w14:textId="59088313" w:rsidR="000E0D9F" w:rsidRDefault="000E0D9F" w:rsidP="00341D7F">
      <w:pPr>
        <w:pStyle w:val="1f"/>
        <w:tabs>
          <w:tab w:val="left" w:pos="675"/>
        </w:tabs>
        <w:jc w:val="left"/>
        <w:rPr>
          <w:rFonts w:ascii="Times New Roman" w:hAnsi="Times New Roman"/>
          <w:lang w:val="ru-RU"/>
        </w:rPr>
      </w:pPr>
    </w:p>
    <w:p w14:paraId="36994F36" w14:textId="77777777" w:rsidR="000E0D9F" w:rsidRDefault="000E0D9F" w:rsidP="00341D7F">
      <w:pPr>
        <w:pStyle w:val="1f"/>
        <w:tabs>
          <w:tab w:val="left" w:pos="675"/>
        </w:tabs>
        <w:jc w:val="left"/>
        <w:rPr>
          <w:rFonts w:ascii="Times New Roman" w:hAnsi="Times New Roman"/>
          <w:lang w:val="ru-RU"/>
        </w:rPr>
      </w:pPr>
    </w:p>
    <w:p w14:paraId="4EA285BB" w14:textId="77777777" w:rsidR="00341D7F" w:rsidRPr="008A2BB0" w:rsidRDefault="00341D7F" w:rsidP="00341D7F">
      <w:pPr>
        <w:spacing w:line="276" w:lineRule="auto"/>
        <w:jc w:val="both"/>
        <w:rPr>
          <w:rFonts w:ascii="Times New Roman" w:eastAsia="Times New Roman" w:hAnsi="Times New Roman" w:cs="Times New Roman"/>
          <w:b/>
          <w:sz w:val="24"/>
          <w:szCs w:val="24"/>
          <w:lang w:eastAsia="ru-RU"/>
        </w:rPr>
      </w:pPr>
    </w:p>
    <w:p w14:paraId="4BF1241C" w14:textId="77777777" w:rsidR="00341D7F" w:rsidRPr="008A2BB0" w:rsidRDefault="00341D7F" w:rsidP="00341D7F">
      <w:pPr>
        <w:spacing w:line="276" w:lineRule="auto"/>
        <w:jc w:val="both"/>
        <w:rPr>
          <w:rFonts w:ascii="Times New Roman" w:eastAsia="Times New Roman" w:hAnsi="Times New Roman" w:cs="Times New Roman"/>
          <w:b/>
          <w:sz w:val="24"/>
          <w:szCs w:val="24"/>
          <w:lang w:eastAsia="ru-RU"/>
        </w:rPr>
      </w:pPr>
    </w:p>
    <w:p w14:paraId="7D032374" w14:textId="77777777" w:rsidR="00341D7F" w:rsidRDefault="00341D7F" w:rsidP="00341D7F">
      <w:pPr>
        <w:pStyle w:val="1f"/>
        <w:tabs>
          <w:tab w:val="left" w:pos="675"/>
        </w:tabs>
        <w:jc w:val="left"/>
        <w:rPr>
          <w:rFonts w:ascii="Times New Roman" w:hAnsi="Times New Roman"/>
          <w:lang w:val="ru-RU"/>
        </w:rPr>
      </w:pPr>
    </w:p>
    <w:p w14:paraId="7C741ECF" w14:textId="77777777" w:rsidR="00341D7F" w:rsidRDefault="00341D7F" w:rsidP="00341D7F">
      <w:pPr>
        <w:pStyle w:val="1f"/>
        <w:tabs>
          <w:tab w:val="left" w:pos="675"/>
        </w:tabs>
        <w:jc w:val="left"/>
        <w:rPr>
          <w:rFonts w:ascii="Times New Roman" w:hAnsi="Times New Roman"/>
          <w:lang w:val="ru-RU"/>
        </w:rPr>
      </w:pPr>
    </w:p>
    <w:p w14:paraId="0DCEED34" w14:textId="77777777" w:rsidR="00341D7F" w:rsidRDefault="00341D7F" w:rsidP="00341D7F">
      <w:pPr>
        <w:pStyle w:val="1f"/>
        <w:tabs>
          <w:tab w:val="left" w:pos="675"/>
        </w:tabs>
        <w:jc w:val="left"/>
        <w:rPr>
          <w:rFonts w:ascii="Times New Roman" w:hAnsi="Times New Roman"/>
          <w:lang w:val="ru-RU"/>
        </w:rPr>
      </w:pPr>
    </w:p>
    <w:p w14:paraId="566E9D0F" w14:textId="77777777" w:rsidR="00341D7F" w:rsidRDefault="00341D7F" w:rsidP="00341D7F">
      <w:pPr>
        <w:pStyle w:val="1f"/>
        <w:tabs>
          <w:tab w:val="left" w:pos="675"/>
        </w:tabs>
        <w:jc w:val="left"/>
        <w:rPr>
          <w:rFonts w:ascii="Times New Roman" w:hAnsi="Times New Roman"/>
          <w:lang w:val="ru-RU"/>
        </w:rPr>
      </w:pPr>
    </w:p>
    <w:p w14:paraId="6C8C38FD" w14:textId="77777777" w:rsidR="00341D7F" w:rsidRDefault="00341D7F" w:rsidP="00341D7F">
      <w:pPr>
        <w:pStyle w:val="1f"/>
        <w:tabs>
          <w:tab w:val="left" w:pos="675"/>
        </w:tabs>
        <w:jc w:val="left"/>
        <w:rPr>
          <w:rFonts w:ascii="Times New Roman" w:hAnsi="Times New Roman"/>
          <w:lang w:val="ru-RU"/>
        </w:rPr>
      </w:pPr>
    </w:p>
    <w:p w14:paraId="5A733B5E" w14:textId="77777777" w:rsidR="00341D7F" w:rsidRDefault="00341D7F" w:rsidP="00341D7F">
      <w:pPr>
        <w:pStyle w:val="1f"/>
        <w:tabs>
          <w:tab w:val="left" w:pos="675"/>
        </w:tabs>
        <w:jc w:val="left"/>
        <w:rPr>
          <w:rFonts w:ascii="Times New Roman" w:hAnsi="Times New Roman"/>
          <w:lang w:val="ru-RU"/>
        </w:rPr>
      </w:pPr>
    </w:p>
    <w:p w14:paraId="11B96FED" w14:textId="77777777" w:rsidR="00341D7F" w:rsidRDefault="00341D7F" w:rsidP="00341D7F">
      <w:pPr>
        <w:tabs>
          <w:tab w:val="left" w:pos="345"/>
        </w:tabs>
        <w:rPr>
          <w:rFonts w:ascii="Times New Roman" w:hAnsi="Times New Roman" w:cs="Times New Roman"/>
          <w:b/>
          <w:bCs/>
          <w:sz w:val="24"/>
          <w:szCs w:val="24"/>
        </w:rPr>
      </w:pPr>
    </w:p>
    <w:p w14:paraId="1207845C" w14:textId="77777777" w:rsidR="00341D7F" w:rsidRDefault="00341D7F" w:rsidP="00341D7F">
      <w:pPr>
        <w:jc w:val="right"/>
        <w:rPr>
          <w:rFonts w:ascii="Times New Roman" w:hAnsi="Times New Roman" w:cs="Times New Roman"/>
          <w:b/>
          <w:bCs/>
          <w:sz w:val="24"/>
          <w:szCs w:val="24"/>
        </w:rPr>
      </w:pPr>
    </w:p>
    <w:p w14:paraId="456D65CF" w14:textId="77777777" w:rsidR="00341D7F" w:rsidRDefault="00341D7F" w:rsidP="00341D7F">
      <w:pPr>
        <w:jc w:val="right"/>
        <w:rPr>
          <w:rFonts w:ascii="Times New Roman" w:hAnsi="Times New Roman" w:cs="Times New Roman"/>
          <w:b/>
          <w:bCs/>
          <w:sz w:val="24"/>
          <w:szCs w:val="24"/>
        </w:rPr>
      </w:pPr>
    </w:p>
    <w:p w14:paraId="03BABE2B" w14:textId="77777777" w:rsidR="00A710C6" w:rsidRDefault="00A710C6" w:rsidP="00A710C6">
      <w:pPr>
        <w:rPr>
          <w:rFonts w:ascii="Times New Roman" w:hAnsi="Times New Roman" w:cs="Times New Roman"/>
          <w:b/>
          <w:bCs/>
          <w:sz w:val="24"/>
          <w:szCs w:val="24"/>
        </w:rPr>
      </w:pPr>
    </w:p>
    <w:p w14:paraId="2E1E1BD0" w14:textId="577120E6" w:rsidR="00A710C6" w:rsidRDefault="00A710C6" w:rsidP="00A710C6">
      <w:pPr>
        <w:jc w:val="right"/>
        <w:rPr>
          <w:rFonts w:ascii="Times New Roman" w:hAnsi="Times New Roman" w:cs="Times New Roman"/>
          <w:b/>
          <w:bCs/>
          <w:sz w:val="24"/>
          <w:szCs w:val="24"/>
        </w:rPr>
      </w:pPr>
      <w:r>
        <w:rPr>
          <w:rFonts w:ascii="Times New Roman" w:hAnsi="Times New Roman" w:cs="Times New Roman"/>
          <w:b/>
          <w:bCs/>
          <w:sz w:val="24"/>
          <w:szCs w:val="24"/>
        </w:rPr>
        <w:t>Приложение 2.6</w:t>
      </w:r>
    </w:p>
    <w:p w14:paraId="541DCA23" w14:textId="77777777" w:rsidR="00A710C6" w:rsidRPr="00EC7082" w:rsidRDefault="00A710C6" w:rsidP="00A710C6">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15E076CF" w14:textId="77777777" w:rsidR="00A710C6" w:rsidRPr="00EC7082" w:rsidRDefault="00A710C6" w:rsidP="00A710C6">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5F3AB1B9" w14:textId="77777777" w:rsidR="00A710C6" w:rsidRDefault="00A710C6" w:rsidP="00A710C6">
      <w:pPr>
        <w:jc w:val="right"/>
        <w:rPr>
          <w:rFonts w:ascii="Times New Roman" w:hAnsi="Times New Roman" w:cs="Times New Roman"/>
          <w:b/>
          <w:bCs/>
          <w:color w:val="0070C0"/>
          <w:sz w:val="24"/>
          <w:szCs w:val="24"/>
        </w:rPr>
      </w:pPr>
    </w:p>
    <w:p w14:paraId="69C0EDD5" w14:textId="77777777" w:rsidR="00A710C6" w:rsidRDefault="00A710C6" w:rsidP="00A710C6">
      <w:pPr>
        <w:jc w:val="right"/>
        <w:rPr>
          <w:rFonts w:ascii="Times New Roman" w:hAnsi="Times New Roman" w:cs="Times New Roman"/>
          <w:b/>
          <w:bCs/>
          <w:color w:val="0070C0"/>
          <w:sz w:val="24"/>
          <w:szCs w:val="24"/>
        </w:rPr>
      </w:pPr>
    </w:p>
    <w:p w14:paraId="2970E63D" w14:textId="77777777" w:rsidR="00A710C6" w:rsidRDefault="00A710C6" w:rsidP="00A710C6">
      <w:pPr>
        <w:jc w:val="right"/>
        <w:rPr>
          <w:rFonts w:ascii="Times New Roman" w:hAnsi="Times New Roman" w:cs="Times New Roman"/>
          <w:b/>
          <w:bCs/>
          <w:color w:val="0070C0"/>
          <w:sz w:val="24"/>
          <w:szCs w:val="24"/>
        </w:rPr>
      </w:pPr>
    </w:p>
    <w:p w14:paraId="6B3D6E2D" w14:textId="77777777" w:rsidR="00A710C6" w:rsidRDefault="00A710C6" w:rsidP="00A710C6">
      <w:pPr>
        <w:jc w:val="right"/>
        <w:rPr>
          <w:rFonts w:ascii="Times New Roman" w:hAnsi="Times New Roman" w:cs="Times New Roman"/>
          <w:b/>
          <w:bCs/>
          <w:color w:val="0070C0"/>
          <w:sz w:val="24"/>
          <w:szCs w:val="24"/>
        </w:rPr>
      </w:pPr>
    </w:p>
    <w:p w14:paraId="2EB8A125" w14:textId="77777777" w:rsidR="00A710C6" w:rsidRDefault="00A710C6" w:rsidP="00A710C6">
      <w:pPr>
        <w:jc w:val="right"/>
        <w:rPr>
          <w:rFonts w:ascii="Times New Roman" w:hAnsi="Times New Roman" w:cs="Times New Roman"/>
          <w:b/>
          <w:bCs/>
          <w:color w:val="0070C0"/>
          <w:sz w:val="24"/>
          <w:szCs w:val="24"/>
        </w:rPr>
      </w:pPr>
    </w:p>
    <w:p w14:paraId="7C0AD863" w14:textId="77777777" w:rsidR="00A710C6" w:rsidRDefault="00A710C6" w:rsidP="00A710C6">
      <w:pPr>
        <w:jc w:val="right"/>
        <w:rPr>
          <w:rFonts w:ascii="Times New Roman" w:hAnsi="Times New Roman" w:cs="Times New Roman"/>
          <w:b/>
          <w:bCs/>
          <w:color w:val="0070C0"/>
          <w:sz w:val="24"/>
          <w:szCs w:val="24"/>
        </w:rPr>
      </w:pPr>
    </w:p>
    <w:p w14:paraId="471C46E6" w14:textId="77777777" w:rsidR="00A710C6" w:rsidRDefault="00A710C6" w:rsidP="00A710C6">
      <w:pPr>
        <w:jc w:val="right"/>
        <w:rPr>
          <w:rFonts w:ascii="Times New Roman" w:hAnsi="Times New Roman" w:cs="Times New Roman"/>
          <w:b/>
          <w:bCs/>
          <w:color w:val="0070C0"/>
          <w:sz w:val="24"/>
          <w:szCs w:val="24"/>
        </w:rPr>
      </w:pPr>
    </w:p>
    <w:p w14:paraId="22D8C5FD" w14:textId="77777777" w:rsidR="00A710C6" w:rsidRDefault="00A710C6" w:rsidP="00A710C6">
      <w:pPr>
        <w:jc w:val="right"/>
        <w:rPr>
          <w:rFonts w:ascii="Times New Roman" w:hAnsi="Times New Roman" w:cs="Times New Roman"/>
          <w:b/>
          <w:bCs/>
          <w:color w:val="0070C0"/>
          <w:sz w:val="24"/>
          <w:szCs w:val="24"/>
        </w:rPr>
      </w:pPr>
    </w:p>
    <w:p w14:paraId="71304BFB" w14:textId="77777777" w:rsidR="00A710C6" w:rsidRDefault="00A710C6" w:rsidP="00A710C6">
      <w:pPr>
        <w:jc w:val="right"/>
        <w:rPr>
          <w:rFonts w:ascii="Times New Roman" w:hAnsi="Times New Roman" w:cs="Times New Roman"/>
          <w:b/>
          <w:bCs/>
          <w:color w:val="0070C0"/>
          <w:sz w:val="24"/>
          <w:szCs w:val="24"/>
        </w:rPr>
      </w:pPr>
    </w:p>
    <w:p w14:paraId="64DFCA8D" w14:textId="77777777" w:rsidR="00A710C6" w:rsidRPr="00502F97" w:rsidRDefault="00A710C6" w:rsidP="00A710C6">
      <w:pPr>
        <w:jc w:val="right"/>
        <w:rPr>
          <w:rFonts w:ascii="Times New Roman" w:hAnsi="Times New Roman" w:cs="Times New Roman"/>
          <w:b/>
          <w:bCs/>
          <w:color w:val="0070C0"/>
          <w:sz w:val="24"/>
          <w:szCs w:val="24"/>
        </w:rPr>
      </w:pPr>
    </w:p>
    <w:p w14:paraId="786A727D" w14:textId="77777777" w:rsidR="00A710C6" w:rsidRPr="008F578C" w:rsidRDefault="00A710C6" w:rsidP="00A710C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6B71B80" w14:textId="77777777" w:rsidR="00A710C6" w:rsidRDefault="00A710C6" w:rsidP="00A710C6">
      <w:r>
        <w:t xml:space="preserve">                      </w:t>
      </w:r>
    </w:p>
    <w:p w14:paraId="59A6BB2A" w14:textId="589EE647" w:rsidR="00A710C6" w:rsidRDefault="00A710C6" w:rsidP="00A710C6">
      <w:pPr>
        <w:jc w:val="center"/>
      </w:pPr>
      <w:r w:rsidRPr="00341D7F">
        <w:rPr>
          <w:rFonts w:ascii="Times New Roman" w:hAnsi="Times New Roman"/>
          <w:b/>
          <w:noProof/>
          <w:sz w:val="24"/>
          <w:szCs w:val="24"/>
        </w:rPr>
        <w:t>«</w:t>
      </w:r>
      <w:r w:rsidRPr="00A710C6">
        <w:rPr>
          <w:rFonts w:ascii="Times New Roman" w:hAnsi="Times New Roman"/>
          <w:b/>
          <w:noProof/>
          <w:sz w:val="24"/>
          <w:szCs w:val="24"/>
        </w:rPr>
        <w:t>СГ.06 ОСНОВЫ ФИНАНСОВОЙ ГРАМОТНОСТИ</w:t>
      </w:r>
      <w:r w:rsidRPr="00341D7F">
        <w:rPr>
          <w:rFonts w:ascii="Times New Roman" w:hAnsi="Times New Roman"/>
          <w:b/>
          <w:noProof/>
          <w:sz w:val="24"/>
          <w:szCs w:val="24"/>
        </w:rPr>
        <w:t>»</w:t>
      </w:r>
    </w:p>
    <w:p w14:paraId="6C6726E7" w14:textId="77777777" w:rsidR="00A710C6" w:rsidRDefault="00A710C6" w:rsidP="00A710C6">
      <w:pPr>
        <w:pStyle w:val="1"/>
      </w:pPr>
    </w:p>
    <w:p w14:paraId="4C4C544B" w14:textId="77777777" w:rsidR="00A710C6" w:rsidRDefault="00A710C6" w:rsidP="00A710C6">
      <w:pPr>
        <w:pStyle w:val="1"/>
      </w:pPr>
    </w:p>
    <w:p w14:paraId="274A9C23" w14:textId="77777777" w:rsidR="00A710C6" w:rsidRDefault="00A710C6" w:rsidP="00A710C6">
      <w:pPr>
        <w:pStyle w:val="1"/>
      </w:pPr>
    </w:p>
    <w:p w14:paraId="7454AADA" w14:textId="77777777" w:rsidR="00A710C6" w:rsidRDefault="00A710C6" w:rsidP="00A710C6">
      <w:pPr>
        <w:pStyle w:val="1"/>
      </w:pPr>
    </w:p>
    <w:p w14:paraId="6F2B599D" w14:textId="77777777" w:rsidR="00A710C6" w:rsidRDefault="00A710C6" w:rsidP="00A710C6">
      <w:pPr>
        <w:pStyle w:val="1"/>
      </w:pPr>
    </w:p>
    <w:p w14:paraId="6D19D5F1" w14:textId="77777777" w:rsidR="00A710C6" w:rsidRDefault="00A710C6" w:rsidP="00A710C6">
      <w:pPr>
        <w:pStyle w:val="1"/>
      </w:pPr>
    </w:p>
    <w:p w14:paraId="13316CC6" w14:textId="77777777" w:rsidR="00A710C6" w:rsidRDefault="00A710C6" w:rsidP="00A710C6">
      <w:pPr>
        <w:pStyle w:val="1"/>
      </w:pPr>
    </w:p>
    <w:p w14:paraId="6A26A2E5" w14:textId="77777777" w:rsidR="00A710C6" w:rsidRDefault="00A710C6" w:rsidP="00A710C6">
      <w:pPr>
        <w:pStyle w:val="1"/>
      </w:pPr>
    </w:p>
    <w:p w14:paraId="67442985" w14:textId="77777777" w:rsidR="00A710C6" w:rsidRDefault="00A710C6" w:rsidP="00A710C6">
      <w:pPr>
        <w:pStyle w:val="1"/>
      </w:pPr>
    </w:p>
    <w:p w14:paraId="3CF9B699" w14:textId="77777777" w:rsidR="00A710C6" w:rsidRPr="00A0276D" w:rsidRDefault="00A710C6" w:rsidP="00A710C6">
      <w:pPr>
        <w:pStyle w:val="1d"/>
        <w:jc w:val="center"/>
        <w:rPr>
          <w:b/>
          <w:bCs/>
          <w:lang w:val="ru-RU"/>
        </w:rPr>
      </w:pPr>
    </w:p>
    <w:p w14:paraId="52DED8E8" w14:textId="77777777" w:rsidR="00A710C6" w:rsidRDefault="00A710C6" w:rsidP="00A710C6">
      <w:pPr>
        <w:rPr>
          <w:rFonts w:ascii="Times New Roman Полужирный" w:eastAsia="Segoe UI" w:hAnsi="Times New Roman Полужирный" w:cs="Times New Roman"/>
          <w:b/>
          <w:bCs/>
          <w:caps/>
          <w:kern w:val="32"/>
          <w:sz w:val="24"/>
          <w:szCs w:val="24"/>
          <w:lang w:val="x-none" w:eastAsia="x-none"/>
        </w:rPr>
      </w:pPr>
      <w:r>
        <w:br w:type="page"/>
      </w:r>
    </w:p>
    <w:p w14:paraId="4A342781" w14:textId="77777777" w:rsidR="00A710C6" w:rsidRPr="00DF068E" w:rsidRDefault="00A710C6" w:rsidP="00A710C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DDC56EE" w14:textId="77777777" w:rsidR="00A710C6" w:rsidRPr="000143A1" w:rsidRDefault="00A710C6" w:rsidP="00A710C6">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18FFC4DA" w14:textId="77777777" w:rsidR="00A710C6" w:rsidRPr="000143A1" w:rsidRDefault="001C6E10" w:rsidP="00A710C6">
      <w:pPr>
        <w:pStyle w:val="14"/>
        <w:rPr>
          <w:rFonts w:asciiTheme="minorHAnsi" w:eastAsiaTheme="minorEastAsia" w:hAnsiTheme="minorHAnsi" w:cstheme="minorBidi"/>
          <w:b w:val="0"/>
          <w:bCs w:val="0"/>
          <w:lang w:eastAsia="ru-RU"/>
        </w:rPr>
      </w:pPr>
      <w:hyperlink w:anchor="_Toc156294876" w:history="1">
        <w:r w:rsidR="00A710C6" w:rsidRPr="000143A1">
          <w:rPr>
            <w:rStyle w:val="af0"/>
            <w:b w:val="0"/>
            <w:bCs w:val="0"/>
          </w:rPr>
          <w:t>1. ОБЩАЯ ХАРАКТЕРИСТИКА</w:t>
        </w:r>
        <w:r w:rsidR="00A710C6" w:rsidRPr="000143A1">
          <w:rPr>
            <w:b w:val="0"/>
            <w:bCs w:val="0"/>
            <w:webHidden/>
          </w:rPr>
          <w:tab/>
        </w:r>
      </w:hyperlink>
    </w:p>
    <w:p w14:paraId="272F9140" w14:textId="77777777" w:rsidR="00A710C6" w:rsidRPr="000143A1" w:rsidRDefault="001C6E10" w:rsidP="00A710C6">
      <w:pPr>
        <w:pStyle w:val="21"/>
        <w:rPr>
          <w:rFonts w:asciiTheme="minorHAnsi" w:eastAsiaTheme="minorEastAsia" w:hAnsiTheme="minorHAnsi" w:cstheme="minorBidi"/>
          <w:i w:val="0"/>
          <w:iCs w:val="0"/>
          <w:sz w:val="22"/>
          <w:szCs w:val="22"/>
        </w:rPr>
      </w:pPr>
      <w:hyperlink w:anchor="_Toc156294877" w:history="1">
        <w:r w:rsidR="00A710C6" w:rsidRPr="000143A1">
          <w:rPr>
            <w:rStyle w:val="af0"/>
            <w:i w:val="0"/>
            <w:iCs w:val="0"/>
          </w:rPr>
          <w:t>1.1. Цель и место дисциплины в структуре образовательной программы</w:t>
        </w:r>
        <w:r w:rsidR="00A710C6" w:rsidRPr="000143A1">
          <w:rPr>
            <w:i w:val="0"/>
            <w:iCs w:val="0"/>
            <w:webHidden/>
          </w:rPr>
          <w:tab/>
        </w:r>
      </w:hyperlink>
    </w:p>
    <w:p w14:paraId="66E4049D" w14:textId="77777777" w:rsidR="00A710C6" w:rsidRPr="000143A1" w:rsidRDefault="001C6E10" w:rsidP="00A710C6">
      <w:pPr>
        <w:pStyle w:val="21"/>
        <w:rPr>
          <w:rFonts w:asciiTheme="minorHAnsi" w:eastAsiaTheme="minorEastAsia" w:hAnsiTheme="minorHAnsi" w:cstheme="minorBidi"/>
          <w:i w:val="0"/>
          <w:iCs w:val="0"/>
          <w:sz w:val="22"/>
          <w:szCs w:val="22"/>
        </w:rPr>
      </w:pPr>
      <w:hyperlink w:anchor="_Toc156294878" w:history="1">
        <w:r w:rsidR="00A710C6" w:rsidRPr="000143A1">
          <w:rPr>
            <w:rStyle w:val="af0"/>
            <w:i w:val="0"/>
            <w:iCs w:val="0"/>
          </w:rPr>
          <w:t>1.2. Планируемые результаты освоения дисциплины</w:t>
        </w:r>
        <w:r w:rsidR="00A710C6" w:rsidRPr="000143A1">
          <w:rPr>
            <w:i w:val="0"/>
            <w:iCs w:val="0"/>
            <w:webHidden/>
          </w:rPr>
          <w:tab/>
        </w:r>
      </w:hyperlink>
    </w:p>
    <w:p w14:paraId="5491D5FF" w14:textId="77777777" w:rsidR="00A710C6" w:rsidRPr="000143A1" w:rsidRDefault="001C6E10" w:rsidP="00A710C6">
      <w:pPr>
        <w:pStyle w:val="14"/>
        <w:rPr>
          <w:rFonts w:asciiTheme="minorHAnsi" w:eastAsiaTheme="minorEastAsia" w:hAnsiTheme="minorHAnsi" w:cstheme="minorBidi"/>
          <w:b w:val="0"/>
          <w:bCs w:val="0"/>
          <w:lang w:eastAsia="ru-RU"/>
        </w:rPr>
      </w:pPr>
      <w:hyperlink w:anchor="_Toc156294879" w:history="1">
        <w:r w:rsidR="00A710C6" w:rsidRPr="000143A1">
          <w:rPr>
            <w:rStyle w:val="af0"/>
            <w:b w:val="0"/>
            <w:bCs w:val="0"/>
          </w:rPr>
          <w:t>2. СТРУКТУРА И СОДЕРЖАНИЕ ДИСЦИПЛИНЫ</w:t>
        </w:r>
        <w:r w:rsidR="00A710C6" w:rsidRPr="000143A1">
          <w:rPr>
            <w:b w:val="0"/>
            <w:bCs w:val="0"/>
            <w:webHidden/>
          </w:rPr>
          <w:tab/>
        </w:r>
      </w:hyperlink>
    </w:p>
    <w:p w14:paraId="79CB851B" w14:textId="77777777" w:rsidR="00A710C6" w:rsidRPr="000143A1" w:rsidRDefault="001C6E10" w:rsidP="00A710C6">
      <w:pPr>
        <w:pStyle w:val="21"/>
        <w:rPr>
          <w:rFonts w:asciiTheme="minorHAnsi" w:eastAsiaTheme="minorEastAsia" w:hAnsiTheme="minorHAnsi" w:cstheme="minorBidi"/>
          <w:i w:val="0"/>
          <w:iCs w:val="0"/>
          <w:sz w:val="22"/>
          <w:szCs w:val="22"/>
        </w:rPr>
      </w:pPr>
      <w:hyperlink w:anchor="_Toc156294880" w:history="1">
        <w:r w:rsidR="00A710C6" w:rsidRPr="000143A1">
          <w:rPr>
            <w:rStyle w:val="af0"/>
            <w:i w:val="0"/>
            <w:iCs w:val="0"/>
          </w:rPr>
          <w:t>2.1. Трудоемкость освоения дисциплины</w:t>
        </w:r>
        <w:r w:rsidR="00A710C6" w:rsidRPr="000143A1">
          <w:rPr>
            <w:i w:val="0"/>
            <w:iCs w:val="0"/>
            <w:webHidden/>
          </w:rPr>
          <w:tab/>
        </w:r>
      </w:hyperlink>
    </w:p>
    <w:p w14:paraId="0FBE451D" w14:textId="77777777" w:rsidR="00A710C6" w:rsidRPr="000143A1" w:rsidRDefault="001C6E10" w:rsidP="00A710C6">
      <w:pPr>
        <w:pStyle w:val="21"/>
        <w:rPr>
          <w:rFonts w:asciiTheme="minorHAnsi" w:eastAsiaTheme="minorEastAsia" w:hAnsiTheme="minorHAnsi" w:cstheme="minorBidi"/>
          <w:i w:val="0"/>
          <w:iCs w:val="0"/>
          <w:sz w:val="22"/>
          <w:szCs w:val="22"/>
        </w:rPr>
      </w:pPr>
      <w:hyperlink w:anchor="_Toc156294881" w:history="1">
        <w:r w:rsidR="00A710C6" w:rsidRPr="000143A1">
          <w:rPr>
            <w:rStyle w:val="af0"/>
            <w:i w:val="0"/>
            <w:iCs w:val="0"/>
          </w:rPr>
          <w:t>2.2. Примерное содержание дисциплины</w:t>
        </w:r>
        <w:r w:rsidR="00A710C6" w:rsidRPr="000143A1">
          <w:rPr>
            <w:i w:val="0"/>
            <w:iCs w:val="0"/>
            <w:webHidden/>
          </w:rPr>
          <w:tab/>
        </w:r>
      </w:hyperlink>
    </w:p>
    <w:p w14:paraId="116E1705" w14:textId="77777777" w:rsidR="00A710C6" w:rsidRPr="000143A1" w:rsidRDefault="001C6E10" w:rsidP="00A710C6">
      <w:pPr>
        <w:pStyle w:val="21"/>
        <w:rPr>
          <w:rFonts w:asciiTheme="minorHAnsi" w:eastAsiaTheme="minorEastAsia" w:hAnsiTheme="minorHAnsi" w:cstheme="minorBidi"/>
          <w:i w:val="0"/>
          <w:iCs w:val="0"/>
          <w:sz w:val="22"/>
          <w:szCs w:val="22"/>
        </w:rPr>
      </w:pPr>
      <w:hyperlink w:anchor="_Toc156294883" w:history="1">
        <w:r w:rsidR="00A710C6" w:rsidRPr="000143A1">
          <w:rPr>
            <w:rStyle w:val="af0"/>
            <w:i w:val="0"/>
            <w:iCs w:val="0"/>
          </w:rPr>
          <w:t>2.3. Курсовой проект (работа)</w:t>
        </w:r>
        <w:r w:rsidR="00A710C6" w:rsidRPr="000143A1">
          <w:rPr>
            <w:i w:val="0"/>
            <w:iCs w:val="0"/>
            <w:webHidden/>
          </w:rPr>
          <w:tab/>
        </w:r>
      </w:hyperlink>
    </w:p>
    <w:p w14:paraId="4775D81C" w14:textId="77777777" w:rsidR="00A710C6" w:rsidRPr="000143A1" w:rsidRDefault="001C6E10" w:rsidP="00A710C6">
      <w:pPr>
        <w:pStyle w:val="14"/>
        <w:rPr>
          <w:rFonts w:asciiTheme="minorHAnsi" w:eastAsiaTheme="minorEastAsia" w:hAnsiTheme="minorHAnsi" w:cstheme="minorBidi"/>
          <w:b w:val="0"/>
          <w:bCs w:val="0"/>
          <w:lang w:eastAsia="ru-RU"/>
        </w:rPr>
      </w:pPr>
      <w:hyperlink w:anchor="_Toc156294884" w:history="1">
        <w:r w:rsidR="00A710C6" w:rsidRPr="000143A1">
          <w:rPr>
            <w:rStyle w:val="af0"/>
            <w:b w:val="0"/>
            <w:bCs w:val="0"/>
          </w:rPr>
          <w:t>3. УСЛОВИЯ РЕАЛИЗАЦИИ ДИСЦИПЛИНЫ</w:t>
        </w:r>
        <w:r w:rsidR="00A710C6" w:rsidRPr="000143A1">
          <w:rPr>
            <w:b w:val="0"/>
            <w:bCs w:val="0"/>
            <w:webHidden/>
          </w:rPr>
          <w:tab/>
        </w:r>
      </w:hyperlink>
    </w:p>
    <w:p w14:paraId="0EF073FB" w14:textId="77777777" w:rsidR="00A710C6" w:rsidRPr="000143A1" w:rsidRDefault="001C6E10" w:rsidP="00A710C6">
      <w:pPr>
        <w:pStyle w:val="21"/>
        <w:rPr>
          <w:rFonts w:asciiTheme="minorHAnsi" w:eastAsiaTheme="minorEastAsia" w:hAnsiTheme="minorHAnsi" w:cstheme="minorBidi"/>
          <w:i w:val="0"/>
          <w:iCs w:val="0"/>
          <w:sz w:val="22"/>
          <w:szCs w:val="22"/>
        </w:rPr>
      </w:pPr>
      <w:hyperlink w:anchor="_Toc156294885" w:history="1">
        <w:r w:rsidR="00A710C6" w:rsidRPr="000143A1">
          <w:rPr>
            <w:rStyle w:val="af0"/>
            <w:i w:val="0"/>
            <w:iCs w:val="0"/>
          </w:rPr>
          <w:t>3.1. Материально-техническое обеспечение</w:t>
        </w:r>
        <w:r w:rsidR="00A710C6" w:rsidRPr="000143A1">
          <w:rPr>
            <w:i w:val="0"/>
            <w:iCs w:val="0"/>
            <w:webHidden/>
          </w:rPr>
          <w:tab/>
        </w:r>
      </w:hyperlink>
    </w:p>
    <w:p w14:paraId="399E1470" w14:textId="77777777" w:rsidR="00A710C6" w:rsidRPr="000143A1" w:rsidRDefault="001C6E10" w:rsidP="00A710C6">
      <w:pPr>
        <w:pStyle w:val="21"/>
        <w:rPr>
          <w:rFonts w:asciiTheme="minorHAnsi" w:eastAsiaTheme="minorEastAsia" w:hAnsiTheme="minorHAnsi" w:cstheme="minorBidi"/>
          <w:i w:val="0"/>
          <w:iCs w:val="0"/>
          <w:sz w:val="22"/>
          <w:szCs w:val="22"/>
        </w:rPr>
      </w:pPr>
      <w:hyperlink w:anchor="_Toc156294886" w:history="1">
        <w:r w:rsidR="00A710C6" w:rsidRPr="000143A1">
          <w:rPr>
            <w:rStyle w:val="af0"/>
            <w:i w:val="0"/>
            <w:iCs w:val="0"/>
          </w:rPr>
          <w:t>3.2. Учебно-методическое обеспечение</w:t>
        </w:r>
        <w:r w:rsidR="00A710C6" w:rsidRPr="000143A1">
          <w:rPr>
            <w:i w:val="0"/>
            <w:iCs w:val="0"/>
            <w:webHidden/>
          </w:rPr>
          <w:tab/>
        </w:r>
      </w:hyperlink>
    </w:p>
    <w:p w14:paraId="0082E5A2" w14:textId="77777777" w:rsidR="00A710C6" w:rsidRPr="000143A1" w:rsidRDefault="001C6E10" w:rsidP="00A710C6">
      <w:pPr>
        <w:pStyle w:val="14"/>
        <w:rPr>
          <w:rFonts w:asciiTheme="minorHAnsi" w:eastAsiaTheme="minorEastAsia" w:hAnsiTheme="minorHAnsi" w:cstheme="minorBidi"/>
          <w:b w:val="0"/>
          <w:bCs w:val="0"/>
          <w:lang w:eastAsia="ru-RU"/>
        </w:rPr>
      </w:pPr>
      <w:hyperlink w:anchor="_Toc156294887" w:history="1">
        <w:r w:rsidR="00A710C6" w:rsidRPr="000143A1">
          <w:rPr>
            <w:rStyle w:val="af0"/>
            <w:b w:val="0"/>
            <w:bCs w:val="0"/>
          </w:rPr>
          <w:t>4. КОНТРОЛЬ И ОЦЕНКА РЕЗУЛЬТАТОВ ОСВОЕНИЯ ДИСЦИПЛИНЫ</w:t>
        </w:r>
        <w:r w:rsidR="00A710C6" w:rsidRPr="000143A1">
          <w:rPr>
            <w:b w:val="0"/>
            <w:bCs w:val="0"/>
            <w:webHidden/>
          </w:rPr>
          <w:tab/>
        </w:r>
      </w:hyperlink>
    </w:p>
    <w:p w14:paraId="38B01C44" w14:textId="77777777" w:rsidR="00A710C6" w:rsidRPr="00DF068E" w:rsidRDefault="00A710C6" w:rsidP="00A710C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739412F" w14:textId="77777777" w:rsidR="00A710C6" w:rsidRPr="00DF068E" w:rsidRDefault="00A710C6" w:rsidP="00A710C6">
      <w:pPr>
        <w:pStyle w:val="1f"/>
        <w:jc w:val="left"/>
        <w:rPr>
          <w:rFonts w:ascii="Times New Roman" w:hAnsi="Times New Roman"/>
          <w:lang w:val="ru-RU"/>
        </w:rPr>
        <w:sectPr w:rsidR="00A710C6" w:rsidRPr="00DF068E" w:rsidSect="00502F97">
          <w:headerReference w:type="even" r:id="rId19"/>
          <w:headerReference w:type="default" r:id="rId20"/>
          <w:pgSz w:w="11906" w:h="16838"/>
          <w:pgMar w:top="1134" w:right="567" w:bottom="1134" w:left="1701" w:header="709" w:footer="709" w:gutter="0"/>
          <w:cols w:space="708"/>
          <w:docGrid w:linePitch="360"/>
        </w:sectPr>
      </w:pPr>
    </w:p>
    <w:p w14:paraId="4A867D44" w14:textId="77777777" w:rsidR="00A710C6" w:rsidRPr="00F70F81" w:rsidRDefault="00A710C6" w:rsidP="00A710C6">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48087B3" w14:textId="19E2DC4C" w:rsidR="00A710C6" w:rsidRPr="00EC7082" w:rsidRDefault="00A710C6" w:rsidP="00A710C6">
      <w:pPr>
        <w:rPr>
          <w:rFonts w:ascii="Times New Roman" w:eastAsia="Segoe UI" w:hAnsi="Times New Roman" w:cs="Times New Roman"/>
          <w:sz w:val="24"/>
          <w:szCs w:val="24"/>
          <w:lang w:eastAsia="nl-NL"/>
        </w:rPr>
      </w:pPr>
      <w:r>
        <w:rPr>
          <w:rFonts w:eastAsia="Segoe UI"/>
        </w:rPr>
        <w:t xml:space="preserve">                                                         </w:t>
      </w:r>
      <w:r w:rsidRPr="00341D7F">
        <w:rPr>
          <w:rFonts w:ascii="Times New Roman" w:eastAsia="Segoe UI" w:hAnsi="Times New Roman" w:cs="Times New Roman"/>
          <w:sz w:val="24"/>
          <w:szCs w:val="24"/>
          <w:u w:val="single"/>
          <w:lang w:eastAsia="nl-NL"/>
        </w:rPr>
        <w:t>«</w:t>
      </w:r>
      <w:r w:rsidRPr="00A710C6">
        <w:rPr>
          <w:rFonts w:ascii="Times New Roman" w:eastAsia="Segoe UI" w:hAnsi="Times New Roman" w:cs="Times New Roman"/>
          <w:sz w:val="24"/>
          <w:szCs w:val="24"/>
          <w:u w:val="single"/>
          <w:lang w:eastAsia="nl-NL"/>
        </w:rPr>
        <w:t>СГ.06 Основы финансовой грамотности</w:t>
      </w:r>
      <w:r w:rsidRPr="00EC7082">
        <w:rPr>
          <w:rFonts w:ascii="Times New Roman" w:eastAsia="Segoe UI" w:hAnsi="Times New Roman" w:cs="Times New Roman"/>
          <w:sz w:val="24"/>
          <w:szCs w:val="24"/>
          <w:lang w:eastAsia="nl-NL"/>
        </w:rPr>
        <w:t>»</w:t>
      </w:r>
    </w:p>
    <w:p w14:paraId="71E2AA60" w14:textId="77777777" w:rsidR="00A710C6" w:rsidRPr="00021F3A" w:rsidRDefault="00A710C6" w:rsidP="00A710C6">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1FAF289A" w14:textId="77777777" w:rsidR="00A710C6" w:rsidRPr="00021F3A" w:rsidRDefault="00A710C6" w:rsidP="00A710C6">
      <w:pPr>
        <w:pStyle w:val="1d"/>
        <w:rPr>
          <w:lang w:val="ru-RU"/>
        </w:rPr>
      </w:pPr>
    </w:p>
    <w:p w14:paraId="1DB55C03" w14:textId="77777777" w:rsidR="00A710C6" w:rsidRPr="00EA6E1D" w:rsidRDefault="00A710C6" w:rsidP="00A710C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1979E2E" w14:textId="02594B5A" w:rsidR="00A710C6" w:rsidRDefault="00A710C6" w:rsidP="00A710C6">
      <w:pPr>
        <w:jc w:val="both"/>
        <w:rPr>
          <w:rFonts w:ascii="Times New Roman" w:eastAsia="Times New Roman" w:hAnsi="Times New Roman"/>
          <w:bCs/>
          <w:iCs/>
          <w:sz w:val="24"/>
          <w:szCs w:val="24"/>
          <w:lang w:val="x-none" w:eastAsia="ru-RU"/>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Pr="00A710C6">
        <w:rPr>
          <w:rFonts w:ascii="Times New Roman" w:hAnsi="Times New Roman"/>
        </w:rPr>
        <w:t>Основы финансовой грамотности</w:t>
      </w:r>
      <w:r w:rsidRPr="00341D7F">
        <w:rPr>
          <w:rFonts w:ascii="Times New Roman" w:hAnsi="Times New Roman"/>
        </w:rPr>
        <w:t>»</w:t>
      </w:r>
      <w:r>
        <w:rPr>
          <w:rFonts w:ascii="Times New Roman" w:hAnsi="Times New Roman"/>
        </w:rPr>
        <w:t xml:space="preserve"> </w:t>
      </w:r>
      <w:r w:rsidRPr="00A710C6">
        <w:rPr>
          <w:rFonts w:ascii="Times New Roman" w:eastAsia="Times New Roman" w:hAnsi="Times New Roman"/>
          <w:bCs/>
          <w:iCs/>
          <w:sz w:val="24"/>
          <w:szCs w:val="24"/>
          <w:lang w:val="x-none" w:eastAsia="ru-RU"/>
        </w:rPr>
        <w:t>является изучение экономических процессов, явлений, закономерностей, принципов экономического анализа для принятия обоснованных экономических решений, в том числе для личного экономического и финансового планирования и управления личными финансами.</w:t>
      </w:r>
    </w:p>
    <w:p w14:paraId="409C224D" w14:textId="54107E87" w:rsidR="00A710C6" w:rsidRPr="00EC7082" w:rsidRDefault="00A710C6" w:rsidP="00A710C6">
      <w:pPr>
        <w:jc w:val="both"/>
        <w:rPr>
          <w:rFonts w:ascii="Times New Roman" w:hAnsi="Times New Roman" w:cs="Times New Roman"/>
          <w:sz w:val="24"/>
          <w:szCs w:val="24"/>
        </w:rPr>
      </w:pPr>
      <w:r w:rsidRPr="00EC7082">
        <w:rPr>
          <w:rFonts w:ascii="Times New Roman" w:hAnsi="Times New Roman" w:cs="Times New Roman"/>
          <w:sz w:val="24"/>
          <w:szCs w:val="24"/>
        </w:rPr>
        <w:t>Дисциплина «</w:t>
      </w:r>
      <w:r w:rsidRPr="00A710C6">
        <w:rPr>
          <w:rFonts w:ascii="Times New Roman" w:hAnsi="Times New Roman"/>
        </w:rPr>
        <w:t>Основы финансовой грамотности</w:t>
      </w:r>
      <w:r w:rsidRPr="00EC7082">
        <w:rPr>
          <w:rFonts w:ascii="Times New Roman" w:hAnsi="Times New Roman" w:cs="Times New Roman"/>
          <w:sz w:val="24"/>
          <w:szCs w:val="24"/>
        </w:rPr>
        <w:t>» включена в обязательную часть социально-гуманитарного цикла</w:t>
      </w:r>
    </w:p>
    <w:p w14:paraId="40DCCAC6" w14:textId="77777777" w:rsidR="00A710C6" w:rsidRDefault="00A710C6" w:rsidP="00A710C6">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715BEFDC" w14:textId="77777777" w:rsidR="00A710C6" w:rsidRPr="00EA6E1D" w:rsidRDefault="00A710C6" w:rsidP="00A710C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6F0DB445" w14:textId="77777777" w:rsidR="00A710C6" w:rsidRDefault="00A710C6" w:rsidP="00A710C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7BC9A3E3" w14:textId="77777777" w:rsidR="00A710C6" w:rsidRDefault="00A710C6" w:rsidP="00A710C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1"/>
      </w:r>
      <w:r>
        <w:rPr>
          <w:rFonts w:ascii="Times New Roman" w:hAnsi="Times New Roman" w:cs="Times New Roman"/>
          <w:bCs/>
          <w:sz w:val="24"/>
          <w:szCs w:val="24"/>
        </w:rPr>
        <w:t>:</w:t>
      </w:r>
    </w:p>
    <w:p w14:paraId="33C0A690" w14:textId="7B3B13B2" w:rsidR="00A710C6" w:rsidRDefault="00A710C6" w:rsidP="00A710C6">
      <w:pPr>
        <w:rPr>
          <w:rFonts w:ascii="Times New Roman" w:eastAsia="Segoe UI" w:hAnsi="Times New Roman" w:cs="Times New Roman"/>
          <w:b/>
          <w:bCs/>
          <w:caps/>
          <w:kern w:val="32"/>
          <w:sz w:val="24"/>
          <w:szCs w:val="24"/>
          <w:lang w:val="x-none" w:eastAsia="x-none"/>
        </w:rPr>
      </w:pPr>
    </w:p>
    <w:p w14:paraId="246F8422" w14:textId="533D5B1A" w:rsidR="00A710C6" w:rsidRDefault="00A710C6" w:rsidP="00A710C6">
      <w:pPr>
        <w:rPr>
          <w:rFonts w:ascii="Times New Roman" w:eastAsia="Segoe UI" w:hAnsi="Times New Roman" w:cs="Times New Roman"/>
          <w:b/>
          <w:bCs/>
          <w:caps/>
          <w:kern w:val="32"/>
          <w:sz w:val="24"/>
          <w:szCs w:val="24"/>
          <w:lang w:val="x-none" w:eastAsia="x-non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3730"/>
        <w:gridCol w:w="4252"/>
      </w:tblGrid>
      <w:tr w:rsidR="00A710C6" w:rsidRPr="00A710C6" w14:paraId="6B9A3FF1" w14:textId="77777777" w:rsidTr="00CA7898">
        <w:trPr>
          <w:trHeight w:val="649"/>
        </w:trPr>
        <w:tc>
          <w:tcPr>
            <w:tcW w:w="1085" w:type="dxa"/>
            <w:hideMark/>
          </w:tcPr>
          <w:p w14:paraId="63BD9EE4" w14:textId="77777777" w:rsidR="00A710C6" w:rsidRPr="00A710C6" w:rsidRDefault="00A710C6" w:rsidP="00A710C6">
            <w:pPr>
              <w:suppressAutoHyphens/>
              <w:spacing w:line="276" w:lineRule="auto"/>
              <w:jc w:val="center"/>
              <w:rPr>
                <w:rFonts w:ascii="Times New Roman" w:eastAsia="Times New Roman" w:hAnsi="Times New Roman" w:cs="Times New Roman"/>
                <w:b/>
                <w:sz w:val="24"/>
                <w:szCs w:val="24"/>
                <w:lang w:eastAsia="ru-RU"/>
              </w:rPr>
            </w:pPr>
            <w:r w:rsidRPr="00A710C6">
              <w:rPr>
                <w:rFonts w:ascii="Times New Roman" w:eastAsia="Times New Roman" w:hAnsi="Times New Roman" w:cs="Times New Roman"/>
                <w:b/>
                <w:sz w:val="24"/>
                <w:szCs w:val="24"/>
                <w:lang w:eastAsia="ru-RU"/>
              </w:rPr>
              <w:t>Код</w:t>
            </w:r>
          </w:p>
          <w:p w14:paraId="7C857920" w14:textId="77777777" w:rsidR="00A710C6" w:rsidRPr="00A710C6" w:rsidRDefault="00A710C6" w:rsidP="00A710C6">
            <w:pPr>
              <w:suppressAutoHyphens/>
              <w:spacing w:line="276" w:lineRule="auto"/>
              <w:jc w:val="center"/>
              <w:rPr>
                <w:rFonts w:ascii="Times New Roman" w:eastAsia="Times New Roman" w:hAnsi="Times New Roman" w:cs="Times New Roman"/>
                <w:b/>
                <w:sz w:val="24"/>
                <w:szCs w:val="24"/>
                <w:lang w:eastAsia="ru-RU"/>
              </w:rPr>
            </w:pPr>
            <w:r w:rsidRPr="00A710C6">
              <w:rPr>
                <w:rFonts w:ascii="Times New Roman" w:eastAsia="Times New Roman" w:hAnsi="Times New Roman" w:cs="Times New Roman"/>
                <w:b/>
                <w:sz w:val="24"/>
                <w:szCs w:val="24"/>
                <w:lang w:eastAsia="ru-RU"/>
              </w:rPr>
              <w:t xml:space="preserve"> ОК</w:t>
            </w:r>
          </w:p>
        </w:tc>
        <w:tc>
          <w:tcPr>
            <w:tcW w:w="3730" w:type="dxa"/>
            <w:hideMark/>
          </w:tcPr>
          <w:p w14:paraId="2784BAD6" w14:textId="77777777" w:rsidR="00A710C6" w:rsidRPr="00A710C6" w:rsidRDefault="00A710C6" w:rsidP="00A710C6">
            <w:pPr>
              <w:suppressAutoHyphens/>
              <w:spacing w:line="276" w:lineRule="auto"/>
              <w:jc w:val="center"/>
              <w:rPr>
                <w:rFonts w:ascii="Times New Roman" w:eastAsia="Times New Roman" w:hAnsi="Times New Roman" w:cs="Times New Roman"/>
                <w:b/>
                <w:sz w:val="24"/>
                <w:szCs w:val="24"/>
                <w:lang w:eastAsia="ru-RU"/>
              </w:rPr>
            </w:pPr>
            <w:r w:rsidRPr="00A710C6">
              <w:rPr>
                <w:rFonts w:ascii="Times New Roman" w:eastAsia="Times New Roman" w:hAnsi="Times New Roman" w:cs="Times New Roman"/>
                <w:b/>
                <w:sz w:val="24"/>
                <w:szCs w:val="24"/>
                <w:lang w:eastAsia="ru-RU"/>
              </w:rPr>
              <w:t>Уметь</w:t>
            </w:r>
          </w:p>
        </w:tc>
        <w:tc>
          <w:tcPr>
            <w:tcW w:w="4252" w:type="dxa"/>
            <w:hideMark/>
          </w:tcPr>
          <w:p w14:paraId="2A00611C" w14:textId="77777777" w:rsidR="00A710C6" w:rsidRPr="00A710C6" w:rsidRDefault="00A710C6" w:rsidP="00A710C6">
            <w:pPr>
              <w:suppressAutoHyphens/>
              <w:spacing w:line="276" w:lineRule="auto"/>
              <w:jc w:val="center"/>
              <w:rPr>
                <w:rFonts w:ascii="Times New Roman" w:eastAsia="Times New Roman" w:hAnsi="Times New Roman" w:cs="Times New Roman"/>
                <w:b/>
                <w:sz w:val="24"/>
                <w:szCs w:val="24"/>
                <w:lang w:eastAsia="ru-RU"/>
              </w:rPr>
            </w:pPr>
            <w:r w:rsidRPr="00A710C6">
              <w:rPr>
                <w:rFonts w:ascii="Times New Roman" w:eastAsia="Times New Roman" w:hAnsi="Times New Roman" w:cs="Times New Roman"/>
                <w:b/>
                <w:sz w:val="24"/>
                <w:szCs w:val="24"/>
                <w:lang w:eastAsia="ru-RU"/>
              </w:rPr>
              <w:t>Знать</w:t>
            </w:r>
          </w:p>
        </w:tc>
      </w:tr>
      <w:tr w:rsidR="00A710C6" w:rsidRPr="00A710C6" w14:paraId="612196F4" w14:textId="77777777" w:rsidTr="00CA7898">
        <w:trPr>
          <w:trHeight w:val="1020"/>
        </w:trPr>
        <w:tc>
          <w:tcPr>
            <w:tcW w:w="1085" w:type="dxa"/>
          </w:tcPr>
          <w:p w14:paraId="1793F96A" w14:textId="77777777" w:rsidR="00A710C6" w:rsidRPr="00A710C6" w:rsidRDefault="00A710C6" w:rsidP="00A710C6">
            <w:pPr>
              <w:suppressAutoHyphens/>
              <w:spacing w:line="276" w:lineRule="auto"/>
              <w:jc w:val="center"/>
              <w:rPr>
                <w:rFonts w:ascii="Times New Roman" w:eastAsia="Times New Roman" w:hAnsi="Times New Roman" w:cs="Times New Roman"/>
                <w:sz w:val="24"/>
                <w:szCs w:val="24"/>
                <w:lang w:eastAsia="ru-RU"/>
              </w:rPr>
            </w:pPr>
            <w:r w:rsidRPr="00A710C6">
              <w:rPr>
                <w:rFonts w:ascii="Times New Roman" w:eastAsia="Times New Roman" w:hAnsi="Times New Roman" w:cs="Times New Roman"/>
                <w:noProof/>
                <w:sz w:val="24"/>
                <w:szCs w:val="24"/>
                <w:lang w:eastAsia="ru-RU"/>
              </w:rPr>
              <w:t xml:space="preserve">ОК 01, ОК 03, ОК 04, ОК 05, ОК 06, ОК 09, </w:t>
            </w:r>
          </w:p>
        </w:tc>
        <w:tc>
          <w:tcPr>
            <w:tcW w:w="3730" w:type="dxa"/>
          </w:tcPr>
          <w:p w14:paraId="22D40A89" w14:textId="77777777" w:rsidR="00A710C6" w:rsidRPr="00A710C6" w:rsidRDefault="00A710C6" w:rsidP="00A710C6">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A710C6">
              <w:rPr>
                <w:rFonts w:ascii="Times New Roman" w:eastAsia="Times New Roman" w:hAnsi="Times New Roman" w:cs="Times New Roman"/>
                <w:noProof/>
                <w:sz w:val="24"/>
                <w:szCs w:val="24"/>
                <w:lang w:eastAsia="ru-RU"/>
              </w:rPr>
              <w:t>применять теоретические знания по финансовой грамотности в профессиональную деятельность;</w:t>
            </w:r>
          </w:p>
          <w:p w14:paraId="3BA4F7FF" w14:textId="77777777" w:rsidR="00A710C6" w:rsidRPr="00A710C6" w:rsidRDefault="00A710C6" w:rsidP="00A710C6">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A710C6">
              <w:rPr>
                <w:rFonts w:ascii="Times New Roman" w:eastAsia="Times New Roman" w:hAnsi="Times New Roman" w:cs="Times New Roman"/>
                <w:noProof/>
                <w:sz w:val="24"/>
                <w:szCs w:val="24"/>
                <w:lang w:eastAsia="ru-RU"/>
              </w:rPr>
              <w:t>грамотно применять полученные знания для оценки собственных экономических действий в качестве потребителя;</w:t>
            </w:r>
          </w:p>
          <w:p w14:paraId="42CABD64" w14:textId="77777777" w:rsidR="00A710C6" w:rsidRPr="00A710C6" w:rsidRDefault="00A710C6" w:rsidP="00A710C6">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A710C6">
              <w:rPr>
                <w:rFonts w:ascii="Times New Roman" w:eastAsia="Times New Roman" w:hAnsi="Times New Roman" w:cs="Times New Roman"/>
                <w:noProof/>
                <w:sz w:val="24"/>
                <w:szCs w:val="24"/>
                <w:lang w:eastAsia="ru-RU"/>
              </w:rPr>
              <w:t>оценивать влияние инфляции на доходность финансовых активов;</w:t>
            </w:r>
          </w:p>
          <w:p w14:paraId="76D0714D" w14:textId="77777777" w:rsidR="00A710C6" w:rsidRPr="00A710C6" w:rsidRDefault="00A710C6" w:rsidP="00A710C6">
            <w:pPr>
              <w:numPr>
                <w:ilvl w:val="0"/>
                <w:numId w:val="15"/>
              </w:numPr>
              <w:suppressAutoHyphens/>
              <w:spacing w:after="200" w:line="276" w:lineRule="auto"/>
              <w:ind w:left="283" w:hanging="283"/>
              <w:contextualSpacing/>
              <w:rPr>
                <w:rFonts w:ascii="Times New Roman" w:eastAsia="Times New Roman" w:hAnsi="Times New Roman" w:cs="Times New Roman"/>
                <w:sz w:val="24"/>
                <w:szCs w:val="24"/>
                <w:lang w:eastAsia="ru-RU"/>
              </w:rPr>
            </w:pPr>
            <w:r w:rsidRPr="00A710C6">
              <w:rPr>
                <w:rFonts w:ascii="Times New Roman" w:eastAsia="Times New Roman" w:hAnsi="Times New Roman" w:cs="Times New Roman"/>
                <w:noProof/>
                <w:sz w:val="24"/>
                <w:szCs w:val="24"/>
                <w:lang w:eastAsia="ru-RU"/>
              </w:rPr>
              <w:t>определять назначение видов налогов, характеризовать права и обязанности налогоплательщиков.</w:t>
            </w:r>
          </w:p>
        </w:tc>
        <w:tc>
          <w:tcPr>
            <w:tcW w:w="4252" w:type="dxa"/>
          </w:tcPr>
          <w:p w14:paraId="35979E38" w14:textId="77777777" w:rsidR="00A710C6" w:rsidRPr="00A710C6" w:rsidRDefault="00A710C6" w:rsidP="00A710C6">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A710C6">
              <w:rPr>
                <w:rFonts w:ascii="Times New Roman" w:eastAsia="Times New Roman" w:hAnsi="Times New Roman" w:cs="Times New Roman"/>
                <w:noProof/>
                <w:sz w:val="24"/>
                <w:szCs w:val="24"/>
                <w:lang w:eastAsia="ru-RU"/>
              </w:rPr>
              <w:t>экономические явления и процессы общественной жизни;</w:t>
            </w:r>
          </w:p>
          <w:p w14:paraId="149D9EF1" w14:textId="77777777" w:rsidR="00A710C6" w:rsidRPr="00A710C6" w:rsidRDefault="00A710C6" w:rsidP="00A710C6">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A710C6">
              <w:rPr>
                <w:rFonts w:ascii="Times New Roman" w:eastAsia="Times New Roman" w:hAnsi="Times New Roman" w:cs="Times New Roman"/>
                <w:noProof/>
                <w:sz w:val="24"/>
                <w:szCs w:val="24"/>
                <w:lang w:eastAsia="ru-RU"/>
              </w:rPr>
              <w:t>пенсионное обеспечение: государственная пенсионная система, формирование личных пенсионных накоплений;</w:t>
            </w:r>
          </w:p>
          <w:p w14:paraId="7DE739CC" w14:textId="77777777" w:rsidR="00A710C6" w:rsidRPr="00A710C6" w:rsidRDefault="00A710C6" w:rsidP="00A710C6">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A710C6">
              <w:rPr>
                <w:rFonts w:ascii="Times New Roman" w:eastAsia="Times New Roman" w:hAnsi="Times New Roman" w:cs="Times New Roman"/>
                <w:noProof/>
                <w:sz w:val="24"/>
                <w:szCs w:val="24"/>
                <w:lang w:eastAsia="ru-RU"/>
              </w:rPr>
              <w:t>виды ценных бумаг;</w:t>
            </w:r>
          </w:p>
          <w:p w14:paraId="2AA1346E" w14:textId="77777777" w:rsidR="00A710C6" w:rsidRPr="00A710C6" w:rsidRDefault="00A710C6" w:rsidP="00A710C6">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A710C6">
              <w:rPr>
                <w:rFonts w:ascii="Times New Roman" w:eastAsia="Times New Roman" w:hAnsi="Times New Roman" w:cs="Times New Roman"/>
                <w:noProof/>
                <w:sz w:val="24"/>
                <w:szCs w:val="24"/>
                <w:lang w:eastAsia="ru-RU"/>
              </w:rPr>
              <w:t>сферы применения различных форм денег;</w:t>
            </w:r>
          </w:p>
          <w:p w14:paraId="05653A67" w14:textId="77777777" w:rsidR="00A710C6" w:rsidRPr="00A710C6" w:rsidRDefault="00A710C6" w:rsidP="00A710C6">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A710C6">
              <w:rPr>
                <w:rFonts w:ascii="Times New Roman" w:eastAsia="Times New Roman" w:hAnsi="Times New Roman" w:cs="Times New Roman"/>
                <w:noProof/>
                <w:sz w:val="24"/>
                <w:szCs w:val="24"/>
                <w:lang w:eastAsia="ru-RU"/>
              </w:rPr>
              <w:t>основные элементы банковской системы;</w:t>
            </w:r>
          </w:p>
          <w:p w14:paraId="177E3E1D" w14:textId="77777777" w:rsidR="00A710C6" w:rsidRPr="00A710C6" w:rsidRDefault="00A710C6" w:rsidP="00A710C6">
            <w:pPr>
              <w:numPr>
                <w:ilvl w:val="0"/>
                <w:numId w:val="15"/>
              </w:numPr>
              <w:suppressAutoHyphens/>
              <w:spacing w:after="200" w:line="276" w:lineRule="auto"/>
              <w:ind w:left="283" w:hanging="283"/>
              <w:contextualSpacing/>
              <w:rPr>
                <w:rFonts w:ascii="Times New Roman" w:eastAsia="Times New Roman" w:hAnsi="Times New Roman" w:cs="Times New Roman"/>
                <w:noProof/>
                <w:sz w:val="24"/>
                <w:szCs w:val="24"/>
                <w:lang w:eastAsia="ru-RU"/>
              </w:rPr>
            </w:pPr>
            <w:r w:rsidRPr="00A710C6">
              <w:rPr>
                <w:rFonts w:ascii="Times New Roman" w:eastAsia="Times New Roman" w:hAnsi="Times New Roman" w:cs="Times New Roman"/>
                <w:noProof/>
                <w:sz w:val="24"/>
                <w:szCs w:val="24"/>
                <w:lang w:eastAsia="ru-RU"/>
              </w:rPr>
              <w:t>налоги (понятие, виды</w:t>
            </w:r>
            <w:r w:rsidRPr="00A710C6">
              <w:rPr>
                <w:rFonts w:ascii="Times New Roman" w:eastAsia="Times New Roman" w:hAnsi="Times New Roman" w:cs="Times New Roman"/>
                <w:noProof/>
                <w:sz w:val="24"/>
                <w:szCs w:val="24"/>
                <w:lang w:eastAsia="ru-RU"/>
              </w:rPr>
              <w:br/>
              <w:t>налогов, налоговые вычеты,</w:t>
            </w:r>
            <w:r w:rsidRPr="00A710C6">
              <w:rPr>
                <w:rFonts w:ascii="Times New Roman" w:eastAsia="Times New Roman" w:hAnsi="Times New Roman" w:cs="Times New Roman"/>
                <w:noProof/>
                <w:sz w:val="24"/>
                <w:szCs w:val="24"/>
                <w:lang w:eastAsia="ru-RU"/>
              </w:rPr>
              <w:br/>
              <w:t>налоговая декларация).</w:t>
            </w:r>
          </w:p>
        </w:tc>
      </w:tr>
    </w:tbl>
    <w:p w14:paraId="3B35C96B" w14:textId="75EFFE04" w:rsidR="00A710C6" w:rsidRPr="00A710C6" w:rsidRDefault="00A710C6" w:rsidP="00A710C6">
      <w:pPr>
        <w:rPr>
          <w:rFonts w:ascii="Times New Roman" w:eastAsia="Segoe UI" w:hAnsi="Times New Roman" w:cs="Times New Roman"/>
          <w:b/>
          <w:bCs/>
          <w:caps/>
          <w:kern w:val="32"/>
          <w:sz w:val="24"/>
          <w:szCs w:val="24"/>
          <w:lang w:eastAsia="x-none"/>
        </w:rPr>
      </w:pPr>
    </w:p>
    <w:p w14:paraId="12F0C7D5" w14:textId="36ECB085" w:rsidR="00A710C6" w:rsidRDefault="00A710C6" w:rsidP="00A710C6">
      <w:pPr>
        <w:rPr>
          <w:rFonts w:ascii="Times New Roman" w:eastAsia="Segoe UI" w:hAnsi="Times New Roman" w:cs="Times New Roman"/>
          <w:b/>
          <w:bCs/>
          <w:caps/>
          <w:kern w:val="32"/>
          <w:sz w:val="24"/>
          <w:szCs w:val="24"/>
          <w:lang w:val="x-none" w:eastAsia="x-none"/>
        </w:rPr>
      </w:pPr>
    </w:p>
    <w:p w14:paraId="313CC113" w14:textId="1D586D51" w:rsidR="00A710C6" w:rsidRDefault="00A710C6" w:rsidP="00A710C6">
      <w:pPr>
        <w:rPr>
          <w:rFonts w:ascii="Times New Roman" w:eastAsia="Segoe UI" w:hAnsi="Times New Roman" w:cs="Times New Roman"/>
          <w:b/>
          <w:bCs/>
          <w:caps/>
          <w:kern w:val="32"/>
          <w:sz w:val="24"/>
          <w:szCs w:val="24"/>
          <w:lang w:val="x-none" w:eastAsia="x-none"/>
        </w:rPr>
      </w:pPr>
    </w:p>
    <w:p w14:paraId="646686FA" w14:textId="0D6BA783" w:rsidR="00A710C6" w:rsidRDefault="00A710C6" w:rsidP="00A710C6">
      <w:pPr>
        <w:rPr>
          <w:rFonts w:ascii="Times New Roman" w:eastAsia="Segoe UI" w:hAnsi="Times New Roman" w:cs="Times New Roman"/>
          <w:b/>
          <w:bCs/>
          <w:caps/>
          <w:kern w:val="32"/>
          <w:sz w:val="24"/>
          <w:szCs w:val="24"/>
          <w:lang w:val="x-none" w:eastAsia="x-none"/>
        </w:rPr>
      </w:pPr>
    </w:p>
    <w:p w14:paraId="76060A2E" w14:textId="77777777" w:rsidR="00A710C6" w:rsidRDefault="00A710C6" w:rsidP="00A710C6">
      <w:pPr>
        <w:rPr>
          <w:rFonts w:ascii="Times New Roman" w:eastAsia="Segoe UI" w:hAnsi="Times New Roman" w:cs="Times New Roman"/>
          <w:b/>
          <w:bCs/>
          <w:caps/>
          <w:kern w:val="32"/>
          <w:sz w:val="24"/>
          <w:szCs w:val="24"/>
          <w:lang w:val="x-none" w:eastAsia="x-none"/>
        </w:rPr>
      </w:pPr>
    </w:p>
    <w:p w14:paraId="00C29FC2" w14:textId="77777777" w:rsidR="00A710C6" w:rsidRPr="00B115E3" w:rsidRDefault="00A710C6" w:rsidP="00A710C6">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457786DB" w14:textId="77777777" w:rsidR="00A710C6" w:rsidRPr="00E11160" w:rsidRDefault="00A710C6" w:rsidP="00A710C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78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060"/>
      </w:tblGrid>
      <w:tr w:rsidR="00A710C6" w:rsidRPr="00DB7B6A" w14:paraId="160304D9" w14:textId="77777777" w:rsidTr="00C72C31">
        <w:trPr>
          <w:trHeight w:val="23"/>
        </w:trPr>
        <w:tc>
          <w:tcPr>
            <w:tcW w:w="2612" w:type="pct"/>
            <w:vAlign w:val="center"/>
          </w:tcPr>
          <w:p w14:paraId="157D4DF0" w14:textId="77777777" w:rsidR="00A710C6" w:rsidRPr="00F70F81" w:rsidRDefault="00A710C6" w:rsidP="00CA789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69" w:type="pct"/>
            <w:vAlign w:val="center"/>
          </w:tcPr>
          <w:p w14:paraId="0323AEFB" w14:textId="77777777" w:rsidR="00A710C6" w:rsidRPr="00F70F81" w:rsidRDefault="00A710C6" w:rsidP="00CA789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119" w:type="pct"/>
          </w:tcPr>
          <w:p w14:paraId="0AFC8EE8" w14:textId="77777777" w:rsidR="00A710C6" w:rsidRPr="00F70F81" w:rsidRDefault="00A710C6" w:rsidP="00CA7898">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A710C6" w:rsidRPr="00DB7B6A" w14:paraId="39BAECA2" w14:textId="77777777" w:rsidTr="00C72C31">
        <w:trPr>
          <w:trHeight w:val="23"/>
        </w:trPr>
        <w:tc>
          <w:tcPr>
            <w:tcW w:w="2612" w:type="pct"/>
            <w:vAlign w:val="center"/>
          </w:tcPr>
          <w:p w14:paraId="0CDDA389" w14:textId="77777777" w:rsidR="00A710C6" w:rsidRPr="00F70F81" w:rsidRDefault="00A710C6" w:rsidP="00CA789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69" w:type="pct"/>
            <w:vAlign w:val="center"/>
          </w:tcPr>
          <w:p w14:paraId="2DD77787" w14:textId="1134BC67" w:rsidR="00A710C6" w:rsidRPr="00F70F81" w:rsidRDefault="00A710C6" w:rsidP="00CA7898">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119" w:type="pct"/>
            <w:vAlign w:val="center"/>
          </w:tcPr>
          <w:p w14:paraId="3E115371" w14:textId="77777777" w:rsidR="00A710C6" w:rsidRPr="00F70F81" w:rsidRDefault="00A710C6" w:rsidP="00CA7898">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A710C6" w:rsidRPr="00DB7B6A" w14:paraId="64FC232F" w14:textId="77777777" w:rsidTr="00C72C31">
        <w:trPr>
          <w:trHeight w:val="23"/>
        </w:trPr>
        <w:tc>
          <w:tcPr>
            <w:tcW w:w="2612" w:type="pct"/>
            <w:vAlign w:val="center"/>
          </w:tcPr>
          <w:p w14:paraId="5314C516" w14:textId="77777777" w:rsidR="00A710C6" w:rsidRPr="00F70F81" w:rsidRDefault="00A710C6" w:rsidP="00CA7898">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2"/>
            </w:r>
          </w:p>
        </w:tc>
        <w:tc>
          <w:tcPr>
            <w:tcW w:w="1269" w:type="pct"/>
            <w:vAlign w:val="center"/>
          </w:tcPr>
          <w:p w14:paraId="5ED9CCB5" w14:textId="77777777" w:rsidR="00A710C6" w:rsidRPr="00F70F81" w:rsidRDefault="00A710C6" w:rsidP="00CA789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19" w:type="pct"/>
            <w:vAlign w:val="center"/>
          </w:tcPr>
          <w:p w14:paraId="648F3549" w14:textId="77777777" w:rsidR="00A710C6" w:rsidRPr="00F70F81" w:rsidRDefault="00A710C6" w:rsidP="00CA789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710C6" w:rsidRPr="00DB7B6A" w14:paraId="6FF7204C" w14:textId="77777777" w:rsidTr="00C72C31">
        <w:trPr>
          <w:trHeight w:val="23"/>
        </w:trPr>
        <w:tc>
          <w:tcPr>
            <w:tcW w:w="2612" w:type="pct"/>
            <w:vAlign w:val="center"/>
          </w:tcPr>
          <w:p w14:paraId="37DEB0F8" w14:textId="77777777" w:rsidR="00A710C6" w:rsidRPr="00F70F81" w:rsidRDefault="00A710C6" w:rsidP="00CA789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69" w:type="pct"/>
            <w:vAlign w:val="center"/>
          </w:tcPr>
          <w:p w14:paraId="7537ED56" w14:textId="77777777" w:rsidR="00A710C6" w:rsidRPr="00F70F81" w:rsidRDefault="00A710C6" w:rsidP="00CA789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119" w:type="pct"/>
            <w:vAlign w:val="center"/>
          </w:tcPr>
          <w:p w14:paraId="7D98F4E0" w14:textId="77777777" w:rsidR="00A710C6" w:rsidRPr="00F70F81" w:rsidRDefault="00A710C6" w:rsidP="00CA789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A710C6" w:rsidRPr="00DB7B6A" w14:paraId="735C45B1" w14:textId="77777777" w:rsidTr="00C72C31">
        <w:trPr>
          <w:trHeight w:val="23"/>
        </w:trPr>
        <w:tc>
          <w:tcPr>
            <w:tcW w:w="2612" w:type="pct"/>
            <w:vAlign w:val="center"/>
          </w:tcPr>
          <w:p w14:paraId="769EE53D" w14:textId="77777777" w:rsidR="00A710C6" w:rsidRPr="00F70F81" w:rsidRDefault="00A710C6" w:rsidP="00CA789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69" w:type="pct"/>
            <w:vAlign w:val="center"/>
          </w:tcPr>
          <w:p w14:paraId="48CD4913" w14:textId="77777777" w:rsidR="00A710C6" w:rsidRPr="00F70F81" w:rsidRDefault="00A710C6" w:rsidP="00CA789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119" w:type="pct"/>
            <w:vAlign w:val="center"/>
          </w:tcPr>
          <w:p w14:paraId="067937BF" w14:textId="77777777" w:rsidR="00A710C6" w:rsidRPr="00F70F81" w:rsidRDefault="00A710C6" w:rsidP="00CA789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A710C6" w:rsidRPr="00257255" w14:paraId="6FEE81CB" w14:textId="77777777" w:rsidTr="00C72C31">
        <w:trPr>
          <w:trHeight w:val="23"/>
        </w:trPr>
        <w:tc>
          <w:tcPr>
            <w:tcW w:w="2612" w:type="pct"/>
            <w:vAlign w:val="center"/>
          </w:tcPr>
          <w:p w14:paraId="35EA970E" w14:textId="77777777" w:rsidR="00A710C6" w:rsidRPr="00F70F81" w:rsidRDefault="00A710C6" w:rsidP="00CA789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69" w:type="pct"/>
            <w:vAlign w:val="center"/>
          </w:tcPr>
          <w:p w14:paraId="03B1C264" w14:textId="6F73F8B1" w:rsidR="00A710C6" w:rsidRPr="00F70F81" w:rsidRDefault="00A710C6" w:rsidP="00CA7898">
            <w:pPr>
              <w:rPr>
                <w:rFonts w:ascii="Times New Roman" w:hAnsi="Times New Roman" w:cs="Times New Roman"/>
                <w:b/>
                <w:sz w:val="24"/>
                <w:szCs w:val="24"/>
              </w:rPr>
            </w:pPr>
            <w:r>
              <w:rPr>
                <w:rFonts w:ascii="Times New Roman" w:hAnsi="Times New Roman" w:cs="Times New Roman"/>
                <w:b/>
                <w:sz w:val="24"/>
                <w:szCs w:val="24"/>
              </w:rPr>
              <w:t xml:space="preserve">                32</w:t>
            </w:r>
          </w:p>
        </w:tc>
        <w:tc>
          <w:tcPr>
            <w:tcW w:w="1119" w:type="pct"/>
            <w:vAlign w:val="center"/>
          </w:tcPr>
          <w:p w14:paraId="557B22AF" w14:textId="77777777" w:rsidR="00A710C6" w:rsidRPr="00F70F81" w:rsidRDefault="00A710C6" w:rsidP="00CA7898">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2BF62A01" w14:textId="77777777" w:rsidR="00A710C6" w:rsidRDefault="00A710C6" w:rsidP="00A710C6">
      <w:pPr>
        <w:rPr>
          <w:rFonts w:ascii="Times New Roman" w:hAnsi="Times New Roman" w:cs="Times New Roman"/>
          <w:iCs/>
          <w:sz w:val="24"/>
          <w:szCs w:val="24"/>
        </w:rPr>
      </w:pPr>
    </w:p>
    <w:p w14:paraId="1DB63983" w14:textId="77777777" w:rsidR="00A710C6" w:rsidRPr="000E0D9F" w:rsidRDefault="00A710C6" w:rsidP="00A710C6">
      <w:pPr>
        <w:rPr>
          <w:rFonts w:ascii="Times New Roman" w:hAnsi="Times New Roman" w:cs="Times New Roman"/>
          <w:b/>
          <w:iCs/>
          <w:sz w:val="24"/>
          <w:szCs w:val="24"/>
        </w:rPr>
      </w:pPr>
      <w:r w:rsidRPr="000E0D9F">
        <w:rPr>
          <w:rFonts w:ascii="Times New Roman" w:hAnsi="Times New Roman"/>
          <w:b/>
          <w:sz w:val="24"/>
          <w:szCs w:val="24"/>
        </w:rPr>
        <w:t>2.2. Примерное содержание дисциплины</w:t>
      </w:r>
    </w:p>
    <w:p w14:paraId="72C92590" w14:textId="73846FB5" w:rsidR="00A710C6" w:rsidRDefault="00A710C6" w:rsidP="00A710C6">
      <w:pPr>
        <w:pStyle w:val="114"/>
        <w:rPr>
          <w:rFonts w:ascii="Times New Roman" w:hAnsi="Times New Roman"/>
        </w:rPr>
      </w:pPr>
    </w:p>
    <w:tbl>
      <w:tblPr>
        <w:tblW w:w="47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1"/>
        <w:gridCol w:w="7387"/>
      </w:tblGrid>
      <w:tr w:rsidR="00C72C31" w:rsidRPr="00C72C31" w14:paraId="3E246BEC" w14:textId="77777777" w:rsidTr="00CA7898">
        <w:trPr>
          <w:trHeight w:val="20"/>
        </w:trPr>
        <w:tc>
          <w:tcPr>
            <w:tcW w:w="989" w:type="pct"/>
          </w:tcPr>
          <w:p w14:paraId="0F178385" w14:textId="1E2A1E67" w:rsidR="00C72C31" w:rsidRPr="00C72C31" w:rsidRDefault="00C72C31" w:rsidP="00C72C31">
            <w:pPr>
              <w:suppressAutoHyphens/>
              <w:spacing w:line="276" w:lineRule="auto"/>
              <w:jc w:val="center"/>
              <w:rPr>
                <w:rFonts w:ascii="Times New Roman" w:eastAsia="Calibri" w:hAnsi="Times New Roman" w:cs="Times New Roman"/>
                <w:b/>
                <w:bCs/>
                <w:sz w:val="24"/>
                <w:szCs w:val="24"/>
              </w:rPr>
            </w:pPr>
            <w:r w:rsidRPr="000E0D9F">
              <w:rPr>
                <w:rFonts w:ascii="Times New Roman" w:eastAsia="Times New Roman" w:hAnsi="Times New Roman" w:cs="Times New Roman"/>
                <w:b/>
                <w:lang w:eastAsia="ru-RU"/>
              </w:rPr>
              <w:t>Наименование разделов и тем</w:t>
            </w:r>
          </w:p>
        </w:tc>
        <w:tc>
          <w:tcPr>
            <w:tcW w:w="4011" w:type="pct"/>
          </w:tcPr>
          <w:p w14:paraId="141D2BC2" w14:textId="4D658B70" w:rsidR="00C72C31" w:rsidRPr="00C72C31" w:rsidRDefault="00C72C31" w:rsidP="00C72C31">
            <w:pPr>
              <w:suppressAutoHyphens/>
              <w:spacing w:line="276" w:lineRule="auto"/>
              <w:jc w:val="center"/>
              <w:rPr>
                <w:rFonts w:ascii="Times New Roman" w:eastAsia="Calibri" w:hAnsi="Times New Roman" w:cs="Times New Roman"/>
                <w:b/>
                <w:bCs/>
                <w:sz w:val="24"/>
                <w:szCs w:val="24"/>
              </w:rPr>
            </w:pPr>
            <w:r w:rsidRPr="000E0D9F">
              <w:rPr>
                <w:rFonts w:ascii="Times New Roman" w:eastAsia="Times New Roman" w:hAnsi="Times New Roman" w:cs="Times New Roman"/>
                <w:b/>
                <w:lang w:eastAsia="ru-RU"/>
              </w:rPr>
              <w:t>Примерное содержание учебного материала, практических и лабораторных занятий</w:t>
            </w:r>
          </w:p>
        </w:tc>
      </w:tr>
      <w:tr w:rsidR="00C72C31" w:rsidRPr="00C72C31" w14:paraId="5396F739" w14:textId="77777777" w:rsidTr="00C72C31">
        <w:trPr>
          <w:trHeight w:val="20"/>
        </w:trPr>
        <w:tc>
          <w:tcPr>
            <w:tcW w:w="989" w:type="pct"/>
          </w:tcPr>
          <w:p w14:paraId="164D0A4A" w14:textId="77777777" w:rsidR="00C72C31" w:rsidRPr="00C72C31" w:rsidRDefault="00C72C31" w:rsidP="00C72C31">
            <w:pPr>
              <w:spacing w:line="276" w:lineRule="auto"/>
              <w:jc w:val="center"/>
              <w:rPr>
                <w:rFonts w:ascii="Times New Roman" w:eastAsia="Calibri" w:hAnsi="Times New Roman" w:cs="Times New Roman"/>
                <w:b/>
                <w:bCs/>
                <w:i/>
                <w:iCs/>
                <w:sz w:val="24"/>
                <w:szCs w:val="24"/>
              </w:rPr>
            </w:pPr>
            <w:r w:rsidRPr="00C72C31">
              <w:rPr>
                <w:rFonts w:ascii="Times New Roman" w:eastAsia="Calibri" w:hAnsi="Times New Roman" w:cs="Times New Roman"/>
                <w:b/>
                <w:bCs/>
                <w:i/>
                <w:iCs/>
                <w:sz w:val="24"/>
                <w:szCs w:val="24"/>
              </w:rPr>
              <w:t>1</w:t>
            </w:r>
          </w:p>
        </w:tc>
        <w:tc>
          <w:tcPr>
            <w:tcW w:w="4011" w:type="pct"/>
          </w:tcPr>
          <w:p w14:paraId="24906C49" w14:textId="77777777" w:rsidR="00C72C31" w:rsidRPr="00C72C31" w:rsidRDefault="00C72C31" w:rsidP="00C72C31">
            <w:pPr>
              <w:spacing w:line="276" w:lineRule="auto"/>
              <w:jc w:val="center"/>
              <w:rPr>
                <w:rFonts w:ascii="Times New Roman" w:eastAsia="Calibri" w:hAnsi="Times New Roman" w:cs="Times New Roman"/>
                <w:b/>
                <w:bCs/>
                <w:i/>
                <w:iCs/>
                <w:sz w:val="24"/>
                <w:szCs w:val="24"/>
              </w:rPr>
            </w:pPr>
            <w:r w:rsidRPr="00C72C31">
              <w:rPr>
                <w:rFonts w:ascii="Times New Roman" w:eastAsia="Calibri" w:hAnsi="Times New Roman" w:cs="Times New Roman"/>
                <w:b/>
                <w:bCs/>
                <w:i/>
                <w:iCs/>
                <w:sz w:val="24"/>
                <w:szCs w:val="24"/>
              </w:rPr>
              <w:t>2</w:t>
            </w:r>
          </w:p>
        </w:tc>
      </w:tr>
      <w:tr w:rsidR="00C72C31" w:rsidRPr="00C72C31" w14:paraId="7E2EE931" w14:textId="77777777" w:rsidTr="00C72C31">
        <w:trPr>
          <w:trHeight w:val="212"/>
        </w:trPr>
        <w:tc>
          <w:tcPr>
            <w:tcW w:w="5000" w:type="pct"/>
            <w:gridSpan w:val="2"/>
          </w:tcPr>
          <w:p w14:paraId="61972337" w14:textId="010396A0"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Times New Roman" w:hAnsi="Times New Roman" w:cs="Times New Roman"/>
                <w:b/>
                <w:bCs/>
                <w:color w:val="000000"/>
                <w:sz w:val="24"/>
                <w:szCs w:val="24"/>
                <w:lang w:eastAsia="ru-RU" w:bidi="ru-RU"/>
              </w:rPr>
              <w:t>Раздел 1. Роль и значение финансовой грамотности при принятии стратегических решений в усл</w:t>
            </w:r>
            <w:r>
              <w:rPr>
                <w:rFonts w:ascii="Times New Roman" w:eastAsia="Times New Roman" w:hAnsi="Times New Roman" w:cs="Times New Roman"/>
                <w:b/>
                <w:bCs/>
                <w:color w:val="000000"/>
                <w:sz w:val="24"/>
                <w:szCs w:val="24"/>
                <w:lang w:eastAsia="ru-RU" w:bidi="ru-RU"/>
              </w:rPr>
              <w:t>овиях ограниченности ресурсов (32</w:t>
            </w:r>
            <w:r w:rsidRPr="00C72C31">
              <w:rPr>
                <w:rFonts w:ascii="Times New Roman" w:eastAsia="Times New Roman" w:hAnsi="Times New Roman" w:cs="Times New Roman"/>
                <w:b/>
                <w:bCs/>
                <w:color w:val="000000"/>
                <w:sz w:val="24"/>
                <w:szCs w:val="24"/>
                <w:lang w:eastAsia="ru-RU" w:bidi="ru-RU"/>
              </w:rPr>
              <w:t>)</w:t>
            </w:r>
          </w:p>
        </w:tc>
      </w:tr>
      <w:tr w:rsidR="00C72C31" w:rsidRPr="00C72C31" w14:paraId="66B69BCF" w14:textId="77777777" w:rsidTr="00C72C31">
        <w:trPr>
          <w:trHeight w:val="20"/>
        </w:trPr>
        <w:tc>
          <w:tcPr>
            <w:tcW w:w="989" w:type="pct"/>
            <w:vMerge w:val="restart"/>
          </w:tcPr>
          <w:p w14:paraId="68B4F270"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Тема 1.1. Финансовое</w:t>
            </w:r>
          </w:p>
          <w:p w14:paraId="00C5936D"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планирование</w:t>
            </w:r>
          </w:p>
        </w:tc>
        <w:tc>
          <w:tcPr>
            <w:tcW w:w="4011" w:type="pct"/>
          </w:tcPr>
          <w:p w14:paraId="36B55CD1" w14:textId="77777777" w:rsidR="00C72C31" w:rsidRPr="00C72C31" w:rsidRDefault="00C72C31" w:rsidP="00C72C31">
            <w:pPr>
              <w:spacing w:line="276" w:lineRule="auto"/>
              <w:rPr>
                <w:rFonts w:ascii="Times New Roman" w:eastAsia="Calibri" w:hAnsi="Times New Roman" w:cs="Times New Roman"/>
                <w:b/>
                <w:bCs/>
                <w:i/>
                <w:sz w:val="24"/>
                <w:szCs w:val="24"/>
              </w:rPr>
            </w:pPr>
            <w:r w:rsidRPr="00C72C31">
              <w:rPr>
                <w:rFonts w:ascii="Times New Roman" w:eastAsia="Calibri" w:hAnsi="Times New Roman" w:cs="Times New Roman"/>
                <w:b/>
                <w:bCs/>
                <w:sz w:val="24"/>
                <w:szCs w:val="24"/>
              </w:rPr>
              <w:t>Содержание учебного материала</w:t>
            </w:r>
          </w:p>
        </w:tc>
      </w:tr>
      <w:tr w:rsidR="00C72C31" w:rsidRPr="00C72C31" w14:paraId="5F0986A6" w14:textId="77777777" w:rsidTr="00C72C31">
        <w:trPr>
          <w:trHeight w:val="20"/>
        </w:trPr>
        <w:tc>
          <w:tcPr>
            <w:tcW w:w="989" w:type="pct"/>
            <w:vMerge/>
          </w:tcPr>
          <w:p w14:paraId="0684505C" w14:textId="77777777" w:rsidR="00C72C31" w:rsidRPr="00C72C31" w:rsidRDefault="00C72C31" w:rsidP="00C72C31">
            <w:pPr>
              <w:spacing w:line="276" w:lineRule="auto"/>
              <w:rPr>
                <w:rFonts w:ascii="Times New Roman" w:eastAsia="Calibri" w:hAnsi="Times New Roman" w:cs="Times New Roman"/>
                <w:b/>
                <w:bCs/>
                <w:i/>
                <w:sz w:val="24"/>
                <w:szCs w:val="24"/>
              </w:rPr>
            </w:pPr>
          </w:p>
        </w:tc>
        <w:tc>
          <w:tcPr>
            <w:tcW w:w="4011" w:type="pct"/>
          </w:tcPr>
          <w:p w14:paraId="1D0B8C13" w14:textId="77777777" w:rsidR="00C72C31" w:rsidRPr="00C72C31" w:rsidRDefault="00C72C31" w:rsidP="00C72C31">
            <w:pPr>
              <w:spacing w:line="276" w:lineRule="auto"/>
              <w:rPr>
                <w:rFonts w:ascii="Times New Roman" w:eastAsia="Calibri" w:hAnsi="Times New Roman" w:cs="Times New Roman"/>
                <w:sz w:val="24"/>
                <w:szCs w:val="24"/>
              </w:rPr>
            </w:pPr>
            <w:r w:rsidRPr="00C72C31">
              <w:rPr>
                <w:rFonts w:ascii="Times New Roman" w:eastAsia="Calibri" w:hAnsi="Times New Roman" w:cs="Times New Roman"/>
                <w:b/>
                <w:bCs/>
                <w:sz w:val="24"/>
                <w:szCs w:val="24"/>
              </w:rPr>
              <w:t xml:space="preserve">1. </w:t>
            </w:r>
            <w:r w:rsidRPr="00C72C31">
              <w:rPr>
                <w:rFonts w:ascii="Times New Roman" w:eastAsia="Calibri" w:hAnsi="Times New Roman" w:cs="Times New Roman"/>
                <w:bCs/>
                <w:sz w:val="24"/>
                <w:szCs w:val="24"/>
              </w:rPr>
              <w:t xml:space="preserve">Человеческий капитал. Способы принятия решений в ограниченности ресурсов. SWОТ- анализ, как один из способов принятия решений. </w:t>
            </w:r>
          </w:p>
        </w:tc>
      </w:tr>
      <w:tr w:rsidR="00C72C31" w:rsidRPr="00C72C31" w14:paraId="53499F69" w14:textId="77777777" w:rsidTr="00C72C31">
        <w:trPr>
          <w:trHeight w:val="20"/>
        </w:trPr>
        <w:tc>
          <w:tcPr>
            <w:tcW w:w="989" w:type="pct"/>
            <w:vMerge/>
          </w:tcPr>
          <w:p w14:paraId="0B7F6EAA" w14:textId="77777777" w:rsidR="00C72C31" w:rsidRPr="00C72C31" w:rsidRDefault="00C72C31" w:rsidP="00C72C31">
            <w:pPr>
              <w:spacing w:line="276" w:lineRule="auto"/>
              <w:rPr>
                <w:rFonts w:ascii="Times New Roman" w:eastAsia="Calibri" w:hAnsi="Times New Roman" w:cs="Times New Roman"/>
                <w:b/>
                <w:bCs/>
                <w:i/>
                <w:sz w:val="24"/>
                <w:szCs w:val="24"/>
              </w:rPr>
            </w:pPr>
          </w:p>
        </w:tc>
        <w:tc>
          <w:tcPr>
            <w:tcW w:w="4011" w:type="pct"/>
          </w:tcPr>
          <w:p w14:paraId="32C539DD"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2.</w:t>
            </w:r>
            <w:r w:rsidRPr="00C72C31">
              <w:rPr>
                <w:rFonts w:ascii="Times New Roman" w:eastAsia="Calibri" w:hAnsi="Times New Roman" w:cs="Times New Roman"/>
                <w:bCs/>
                <w:sz w:val="24"/>
                <w:szCs w:val="24"/>
              </w:rPr>
              <w:t xml:space="preserve"> Структура составления и планирования бюджета. Экономические явления и процессы общественной жизни</w:t>
            </w:r>
          </w:p>
        </w:tc>
      </w:tr>
      <w:tr w:rsidR="00C72C31" w:rsidRPr="00C72C31" w14:paraId="5BB1481E" w14:textId="77777777" w:rsidTr="00C72C31">
        <w:trPr>
          <w:trHeight w:val="20"/>
        </w:trPr>
        <w:tc>
          <w:tcPr>
            <w:tcW w:w="989" w:type="pct"/>
            <w:vMerge/>
          </w:tcPr>
          <w:p w14:paraId="4A756DF7" w14:textId="77777777" w:rsidR="00C72C31" w:rsidRPr="00C72C31" w:rsidRDefault="00C72C31" w:rsidP="00C72C31">
            <w:pPr>
              <w:spacing w:line="276" w:lineRule="auto"/>
              <w:rPr>
                <w:rFonts w:ascii="Times New Roman" w:eastAsia="Calibri" w:hAnsi="Times New Roman" w:cs="Times New Roman"/>
                <w:b/>
                <w:bCs/>
                <w:sz w:val="24"/>
                <w:szCs w:val="24"/>
              </w:rPr>
            </w:pPr>
          </w:p>
        </w:tc>
        <w:tc>
          <w:tcPr>
            <w:tcW w:w="4011" w:type="pct"/>
          </w:tcPr>
          <w:p w14:paraId="16086903"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В том числе практических и лабораторных занятий</w:t>
            </w:r>
          </w:p>
        </w:tc>
      </w:tr>
      <w:tr w:rsidR="00C72C31" w:rsidRPr="00C72C31" w14:paraId="2079941B" w14:textId="77777777" w:rsidTr="00C72C31">
        <w:trPr>
          <w:trHeight w:val="20"/>
        </w:trPr>
        <w:tc>
          <w:tcPr>
            <w:tcW w:w="989" w:type="pct"/>
            <w:vMerge/>
          </w:tcPr>
          <w:p w14:paraId="3B28914C" w14:textId="77777777" w:rsidR="00C72C31" w:rsidRPr="00C72C31" w:rsidRDefault="00C72C31" w:rsidP="00C72C31">
            <w:pPr>
              <w:spacing w:line="276" w:lineRule="auto"/>
              <w:rPr>
                <w:rFonts w:ascii="Times New Roman" w:eastAsia="Calibri" w:hAnsi="Times New Roman" w:cs="Times New Roman"/>
                <w:b/>
                <w:bCs/>
                <w:sz w:val="24"/>
                <w:szCs w:val="24"/>
              </w:rPr>
            </w:pPr>
          </w:p>
        </w:tc>
        <w:tc>
          <w:tcPr>
            <w:tcW w:w="4011" w:type="pct"/>
          </w:tcPr>
          <w:p w14:paraId="1E5AE7C1"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 xml:space="preserve">Практическое занятие 1 </w:t>
            </w:r>
            <w:r w:rsidRPr="00C72C31">
              <w:rPr>
                <w:rFonts w:ascii="Times New Roman" w:eastAsia="Calibri" w:hAnsi="Times New Roman" w:cs="Times New Roman"/>
                <w:sz w:val="24"/>
                <w:szCs w:val="24"/>
              </w:rPr>
              <w:t>Составление текущего и перспективного личного (семейного) бюджета, оценка его баланса.</w:t>
            </w:r>
          </w:p>
        </w:tc>
      </w:tr>
      <w:tr w:rsidR="00C72C31" w:rsidRPr="00C72C31" w14:paraId="5E23B24D" w14:textId="77777777" w:rsidTr="00C72C31">
        <w:trPr>
          <w:trHeight w:val="20"/>
        </w:trPr>
        <w:tc>
          <w:tcPr>
            <w:tcW w:w="989" w:type="pct"/>
            <w:vMerge w:val="restart"/>
          </w:tcPr>
          <w:p w14:paraId="7333A41A"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Тема 1.2. Основные элементы банковской системы.</w:t>
            </w:r>
          </w:p>
        </w:tc>
        <w:tc>
          <w:tcPr>
            <w:tcW w:w="4011" w:type="pct"/>
          </w:tcPr>
          <w:p w14:paraId="1F2B608D" w14:textId="77777777" w:rsidR="00C72C31" w:rsidRPr="00C72C31" w:rsidRDefault="00C72C31" w:rsidP="00C72C31">
            <w:pPr>
              <w:spacing w:line="276" w:lineRule="auto"/>
              <w:rPr>
                <w:rFonts w:ascii="Times New Roman" w:eastAsia="Calibri" w:hAnsi="Times New Roman" w:cs="Times New Roman"/>
                <w:b/>
                <w:bCs/>
                <w:i/>
                <w:sz w:val="24"/>
                <w:szCs w:val="24"/>
              </w:rPr>
            </w:pPr>
            <w:r w:rsidRPr="00C72C31">
              <w:rPr>
                <w:rFonts w:ascii="Times New Roman" w:eastAsia="Calibri" w:hAnsi="Times New Roman" w:cs="Times New Roman"/>
                <w:b/>
                <w:bCs/>
                <w:sz w:val="24"/>
                <w:szCs w:val="24"/>
              </w:rPr>
              <w:t>Содержание учебного материала</w:t>
            </w:r>
          </w:p>
        </w:tc>
      </w:tr>
      <w:tr w:rsidR="00C72C31" w:rsidRPr="00C72C31" w14:paraId="7C0A949B" w14:textId="77777777" w:rsidTr="00C72C31">
        <w:trPr>
          <w:trHeight w:val="20"/>
        </w:trPr>
        <w:tc>
          <w:tcPr>
            <w:tcW w:w="989" w:type="pct"/>
            <w:vMerge/>
          </w:tcPr>
          <w:p w14:paraId="1A7C0CD7" w14:textId="77777777" w:rsidR="00C72C31" w:rsidRPr="00C72C31" w:rsidRDefault="00C72C31" w:rsidP="00C72C31">
            <w:pPr>
              <w:spacing w:line="276" w:lineRule="auto"/>
              <w:rPr>
                <w:rFonts w:ascii="Times New Roman" w:eastAsia="Calibri" w:hAnsi="Times New Roman" w:cs="Times New Roman"/>
                <w:b/>
                <w:bCs/>
                <w:i/>
                <w:sz w:val="24"/>
                <w:szCs w:val="24"/>
              </w:rPr>
            </w:pPr>
          </w:p>
        </w:tc>
        <w:tc>
          <w:tcPr>
            <w:tcW w:w="4011" w:type="pct"/>
          </w:tcPr>
          <w:p w14:paraId="240557EB" w14:textId="77777777" w:rsidR="00C72C31" w:rsidRPr="00C72C31" w:rsidRDefault="00C72C31" w:rsidP="00C72C31">
            <w:pPr>
              <w:spacing w:line="276" w:lineRule="auto"/>
              <w:jc w:val="both"/>
              <w:rPr>
                <w:rFonts w:ascii="Times New Roman" w:eastAsia="Calibri" w:hAnsi="Times New Roman" w:cs="Times New Roman"/>
                <w:sz w:val="24"/>
                <w:szCs w:val="24"/>
              </w:rPr>
            </w:pPr>
            <w:r w:rsidRPr="00C72C31">
              <w:rPr>
                <w:rFonts w:ascii="Times New Roman" w:eastAsia="Calibri" w:hAnsi="Times New Roman" w:cs="Times New Roman"/>
                <w:b/>
                <w:bCs/>
                <w:sz w:val="24"/>
                <w:szCs w:val="24"/>
              </w:rPr>
              <w:t>1. А</w:t>
            </w:r>
            <w:r w:rsidRPr="00C72C31">
              <w:rPr>
                <w:rFonts w:ascii="Times New Roman" w:eastAsia="Calibri" w:hAnsi="Times New Roman" w:cs="Times New Roman"/>
                <w:sz w:val="24"/>
                <w:szCs w:val="24"/>
              </w:rPr>
              <w:t xml:space="preserve">нализ информации о банке и банковских продуктах. Банки и банковские депозиты. Влияние инфляции на стоимость активов. </w:t>
            </w:r>
          </w:p>
        </w:tc>
      </w:tr>
      <w:tr w:rsidR="00C72C31" w:rsidRPr="00C72C31" w14:paraId="028AF8A8" w14:textId="77777777" w:rsidTr="00C72C31">
        <w:trPr>
          <w:trHeight w:val="20"/>
        </w:trPr>
        <w:tc>
          <w:tcPr>
            <w:tcW w:w="989" w:type="pct"/>
            <w:vMerge/>
          </w:tcPr>
          <w:p w14:paraId="3CF3EE07" w14:textId="77777777" w:rsidR="00C72C31" w:rsidRPr="00C72C31" w:rsidRDefault="00C72C31" w:rsidP="00C72C31">
            <w:pPr>
              <w:spacing w:line="276" w:lineRule="auto"/>
              <w:rPr>
                <w:rFonts w:ascii="Times New Roman" w:eastAsia="Calibri" w:hAnsi="Times New Roman" w:cs="Times New Roman"/>
                <w:b/>
                <w:bCs/>
                <w:i/>
                <w:sz w:val="24"/>
                <w:szCs w:val="24"/>
              </w:rPr>
            </w:pPr>
          </w:p>
        </w:tc>
        <w:tc>
          <w:tcPr>
            <w:tcW w:w="4011" w:type="pct"/>
          </w:tcPr>
          <w:p w14:paraId="74FF55C9" w14:textId="77777777" w:rsidR="00C72C31" w:rsidRPr="00C72C31" w:rsidRDefault="00C72C31" w:rsidP="00C72C31">
            <w:pPr>
              <w:spacing w:line="276" w:lineRule="auto"/>
              <w:jc w:val="both"/>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 xml:space="preserve">2. </w:t>
            </w:r>
            <w:r w:rsidRPr="00C72C31">
              <w:rPr>
                <w:rFonts w:ascii="Times New Roman" w:eastAsia="Calibri" w:hAnsi="Times New Roman" w:cs="Times New Roman"/>
                <w:sz w:val="24"/>
                <w:szCs w:val="24"/>
              </w:rPr>
              <w:t>Банки и банковские депозиты. Влияние инфляции на стоимость активов. Как</w:t>
            </w:r>
            <w:r w:rsidRPr="00C72C31">
              <w:rPr>
                <w:rFonts w:ascii="Times New Roman" w:eastAsia="Calibri" w:hAnsi="Times New Roman" w:cs="Times New Roman"/>
                <w:sz w:val="24"/>
                <w:szCs w:val="24"/>
              </w:rPr>
              <w:br/>
              <w:t xml:space="preserve">читать и заключить договор с банком. </w:t>
            </w:r>
          </w:p>
        </w:tc>
      </w:tr>
      <w:tr w:rsidR="00C72C31" w:rsidRPr="00C72C31" w14:paraId="657D0B04" w14:textId="77777777" w:rsidTr="00C72C31">
        <w:trPr>
          <w:trHeight w:val="20"/>
        </w:trPr>
        <w:tc>
          <w:tcPr>
            <w:tcW w:w="989" w:type="pct"/>
            <w:vMerge/>
          </w:tcPr>
          <w:p w14:paraId="28720998" w14:textId="77777777" w:rsidR="00C72C31" w:rsidRPr="00C72C31" w:rsidRDefault="00C72C31" w:rsidP="00C72C31">
            <w:pPr>
              <w:spacing w:line="276" w:lineRule="auto"/>
              <w:rPr>
                <w:rFonts w:ascii="Times New Roman" w:eastAsia="Calibri" w:hAnsi="Times New Roman" w:cs="Times New Roman"/>
                <w:b/>
                <w:bCs/>
                <w:i/>
                <w:sz w:val="24"/>
                <w:szCs w:val="24"/>
              </w:rPr>
            </w:pPr>
          </w:p>
        </w:tc>
        <w:tc>
          <w:tcPr>
            <w:tcW w:w="4011" w:type="pct"/>
          </w:tcPr>
          <w:p w14:paraId="39E6C76A" w14:textId="77777777" w:rsidR="00C72C31" w:rsidRPr="00C72C31" w:rsidRDefault="00C72C31" w:rsidP="00C72C31">
            <w:pPr>
              <w:spacing w:line="276" w:lineRule="auto"/>
              <w:jc w:val="both"/>
              <w:rPr>
                <w:rFonts w:ascii="Times New Roman" w:eastAsia="Calibri" w:hAnsi="Times New Roman" w:cs="Times New Roman"/>
                <w:sz w:val="24"/>
                <w:szCs w:val="24"/>
              </w:rPr>
            </w:pPr>
            <w:r w:rsidRPr="00C72C31">
              <w:rPr>
                <w:rFonts w:ascii="Times New Roman" w:eastAsia="Calibri" w:hAnsi="Times New Roman" w:cs="Times New Roman"/>
                <w:b/>
                <w:bCs/>
                <w:sz w:val="24"/>
                <w:szCs w:val="24"/>
              </w:rPr>
              <w:t xml:space="preserve">3 </w:t>
            </w:r>
            <w:r w:rsidRPr="00C72C31">
              <w:rPr>
                <w:rFonts w:ascii="Times New Roman" w:eastAsia="Calibri" w:hAnsi="Times New Roman" w:cs="Times New Roman"/>
                <w:sz w:val="24"/>
                <w:szCs w:val="24"/>
              </w:rPr>
              <w:t>Понятия о кредите, его виды, основные характеристики кредита, роль кредита в личном финансовом плане. Принципы кредитования ( платность, срочность, возвратность).</w:t>
            </w:r>
          </w:p>
        </w:tc>
      </w:tr>
      <w:tr w:rsidR="00C72C31" w:rsidRPr="00C72C31" w14:paraId="5B524246" w14:textId="77777777" w:rsidTr="00C72C31">
        <w:trPr>
          <w:trHeight w:val="20"/>
        </w:trPr>
        <w:tc>
          <w:tcPr>
            <w:tcW w:w="989" w:type="pct"/>
            <w:vMerge/>
          </w:tcPr>
          <w:p w14:paraId="091C8CAC" w14:textId="77777777" w:rsidR="00C72C31" w:rsidRPr="00C72C31" w:rsidRDefault="00C72C31" w:rsidP="00C72C31">
            <w:pPr>
              <w:spacing w:line="276" w:lineRule="auto"/>
              <w:rPr>
                <w:rFonts w:ascii="Times New Roman" w:eastAsia="Calibri" w:hAnsi="Times New Roman" w:cs="Times New Roman"/>
                <w:b/>
                <w:bCs/>
                <w:i/>
                <w:sz w:val="24"/>
                <w:szCs w:val="24"/>
              </w:rPr>
            </w:pPr>
          </w:p>
        </w:tc>
        <w:tc>
          <w:tcPr>
            <w:tcW w:w="4011" w:type="pct"/>
          </w:tcPr>
          <w:p w14:paraId="274D4B66" w14:textId="77777777" w:rsidR="00C72C31" w:rsidRPr="00C72C31" w:rsidRDefault="00C72C31" w:rsidP="00C72C31">
            <w:pPr>
              <w:spacing w:line="276" w:lineRule="auto"/>
              <w:jc w:val="both"/>
              <w:rPr>
                <w:rFonts w:ascii="Times New Roman" w:eastAsia="Calibri" w:hAnsi="Times New Roman" w:cs="Times New Roman"/>
                <w:sz w:val="24"/>
                <w:szCs w:val="24"/>
              </w:rPr>
            </w:pPr>
            <w:r w:rsidRPr="00C72C31">
              <w:rPr>
                <w:rFonts w:ascii="Times New Roman" w:eastAsia="Calibri" w:hAnsi="Times New Roman" w:cs="Times New Roman"/>
                <w:b/>
                <w:bCs/>
                <w:sz w:val="24"/>
                <w:szCs w:val="24"/>
              </w:rPr>
              <w:t xml:space="preserve">4. </w:t>
            </w:r>
            <w:r w:rsidRPr="00C72C31">
              <w:rPr>
                <w:rFonts w:ascii="Times New Roman" w:eastAsia="Calibri" w:hAnsi="Times New Roman" w:cs="Times New Roman"/>
                <w:sz w:val="24"/>
                <w:szCs w:val="24"/>
              </w:rPr>
              <w:t>Кредитный договор. Кредитная история. Коллекторские агентства, их права и обязанности. Кредит как часть личного финансового плана. Типичные ошибки при использовании кредита.</w:t>
            </w:r>
          </w:p>
        </w:tc>
      </w:tr>
      <w:tr w:rsidR="00C72C31" w:rsidRPr="00C72C31" w14:paraId="7736D794" w14:textId="77777777" w:rsidTr="00C72C31">
        <w:trPr>
          <w:trHeight w:val="20"/>
        </w:trPr>
        <w:tc>
          <w:tcPr>
            <w:tcW w:w="989" w:type="pct"/>
            <w:vMerge/>
          </w:tcPr>
          <w:p w14:paraId="7DC5566F" w14:textId="77777777" w:rsidR="00C72C31" w:rsidRPr="00C72C31" w:rsidRDefault="00C72C31" w:rsidP="00C72C31">
            <w:pPr>
              <w:spacing w:line="276" w:lineRule="auto"/>
              <w:rPr>
                <w:rFonts w:ascii="Times New Roman" w:eastAsia="Calibri" w:hAnsi="Times New Roman" w:cs="Times New Roman"/>
                <w:b/>
                <w:bCs/>
                <w:sz w:val="24"/>
                <w:szCs w:val="24"/>
              </w:rPr>
            </w:pPr>
          </w:p>
        </w:tc>
        <w:tc>
          <w:tcPr>
            <w:tcW w:w="4011" w:type="pct"/>
          </w:tcPr>
          <w:p w14:paraId="651EA2EB" w14:textId="77777777" w:rsidR="00C72C31" w:rsidRPr="00F70F81" w:rsidRDefault="00C72C31" w:rsidP="00C72C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691ECD1" w14:textId="635CFF71" w:rsidR="00C72C31" w:rsidRPr="00C72C31" w:rsidRDefault="00C72C31" w:rsidP="00C72C31">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72C31" w:rsidRPr="00C72C31" w14:paraId="7D7EF65E" w14:textId="77777777" w:rsidTr="00C72C31">
        <w:trPr>
          <w:trHeight w:val="20"/>
        </w:trPr>
        <w:tc>
          <w:tcPr>
            <w:tcW w:w="989" w:type="pct"/>
            <w:vMerge w:val="restart"/>
          </w:tcPr>
          <w:p w14:paraId="0DF937D0"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Тема 1.3. Расчетно-кассовые операции</w:t>
            </w:r>
          </w:p>
        </w:tc>
        <w:tc>
          <w:tcPr>
            <w:tcW w:w="4011" w:type="pct"/>
          </w:tcPr>
          <w:p w14:paraId="2CDEE188" w14:textId="77777777" w:rsidR="00C72C31" w:rsidRPr="00C72C31" w:rsidRDefault="00C72C31" w:rsidP="00C72C31">
            <w:pPr>
              <w:spacing w:line="276" w:lineRule="auto"/>
              <w:rPr>
                <w:rFonts w:ascii="Times New Roman" w:eastAsia="Calibri" w:hAnsi="Times New Roman" w:cs="Times New Roman"/>
                <w:b/>
                <w:bCs/>
                <w:i/>
                <w:sz w:val="24"/>
                <w:szCs w:val="24"/>
              </w:rPr>
            </w:pPr>
            <w:r w:rsidRPr="00C72C31">
              <w:rPr>
                <w:rFonts w:ascii="Times New Roman" w:eastAsia="Calibri" w:hAnsi="Times New Roman" w:cs="Times New Roman"/>
                <w:b/>
                <w:bCs/>
                <w:sz w:val="24"/>
                <w:szCs w:val="24"/>
              </w:rPr>
              <w:t>Содержание учебного материала</w:t>
            </w:r>
          </w:p>
        </w:tc>
      </w:tr>
      <w:tr w:rsidR="00C72C31" w:rsidRPr="00C72C31" w14:paraId="02CFB4CD" w14:textId="77777777" w:rsidTr="00C72C31">
        <w:trPr>
          <w:trHeight w:val="20"/>
        </w:trPr>
        <w:tc>
          <w:tcPr>
            <w:tcW w:w="989" w:type="pct"/>
            <w:vMerge/>
          </w:tcPr>
          <w:p w14:paraId="0ABE7DCC" w14:textId="77777777" w:rsidR="00C72C31" w:rsidRPr="00C72C31" w:rsidRDefault="00C72C31" w:rsidP="00C72C31">
            <w:pPr>
              <w:spacing w:line="276" w:lineRule="auto"/>
              <w:rPr>
                <w:rFonts w:ascii="Times New Roman" w:eastAsia="Calibri" w:hAnsi="Times New Roman" w:cs="Times New Roman"/>
                <w:b/>
                <w:bCs/>
                <w:sz w:val="24"/>
                <w:szCs w:val="24"/>
              </w:rPr>
            </w:pPr>
          </w:p>
        </w:tc>
        <w:tc>
          <w:tcPr>
            <w:tcW w:w="4011" w:type="pct"/>
          </w:tcPr>
          <w:p w14:paraId="48ECA226" w14:textId="77777777" w:rsidR="00C72C31" w:rsidRPr="00C72C31" w:rsidRDefault="00C72C31" w:rsidP="00C72C31">
            <w:pPr>
              <w:spacing w:line="276" w:lineRule="auto"/>
              <w:rPr>
                <w:rFonts w:ascii="Times New Roman" w:eastAsia="Calibri" w:hAnsi="Times New Roman" w:cs="Times New Roman"/>
                <w:sz w:val="24"/>
                <w:szCs w:val="24"/>
              </w:rPr>
            </w:pPr>
            <w:r w:rsidRPr="00C72C31">
              <w:rPr>
                <w:rFonts w:ascii="Times New Roman" w:eastAsia="Calibri" w:hAnsi="Times New Roman" w:cs="Times New Roman"/>
                <w:sz w:val="24"/>
                <w:szCs w:val="24"/>
              </w:rPr>
              <w:t>1. Хранение, обмен и перевод денег, различные виды платежных средств. Формы</w:t>
            </w:r>
          </w:p>
          <w:p w14:paraId="391557A2"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sz w:val="24"/>
                <w:szCs w:val="24"/>
              </w:rPr>
              <w:t>дистанционного банковского обслуживания Виды платежных средств.</w:t>
            </w:r>
          </w:p>
        </w:tc>
      </w:tr>
      <w:tr w:rsidR="00C72C31" w:rsidRPr="00C72C31" w14:paraId="7E547267" w14:textId="77777777" w:rsidTr="00C72C31">
        <w:trPr>
          <w:trHeight w:val="20"/>
        </w:trPr>
        <w:tc>
          <w:tcPr>
            <w:tcW w:w="989" w:type="pct"/>
            <w:vMerge w:val="restart"/>
          </w:tcPr>
          <w:p w14:paraId="7557D2DE"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 xml:space="preserve">Тема 1.4. Пенсии </w:t>
            </w:r>
          </w:p>
        </w:tc>
        <w:tc>
          <w:tcPr>
            <w:tcW w:w="4011" w:type="pct"/>
          </w:tcPr>
          <w:p w14:paraId="454189E8" w14:textId="77777777" w:rsidR="00C72C31" w:rsidRPr="00C72C31" w:rsidRDefault="00C72C31" w:rsidP="00C72C31">
            <w:pPr>
              <w:spacing w:line="276" w:lineRule="auto"/>
              <w:rPr>
                <w:rFonts w:ascii="Times New Roman" w:eastAsia="Calibri" w:hAnsi="Times New Roman" w:cs="Times New Roman"/>
                <w:b/>
                <w:bCs/>
                <w:i/>
                <w:sz w:val="24"/>
                <w:szCs w:val="24"/>
              </w:rPr>
            </w:pPr>
            <w:r w:rsidRPr="00C72C31">
              <w:rPr>
                <w:rFonts w:ascii="Times New Roman" w:eastAsia="Calibri" w:hAnsi="Times New Roman" w:cs="Times New Roman"/>
                <w:b/>
                <w:bCs/>
                <w:sz w:val="24"/>
                <w:szCs w:val="24"/>
              </w:rPr>
              <w:t>Содержание учебного материала</w:t>
            </w:r>
          </w:p>
        </w:tc>
      </w:tr>
      <w:tr w:rsidR="00C72C31" w:rsidRPr="00C72C31" w14:paraId="02A60C51" w14:textId="77777777" w:rsidTr="00C72C31">
        <w:trPr>
          <w:trHeight w:val="20"/>
        </w:trPr>
        <w:tc>
          <w:tcPr>
            <w:tcW w:w="989" w:type="pct"/>
            <w:vMerge/>
          </w:tcPr>
          <w:p w14:paraId="08B5D38E" w14:textId="77777777" w:rsidR="00C72C31" w:rsidRPr="00C72C31" w:rsidRDefault="00C72C31" w:rsidP="00C72C31">
            <w:pPr>
              <w:spacing w:line="276" w:lineRule="auto"/>
              <w:rPr>
                <w:rFonts w:ascii="Times New Roman" w:eastAsia="Calibri" w:hAnsi="Times New Roman" w:cs="Times New Roman"/>
                <w:b/>
                <w:bCs/>
                <w:sz w:val="24"/>
                <w:szCs w:val="24"/>
              </w:rPr>
            </w:pPr>
          </w:p>
        </w:tc>
        <w:tc>
          <w:tcPr>
            <w:tcW w:w="4011" w:type="pct"/>
          </w:tcPr>
          <w:p w14:paraId="4281A50F"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 xml:space="preserve">1. </w:t>
            </w:r>
            <w:r w:rsidRPr="00C72C31">
              <w:rPr>
                <w:rFonts w:ascii="Times New Roman" w:eastAsia="Calibri" w:hAnsi="Times New Roman" w:cs="Times New Roman"/>
                <w:sz w:val="24"/>
                <w:szCs w:val="24"/>
              </w:rPr>
              <w:t>Госу</w:t>
            </w:r>
            <w:r w:rsidRPr="00C72C31">
              <w:rPr>
                <w:rFonts w:ascii="Times New Roman" w:eastAsia="Calibri" w:hAnsi="Times New Roman" w:cs="Times New Roman"/>
                <w:bCs/>
                <w:sz w:val="24"/>
                <w:szCs w:val="24"/>
              </w:rPr>
              <w:t xml:space="preserve">дарственная пенсионная система в РФ. Накопительная и страховая пенсия. </w:t>
            </w:r>
          </w:p>
        </w:tc>
      </w:tr>
      <w:tr w:rsidR="00C72C31" w:rsidRPr="00C72C31" w14:paraId="677FCB85" w14:textId="77777777" w:rsidTr="00C72C31">
        <w:trPr>
          <w:trHeight w:val="20"/>
        </w:trPr>
        <w:tc>
          <w:tcPr>
            <w:tcW w:w="989" w:type="pct"/>
            <w:vMerge/>
          </w:tcPr>
          <w:p w14:paraId="37332710" w14:textId="77777777" w:rsidR="00C72C31" w:rsidRPr="00C72C31" w:rsidRDefault="00C72C31" w:rsidP="00C72C31">
            <w:pPr>
              <w:spacing w:line="276" w:lineRule="auto"/>
              <w:rPr>
                <w:rFonts w:ascii="Times New Roman" w:eastAsia="Calibri" w:hAnsi="Times New Roman" w:cs="Times New Roman"/>
                <w:b/>
                <w:bCs/>
                <w:sz w:val="24"/>
                <w:szCs w:val="24"/>
              </w:rPr>
            </w:pPr>
          </w:p>
        </w:tc>
        <w:tc>
          <w:tcPr>
            <w:tcW w:w="4011" w:type="pct"/>
          </w:tcPr>
          <w:p w14:paraId="406E6E07"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 xml:space="preserve">2. </w:t>
            </w:r>
            <w:r w:rsidRPr="00C72C31">
              <w:rPr>
                <w:rFonts w:ascii="Times New Roman" w:eastAsia="Calibri" w:hAnsi="Times New Roman" w:cs="Times New Roman"/>
                <w:bCs/>
                <w:sz w:val="24"/>
                <w:szCs w:val="24"/>
              </w:rPr>
              <w:t>Пенсионные фонды. Пенсионное обеспечение.</w:t>
            </w:r>
          </w:p>
        </w:tc>
      </w:tr>
      <w:tr w:rsidR="00C72C31" w:rsidRPr="00C72C31" w14:paraId="168C9BE5" w14:textId="77777777" w:rsidTr="00C72C31">
        <w:trPr>
          <w:trHeight w:val="20"/>
        </w:trPr>
        <w:tc>
          <w:tcPr>
            <w:tcW w:w="989" w:type="pct"/>
            <w:vMerge/>
          </w:tcPr>
          <w:p w14:paraId="2CAFAA60" w14:textId="77777777" w:rsidR="00C72C31" w:rsidRPr="00C72C31" w:rsidRDefault="00C72C31" w:rsidP="00C72C31">
            <w:pPr>
              <w:spacing w:line="276" w:lineRule="auto"/>
              <w:rPr>
                <w:rFonts w:ascii="Times New Roman" w:eastAsia="Calibri" w:hAnsi="Times New Roman" w:cs="Times New Roman"/>
                <w:b/>
                <w:bCs/>
                <w:i/>
                <w:sz w:val="24"/>
                <w:szCs w:val="24"/>
              </w:rPr>
            </w:pPr>
          </w:p>
        </w:tc>
        <w:tc>
          <w:tcPr>
            <w:tcW w:w="4011" w:type="pct"/>
          </w:tcPr>
          <w:p w14:paraId="6A27DE6B" w14:textId="77777777" w:rsidR="00C72C31" w:rsidRPr="00C72C31" w:rsidRDefault="00C72C31" w:rsidP="00C72C31">
            <w:pPr>
              <w:spacing w:line="276" w:lineRule="auto"/>
              <w:rPr>
                <w:rFonts w:ascii="Times New Roman" w:eastAsia="Calibri" w:hAnsi="Times New Roman" w:cs="Times New Roman"/>
                <w:b/>
                <w:sz w:val="24"/>
                <w:szCs w:val="24"/>
              </w:rPr>
            </w:pPr>
            <w:r w:rsidRPr="00C72C31">
              <w:rPr>
                <w:rFonts w:ascii="Times New Roman" w:eastAsia="Calibri" w:hAnsi="Times New Roman" w:cs="Times New Roman"/>
                <w:b/>
                <w:bCs/>
                <w:sz w:val="24"/>
                <w:szCs w:val="24"/>
              </w:rPr>
              <w:t>В том числе практических и лабораторных занятий</w:t>
            </w:r>
          </w:p>
        </w:tc>
      </w:tr>
      <w:tr w:rsidR="00C72C31" w:rsidRPr="00C72C31" w14:paraId="140C4B11" w14:textId="77777777" w:rsidTr="00C72C31">
        <w:trPr>
          <w:trHeight w:val="20"/>
        </w:trPr>
        <w:tc>
          <w:tcPr>
            <w:tcW w:w="989" w:type="pct"/>
            <w:vMerge/>
          </w:tcPr>
          <w:p w14:paraId="2B455EAF" w14:textId="77777777" w:rsidR="00C72C31" w:rsidRPr="00C72C31" w:rsidRDefault="00C72C31" w:rsidP="00C72C31">
            <w:pPr>
              <w:spacing w:line="276" w:lineRule="auto"/>
              <w:rPr>
                <w:rFonts w:ascii="Times New Roman" w:eastAsia="Calibri" w:hAnsi="Times New Roman" w:cs="Times New Roman"/>
                <w:b/>
                <w:bCs/>
                <w:i/>
                <w:sz w:val="24"/>
                <w:szCs w:val="24"/>
              </w:rPr>
            </w:pPr>
          </w:p>
        </w:tc>
        <w:tc>
          <w:tcPr>
            <w:tcW w:w="4011" w:type="pct"/>
          </w:tcPr>
          <w:p w14:paraId="1F4E25C9" w14:textId="77777777" w:rsidR="00C72C31" w:rsidRPr="00C72C31" w:rsidRDefault="00C72C31" w:rsidP="00C72C31">
            <w:pPr>
              <w:spacing w:line="276" w:lineRule="auto"/>
              <w:rPr>
                <w:rFonts w:ascii="Times New Roman" w:eastAsia="Calibri" w:hAnsi="Times New Roman" w:cs="Times New Roman"/>
                <w:sz w:val="24"/>
                <w:szCs w:val="24"/>
              </w:rPr>
            </w:pPr>
            <w:r w:rsidRPr="00C72C31">
              <w:rPr>
                <w:rFonts w:ascii="Times New Roman" w:eastAsia="Calibri" w:hAnsi="Times New Roman" w:cs="Times New Roman"/>
                <w:b/>
                <w:sz w:val="24"/>
                <w:szCs w:val="24"/>
              </w:rPr>
              <w:t xml:space="preserve">1. Практическое занятие 2. </w:t>
            </w:r>
            <w:r w:rsidRPr="00C72C31">
              <w:rPr>
                <w:rFonts w:ascii="Times New Roman" w:eastAsia="Calibri" w:hAnsi="Times New Roman" w:cs="Times New Roman"/>
                <w:sz w:val="24"/>
                <w:szCs w:val="24"/>
              </w:rPr>
              <w:t>Анализ пенсионных накоплений</w:t>
            </w:r>
          </w:p>
        </w:tc>
      </w:tr>
      <w:tr w:rsidR="00C72C31" w:rsidRPr="00C72C31" w14:paraId="31EE6990" w14:textId="77777777" w:rsidTr="00C72C31">
        <w:trPr>
          <w:trHeight w:val="371"/>
        </w:trPr>
        <w:tc>
          <w:tcPr>
            <w:tcW w:w="989" w:type="pct"/>
            <w:vMerge/>
          </w:tcPr>
          <w:p w14:paraId="36A883BF" w14:textId="77777777" w:rsidR="00C72C31" w:rsidRPr="00C72C31" w:rsidRDefault="00C72C31" w:rsidP="00C72C31">
            <w:pPr>
              <w:spacing w:line="276" w:lineRule="auto"/>
              <w:rPr>
                <w:rFonts w:ascii="Times New Roman" w:eastAsia="Calibri" w:hAnsi="Times New Roman" w:cs="Times New Roman"/>
                <w:b/>
                <w:bCs/>
                <w:sz w:val="24"/>
                <w:szCs w:val="24"/>
              </w:rPr>
            </w:pPr>
          </w:p>
        </w:tc>
        <w:tc>
          <w:tcPr>
            <w:tcW w:w="4011" w:type="pct"/>
          </w:tcPr>
          <w:p w14:paraId="2A7A6208" w14:textId="77777777" w:rsidR="00C72C31" w:rsidRPr="00F70F81" w:rsidRDefault="00C72C31" w:rsidP="00C72C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9D3158B" w14:textId="340FA53F" w:rsidR="00C72C31" w:rsidRPr="00C72C31" w:rsidRDefault="00C72C31" w:rsidP="00C72C31">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72C31" w:rsidRPr="00C72C31" w14:paraId="5A4E0923" w14:textId="77777777" w:rsidTr="00C72C31">
        <w:trPr>
          <w:trHeight w:val="371"/>
        </w:trPr>
        <w:tc>
          <w:tcPr>
            <w:tcW w:w="989" w:type="pct"/>
            <w:vMerge w:val="restart"/>
          </w:tcPr>
          <w:p w14:paraId="22547ABA"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Тема 1.4. Налоги</w:t>
            </w:r>
          </w:p>
        </w:tc>
        <w:tc>
          <w:tcPr>
            <w:tcW w:w="4011" w:type="pct"/>
          </w:tcPr>
          <w:p w14:paraId="1DF4FB01" w14:textId="77777777" w:rsidR="00C72C31" w:rsidRPr="00C72C31" w:rsidRDefault="00C72C31" w:rsidP="00C72C31">
            <w:pPr>
              <w:spacing w:line="276" w:lineRule="auto"/>
              <w:rPr>
                <w:rFonts w:ascii="Times New Roman" w:eastAsia="Calibri" w:hAnsi="Times New Roman" w:cs="Times New Roman"/>
                <w:b/>
                <w:bCs/>
                <w:i/>
                <w:sz w:val="24"/>
                <w:szCs w:val="24"/>
              </w:rPr>
            </w:pPr>
            <w:r w:rsidRPr="00C72C31">
              <w:rPr>
                <w:rFonts w:ascii="Times New Roman" w:eastAsia="Calibri" w:hAnsi="Times New Roman" w:cs="Times New Roman"/>
                <w:b/>
                <w:bCs/>
                <w:sz w:val="24"/>
                <w:szCs w:val="24"/>
              </w:rPr>
              <w:t>Содержание учебного материала</w:t>
            </w:r>
          </w:p>
        </w:tc>
      </w:tr>
      <w:tr w:rsidR="00C72C31" w:rsidRPr="00C72C31" w14:paraId="7B01A0AF" w14:textId="77777777" w:rsidTr="00C72C31">
        <w:trPr>
          <w:trHeight w:val="371"/>
        </w:trPr>
        <w:tc>
          <w:tcPr>
            <w:tcW w:w="989" w:type="pct"/>
            <w:vMerge/>
          </w:tcPr>
          <w:p w14:paraId="7EC17142" w14:textId="77777777" w:rsidR="00C72C31" w:rsidRPr="00C72C31" w:rsidRDefault="00C72C31" w:rsidP="00C72C31">
            <w:pPr>
              <w:spacing w:line="276" w:lineRule="auto"/>
              <w:rPr>
                <w:rFonts w:ascii="Times New Roman" w:eastAsia="Calibri" w:hAnsi="Times New Roman" w:cs="Times New Roman"/>
                <w:b/>
                <w:bCs/>
                <w:sz w:val="24"/>
                <w:szCs w:val="24"/>
              </w:rPr>
            </w:pPr>
          </w:p>
        </w:tc>
        <w:tc>
          <w:tcPr>
            <w:tcW w:w="4011" w:type="pct"/>
          </w:tcPr>
          <w:p w14:paraId="5E22E03E"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 xml:space="preserve">1. </w:t>
            </w:r>
            <w:r w:rsidRPr="00C72C31">
              <w:rPr>
                <w:rFonts w:ascii="Times New Roman" w:eastAsia="Calibri" w:hAnsi="Times New Roman" w:cs="Times New Roman"/>
                <w:sz w:val="24"/>
                <w:szCs w:val="24"/>
              </w:rPr>
              <w:t xml:space="preserve">Налоговая система в РФ. Пропорциональная прогрессивная и регрессивная налоговая система. Налоги (понятие, виды налогов, налоговые вычеты, налоговая декларация) </w:t>
            </w:r>
          </w:p>
        </w:tc>
      </w:tr>
      <w:tr w:rsidR="00C72C31" w:rsidRPr="00C72C31" w14:paraId="3FF2E610" w14:textId="77777777" w:rsidTr="00C72C31">
        <w:trPr>
          <w:trHeight w:val="226"/>
        </w:trPr>
        <w:tc>
          <w:tcPr>
            <w:tcW w:w="989" w:type="pct"/>
            <w:vMerge/>
          </w:tcPr>
          <w:p w14:paraId="087E4493" w14:textId="77777777" w:rsidR="00C72C31" w:rsidRPr="00C72C31" w:rsidRDefault="00C72C31" w:rsidP="00C72C31">
            <w:pPr>
              <w:spacing w:line="276" w:lineRule="auto"/>
              <w:rPr>
                <w:rFonts w:ascii="Times New Roman" w:eastAsia="Calibri" w:hAnsi="Times New Roman" w:cs="Times New Roman"/>
                <w:b/>
                <w:bCs/>
                <w:sz w:val="24"/>
                <w:szCs w:val="24"/>
              </w:rPr>
            </w:pPr>
          </w:p>
        </w:tc>
        <w:tc>
          <w:tcPr>
            <w:tcW w:w="4011" w:type="pct"/>
          </w:tcPr>
          <w:p w14:paraId="6F197D90" w14:textId="77777777"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 xml:space="preserve">2. </w:t>
            </w:r>
            <w:r w:rsidRPr="00C72C31">
              <w:rPr>
                <w:rFonts w:ascii="Times New Roman" w:eastAsia="Calibri" w:hAnsi="Times New Roman" w:cs="Times New Roman"/>
                <w:sz w:val="24"/>
                <w:szCs w:val="24"/>
              </w:rPr>
              <w:t>НДФЛ. Порядок расчета и уплаты НДФЛ. Налоговые льготы и налоговые вычеты.</w:t>
            </w:r>
          </w:p>
        </w:tc>
      </w:tr>
      <w:tr w:rsidR="00C72C31" w:rsidRPr="00C72C31" w14:paraId="6406137E" w14:textId="77777777" w:rsidTr="00C72C31">
        <w:trPr>
          <w:trHeight w:val="272"/>
        </w:trPr>
        <w:tc>
          <w:tcPr>
            <w:tcW w:w="989" w:type="pct"/>
            <w:vMerge/>
          </w:tcPr>
          <w:p w14:paraId="6470CB40" w14:textId="77777777" w:rsidR="00C72C31" w:rsidRPr="00C72C31" w:rsidRDefault="00C72C31" w:rsidP="00C72C31">
            <w:pPr>
              <w:spacing w:line="276" w:lineRule="auto"/>
              <w:rPr>
                <w:rFonts w:ascii="Times New Roman" w:eastAsia="Calibri" w:hAnsi="Times New Roman" w:cs="Times New Roman"/>
                <w:b/>
                <w:bCs/>
                <w:sz w:val="24"/>
                <w:szCs w:val="24"/>
              </w:rPr>
            </w:pPr>
          </w:p>
        </w:tc>
        <w:tc>
          <w:tcPr>
            <w:tcW w:w="4011" w:type="pct"/>
          </w:tcPr>
          <w:p w14:paraId="77B0334F" w14:textId="77777777" w:rsidR="00C72C31" w:rsidRPr="00F70F81" w:rsidRDefault="00C72C31" w:rsidP="00C72C3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632557A" w14:textId="3DAD5F07" w:rsidR="00C72C31" w:rsidRPr="00C72C31" w:rsidRDefault="00C72C31" w:rsidP="00C72C31">
            <w:pPr>
              <w:spacing w:line="276" w:lineRule="auto"/>
              <w:rPr>
                <w:rFonts w:ascii="Times New Roman" w:eastAsia="Calibri" w:hAnsi="Times New Roman" w:cs="Times New Roman"/>
                <w:b/>
                <w:bCs/>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72C31" w:rsidRPr="00C72C31" w14:paraId="5F6F793A" w14:textId="77777777" w:rsidTr="00C72C31">
        <w:trPr>
          <w:trHeight w:val="20"/>
        </w:trPr>
        <w:tc>
          <w:tcPr>
            <w:tcW w:w="5000" w:type="pct"/>
            <w:gridSpan w:val="2"/>
          </w:tcPr>
          <w:p w14:paraId="5826B15F" w14:textId="77777777" w:rsidR="00C72C31" w:rsidRPr="00C72C31" w:rsidRDefault="00C72C31" w:rsidP="00C72C31">
            <w:pPr>
              <w:suppressAutoHyphens/>
              <w:spacing w:line="276" w:lineRule="auto"/>
              <w:rPr>
                <w:rFonts w:ascii="Times New Roman" w:eastAsia="Calibri" w:hAnsi="Times New Roman" w:cs="Times New Roman"/>
                <w:b/>
                <w:sz w:val="24"/>
                <w:szCs w:val="24"/>
              </w:rPr>
            </w:pPr>
            <w:r w:rsidRPr="00C72C31">
              <w:rPr>
                <w:rFonts w:ascii="Times New Roman" w:eastAsia="Calibri" w:hAnsi="Times New Roman" w:cs="Times New Roman"/>
                <w:b/>
                <w:sz w:val="24"/>
                <w:szCs w:val="24"/>
              </w:rPr>
              <w:t xml:space="preserve">Промежуточная аттестация </w:t>
            </w:r>
          </w:p>
        </w:tc>
      </w:tr>
      <w:tr w:rsidR="00C72C31" w:rsidRPr="00C72C31" w14:paraId="2B19C89D" w14:textId="77777777" w:rsidTr="00C72C31">
        <w:trPr>
          <w:trHeight w:val="20"/>
        </w:trPr>
        <w:tc>
          <w:tcPr>
            <w:tcW w:w="5000" w:type="pct"/>
            <w:gridSpan w:val="2"/>
          </w:tcPr>
          <w:p w14:paraId="528A9F9A" w14:textId="6325129F" w:rsidR="00C72C31" w:rsidRPr="00C72C31" w:rsidRDefault="00C72C31" w:rsidP="00C72C31">
            <w:pPr>
              <w:spacing w:line="276" w:lineRule="auto"/>
              <w:rPr>
                <w:rFonts w:ascii="Times New Roman" w:eastAsia="Calibri" w:hAnsi="Times New Roman" w:cs="Times New Roman"/>
                <w:b/>
                <w:bCs/>
                <w:sz w:val="24"/>
                <w:szCs w:val="24"/>
              </w:rPr>
            </w:pPr>
            <w:r w:rsidRPr="00C72C31">
              <w:rPr>
                <w:rFonts w:ascii="Times New Roman" w:eastAsia="Calibri" w:hAnsi="Times New Roman" w:cs="Times New Roman"/>
                <w:b/>
                <w:bCs/>
                <w:sz w:val="24"/>
                <w:szCs w:val="24"/>
              </w:rPr>
              <w:t>Всего:</w:t>
            </w:r>
            <w:r>
              <w:rPr>
                <w:rFonts w:ascii="Times New Roman" w:eastAsia="Calibri" w:hAnsi="Times New Roman" w:cs="Times New Roman"/>
                <w:b/>
                <w:bCs/>
                <w:sz w:val="24"/>
                <w:szCs w:val="24"/>
              </w:rPr>
              <w:t xml:space="preserve"> 32</w:t>
            </w:r>
          </w:p>
        </w:tc>
      </w:tr>
    </w:tbl>
    <w:p w14:paraId="353E713B" w14:textId="69B5ACC3" w:rsidR="00C72C31" w:rsidRDefault="00C72C31" w:rsidP="00C72C31">
      <w:pPr>
        <w:pStyle w:val="114"/>
        <w:ind w:firstLine="0"/>
        <w:rPr>
          <w:rFonts w:ascii="Times New Roman" w:hAnsi="Times New Roman"/>
        </w:rPr>
      </w:pPr>
    </w:p>
    <w:p w14:paraId="6BAAAFEC" w14:textId="5FDF0799" w:rsidR="00A710C6" w:rsidRPr="00DF068E" w:rsidRDefault="00C72C31" w:rsidP="00C72C31">
      <w:pPr>
        <w:pStyle w:val="1f"/>
        <w:jc w:val="left"/>
        <w:rPr>
          <w:rFonts w:ascii="Times New Roman" w:hAnsi="Times New Roman"/>
          <w:lang w:val="ru-RU"/>
        </w:rPr>
      </w:pPr>
      <w:r>
        <w:rPr>
          <w:rFonts w:ascii="Times New Roman" w:hAnsi="Times New Roman"/>
          <w:caps w:val="0"/>
          <w:kern w:val="0"/>
          <w:lang w:val="ru-RU" w:eastAsia="ru-RU"/>
        </w:rPr>
        <w:t xml:space="preserve">                                   </w:t>
      </w:r>
      <w:r w:rsidR="00A710C6" w:rsidRPr="00E11160">
        <w:rPr>
          <w:rFonts w:ascii="Times New Roman" w:hAnsi="Times New Roman"/>
        </w:rPr>
        <w:t xml:space="preserve">3. </w:t>
      </w:r>
      <w:r w:rsidR="00A710C6" w:rsidRPr="008D2724">
        <w:rPr>
          <w:rFonts w:ascii="Times New Roman" w:hAnsi="Times New Roman"/>
        </w:rPr>
        <w:t xml:space="preserve">Условия реализации </w:t>
      </w:r>
      <w:r w:rsidR="00A710C6">
        <w:rPr>
          <w:rFonts w:ascii="Times New Roman" w:hAnsi="Times New Roman"/>
          <w:lang w:val="ru-RU"/>
        </w:rPr>
        <w:t>ДИСЦИПЛИНЫ</w:t>
      </w:r>
    </w:p>
    <w:p w14:paraId="0E2BDC09" w14:textId="77777777" w:rsidR="00A710C6" w:rsidRPr="000B5B60" w:rsidRDefault="00A710C6" w:rsidP="00A710C6">
      <w:pPr>
        <w:rPr>
          <w:rFonts w:ascii="Times New Roman" w:hAnsi="Times New Roman" w:cs="Times New Roman"/>
          <w:bCs/>
          <w:sz w:val="24"/>
          <w:szCs w:val="24"/>
        </w:rPr>
      </w:pPr>
      <w:r w:rsidRPr="000E0D9F">
        <w:rPr>
          <w:rFonts w:ascii="Times New Roman" w:eastAsia="Segoe UI" w:hAnsi="Times New Roman" w:cs="Times New Roman"/>
          <w:bCs/>
          <w:sz w:val="24"/>
          <w:szCs w:val="24"/>
          <w:lang w:eastAsia="ru-RU"/>
        </w:rPr>
        <w:t>Кабинет Социально-экономических дисциплин, оснащенный в соо</w:t>
      </w:r>
      <w:r>
        <w:rPr>
          <w:rFonts w:ascii="Times New Roman" w:eastAsia="Segoe UI" w:hAnsi="Times New Roman" w:cs="Times New Roman"/>
          <w:bCs/>
          <w:sz w:val="24"/>
          <w:szCs w:val="24"/>
          <w:lang w:eastAsia="ru-RU"/>
        </w:rPr>
        <w:t>тветствии с приложением 3 ПОП-П</w:t>
      </w:r>
      <w:r w:rsidRPr="000B5B60">
        <w:rPr>
          <w:rFonts w:ascii="Times New Roman" w:hAnsi="Times New Roman" w:cs="Times New Roman"/>
          <w:bCs/>
          <w:sz w:val="24"/>
          <w:szCs w:val="24"/>
        </w:rPr>
        <w:t>.</w:t>
      </w:r>
    </w:p>
    <w:p w14:paraId="43A4FCF1" w14:textId="77777777" w:rsidR="00A710C6" w:rsidRDefault="00A710C6" w:rsidP="00A710C6">
      <w:pPr>
        <w:pStyle w:val="114"/>
        <w:rPr>
          <w:rFonts w:ascii="Times New Roman" w:hAnsi="Times New Roman"/>
        </w:rPr>
      </w:pPr>
    </w:p>
    <w:p w14:paraId="2B8881D1" w14:textId="77777777" w:rsidR="00A710C6" w:rsidRPr="00E11160" w:rsidRDefault="00A710C6" w:rsidP="00A710C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EE907B8" w14:textId="77777777" w:rsidR="00A710C6" w:rsidRDefault="00A710C6" w:rsidP="00A710C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CD9DAB0" w14:textId="77777777" w:rsidR="00A710C6" w:rsidRDefault="00A710C6" w:rsidP="00A710C6">
      <w:pPr>
        <w:pStyle w:val="a4"/>
        <w:spacing w:line="276" w:lineRule="auto"/>
        <w:ind w:left="0" w:firstLine="709"/>
        <w:jc w:val="both"/>
        <w:rPr>
          <w:rFonts w:ascii="Times New Roman" w:hAnsi="Times New Roman"/>
          <w:bCs/>
          <w:sz w:val="24"/>
          <w:szCs w:val="24"/>
        </w:rPr>
      </w:pPr>
    </w:p>
    <w:p w14:paraId="0AF32498" w14:textId="58700D54" w:rsidR="00A710C6" w:rsidRPr="00C72C31" w:rsidRDefault="00A710C6" w:rsidP="00C72C31">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00C72C31">
        <w:rPr>
          <w:rFonts w:ascii="Times New Roman" w:hAnsi="Times New Roman" w:cs="Times New Roman"/>
          <w:b/>
          <w:sz w:val="24"/>
          <w:szCs w:val="24"/>
        </w:rPr>
        <w:t>издания</w:t>
      </w:r>
    </w:p>
    <w:p w14:paraId="631B19B0" w14:textId="77777777" w:rsidR="00C72C31" w:rsidRPr="00C72C31" w:rsidRDefault="00C72C31" w:rsidP="00C72C31">
      <w:pPr>
        <w:numPr>
          <w:ilvl w:val="0"/>
          <w:numId w:val="25"/>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C72C31">
        <w:rPr>
          <w:rFonts w:ascii="Times New Roman" w:eastAsia="Times New Roman" w:hAnsi="Times New Roman" w:cs="Times New Roman"/>
          <w:noProof/>
          <w:sz w:val="24"/>
          <w:szCs w:val="24"/>
          <w:lang w:eastAsia="ru-RU"/>
        </w:rPr>
        <w:t>Вазим, А. А. Основы экономики : учебник для спо / А. А. Вазим. — 2-е изд., стер. — Санкт-Петербург : Лань, 2022. — 224 с. — ISBN 978-5-8114-8953-4.</w:t>
      </w:r>
    </w:p>
    <w:p w14:paraId="21B55839" w14:textId="77777777" w:rsidR="00C72C31" w:rsidRPr="00C72C31" w:rsidRDefault="00C72C31" w:rsidP="00C72C31">
      <w:pPr>
        <w:numPr>
          <w:ilvl w:val="0"/>
          <w:numId w:val="25"/>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C72C31">
        <w:rPr>
          <w:rFonts w:ascii="Times New Roman" w:eastAsia="Times New Roman" w:hAnsi="Times New Roman" w:cs="Times New Roman"/>
          <w:noProof/>
          <w:sz w:val="24"/>
          <w:szCs w:val="24"/>
          <w:lang w:eastAsia="ru-RU"/>
        </w:rPr>
        <w:t>Основы финансовой грамотности : учебное пособие / В.А. Кальней, М.Р. Рогулина, Т.В. Овсянникова [и др.] ; под общ. ред. В.А. Кальней. — Москва : ИНФРА-М, 2023. — 248 с.</w:t>
      </w:r>
    </w:p>
    <w:p w14:paraId="450640AC" w14:textId="77777777" w:rsidR="00C72C31" w:rsidRPr="00C72C31" w:rsidRDefault="00C72C31" w:rsidP="00C72C31">
      <w:pPr>
        <w:numPr>
          <w:ilvl w:val="0"/>
          <w:numId w:val="25"/>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C72C31">
        <w:rPr>
          <w:rFonts w:ascii="Times New Roman" w:eastAsia="Times New Roman" w:hAnsi="Times New Roman" w:cs="Times New Roman"/>
          <w:noProof/>
          <w:sz w:val="24"/>
          <w:szCs w:val="24"/>
          <w:lang w:eastAsia="ru-RU"/>
        </w:rPr>
        <w:t xml:space="preserve">Фрицлер, А. В.  Основы финансовой грамотности : учебное пособие для среднего профессионального образования / А. В. Фрицлер, Е. А. Тарханова. — Москва : Издательство Юрайт, 2022. — 154 с. — ISBN 978-5-534-13794-1. </w:t>
      </w:r>
    </w:p>
    <w:p w14:paraId="5C0CA2A2" w14:textId="77777777" w:rsidR="00C72C31" w:rsidRDefault="00C72C31" w:rsidP="00C72C31">
      <w:pPr>
        <w:spacing w:line="276" w:lineRule="auto"/>
        <w:ind w:firstLine="709"/>
        <w:contextualSpacing/>
        <w:jc w:val="both"/>
        <w:rPr>
          <w:rFonts w:ascii="Times New Roman" w:eastAsia="Times New Roman" w:hAnsi="Times New Roman" w:cs="Times New Roman"/>
          <w:b/>
          <w:bCs/>
          <w:sz w:val="24"/>
          <w:szCs w:val="24"/>
          <w:lang w:eastAsia="ru-RU"/>
        </w:rPr>
      </w:pPr>
    </w:p>
    <w:p w14:paraId="4448B378" w14:textId="5BAB774D" w:rsidR="00C72C31" w:rsidRPr="00C72C31" w:rsidRDefault="00C72C31" w:rsidP="00C72C31">
      <w:pPr>
        <w:spacing w:line="276" w:lineRule="auto"/>
        <w:ind w:firstLine="709"/>
        <w:contextualSpacing/>
        <w:jc w:val="both"/>
        <w:rPr>
          <w:rFonts w:ascii="Times New Roman" w:eastAsia="Times New Roman" w:hAnsi="Times New Roman" w:cs="Times New Roman"/>
          <w:bCs/>
          <w:i/>
          <w:sz w:val="24"/>
          <w:szCs w:val="24"/>
          <w:lang w:eastAsia="ru-RU"/>
        </w:rPr>
      </w:pPr>
      <w:r w:rsidRPr="00C72C31">
        <w:rPr>
          <w:rFonts w:ascii="Times New Roman" w:eastAsia="Times New Roman" w:hAnsi="Times New Roman" w:cs="Times New Roman"/>
          <w:b/>
          <w:bCs/>
          <w:sz w:val="24"/>
          <w:szCs w:val="24"/>
          <w:lang w:eastAsia="ru-RU"/>
        </w:rPr>
        <w:lastRenderedPageBreak/>
        <w:t>3.2.2. Дополнительные источники</w:t>
      </w:r>
    </w:p>
    <w:p w14:paraId="69A189BE" w14:textId="4BCFB967" w:rsidR="00A710C6" w:rsidRPr="00C72C31" w:rsidRDefault="00C72C31" w:rsidP="00A710C6">
      <w:pPr>
        <w:numPr>
          <w:ilvl w:val="0"/>
          <w:numId w:val="24"/>
        </w:numPr>
        <w:tabs>
          <w:tab w:val="left" w:pos="1134"/>
        </w:tabs>
        <w:spacing w:after="200" w:line="276" w:lineRule="auto"/>
        <w:ind w:left="0" w:firstLine="709"/>
        <w:contextualSpacing/>
        <w:jc w:val="both"/>
        <w:rPr>
          <w:rFonts w:ascii="Times New Roman" w:eastAsia="Times New Roman" w:hAnsi="Times New Roman" w:cs="Times New Roman"/>
          <w:noProof/>
          <w:sz w:val="24"/>
          <w:szCs w:val="24"/>
          <w:lang w:eastAsia="ru-RU"/>
        </w:rPr>
      </w:pPr>
      <w:r w:rsidRPr="00C72C31">
        <w:rPr>
          <w:rFonts w:ascii="Times New Roman" w:eastAsia="Times New Roman" w:hAnsi="Times New Roman" w:cs="Times New Roman"/>
          <w:noProof/>
          <w:sz w:val="24"/>
          <w:szCs w:val="24"/>
          <w:lang w:eastAsia="ru-RU"/>
        </w:rPr>
        <w:t xml:space="preserve"> Портал ГАРАНТ.РУ (Garant.ru): информационно-правовой портал [Электронный ресурс]. — Режим доступа: https://www.garant.ru/</w:t>
      </w:r>
    </w:p>
    <w:p w14:paraId="752E2652" w14:textId="77777777" w:rsidR="00A710C6" w:rsidRPr="00632C93" w:rsidRDefault="00A710C6" w:rsidP="00A710C6">
      <w:pPr>
        <w:tabs>
          <w:tab w:val="left" w:pos="1134"/>
        </w:tabs>
        <w:spacing w:after="200" w:line="276" w:lineRule="auto"/>
        <w:contextualSpacing/>
        <w:rPr>
          <w:rFonts w:ascii="Times New Roman" w:eastAsia="Times New Roman" w:hAnsi="Times New Roman" w:cs="Times New Roman"/>
          <w:bCs/>
          <w:i/>
          <w:iCs/>
          <w:sz w:val="24"/>
          <w:szCs w:val="24"/>
          <w:lang w:eastAsia="ru-RU"/>
        </w:rPr>
      </w:pPr>
    </w:p>
    <w:p w14:paraId="06811200" w14:textId="77777777" w:rsidR="00A710C6" w:rsidRDefault="00A710C6" w:rsidP="00A710C6">
      <w:pPr>
        <w:pStyle w:val="1f"/>
        <w:rPr>
          <w:rFonts w:ascii="Times New Roman" w:hAnsi="Times New Roman"/>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209C475E" w14:textId="4847A597" w:rsidR="00A710C6" w:rsidRDefault="00A710C6" w:rsidP="00A710C6">
      <w:pPr>
        <w:pStyle w:val="1f"/>
        <w:tabs>
          <w:tab w:val="left" w:pos="675"/>
        </w:tabs>
        <w:jc w:val="left"/>
        <w:rPr>
          <w:rFonts w:ascii="Times New Roman" w:hAnsi="Times New Roman"/>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7"/>
        <w:gridCol w:w="4211"/>
        <w:gridCol w:w="2600"/>
      </w:tblGrid>
      <w:tr w:rsidR="00C72C31" w:rsidRPr="00C72C31" w14:paraId="65F7A5B6" w14:textId="77777777" w:rsidTr="00CA7898">
        <w:tc>
          <w:tcPr>
            <w:tcW w:w="1463" w:type="pct"/>
            <w:vAlign w:val="center"/>
          </w:tcPr>
          <w:p w14:paraId="0F4BE936" w14:textId="77777777" w:rsidR="00C72C31" w:rsidRPr="00C72C31" w:rsidRDefault="00C72C31" w:rsidP="00C72C31">
            <w:pPr>
              <w:spacing w:line="276" w:lineRule="auto"/>
              <w:jc w:val="center"/>
              <w:rPr>
                <w:rFonts w:ascii="Times New Roman" w:eastAsia="Times New Roman" w:hAnsi="Times New Roman" w:cs="Times New Roman"/>
                <w:sz w:val="24"/>
                <w:szCs w:val="24"/>
                <w:lang w:eastAsia="ru-RU"/>
              </w:rPr>
            </w:pPr>
            <w:r w:rsidRPr="00C72C31">
              <w:rPr>
                <w:rFonts w:ascii="Times New Roman" w:eastAsia="Times New Roman" w:hAnsi="Times New Roman" w:cs="Times New Roman"/>
                <w:b/>
                <w:iCs/>
                <w:sz w:val="24"/>
                <w:szCs w:val="24"/>
                <w:lang w:eastAsia="ru-RU"/>
              </w:rPr>
              <w:t>Результаты обучения</w:t>
            </w:r>
          </w:p>
        </w:tc>
        <w:tc>
          <w:tcPr>
            <w:tcW w:w="2187" w:type="pct"/>
            <w:vAlign w:val="center"/>
          </w:tcPr>
          <w:p w14:paraId="6E3E7304" w14:textId="77777777" w:rsidR="00C72C31" w:rsidRPr="00C72C31" w:rsidRDefault="00C72C31" w:rsidP="00C72C31">
            <w:pPr>
              <w:spacing w:after="200" w:line="276" w:lineRule="auto"/>
              <w:jc w:val="center"/>
              <w:rPr>
                <w:rFonts w:ascii="Times New Roman" w:eastAsia="Times New Roman" w:hAnsi="Times New Roman" w:cs="Times New Roman"/>
                <w:b/>
                <w:bCs/>
                <w:sz w:val="24"/>
                <w:szCs w:val="24"/>
                <w:lang w:eastAsia="ru-RU"/>
              </w:rPr>
            </w:pPr>
            <w:r w:rsidRPr="00C72C31">
              <w:rPr>
                <w:rFonts w:ascii="Times New Roman" w:eastAsia="Times New Roman" w:hAnsi="Times New Roman" w:cs="Times New Roman"/>
                <w:b/>
                <w:iCs/>
                <w:sz w:val="24"/>
                <w:szCs w:val="24"/>
                <w:lang w:eastAsia="ru-RU"/>
              </w:rPr>
              <w:t>Показатели освоенности компетенций</w:t>
            </w:r>
          </w:p>
        </w:tc>
        <w:tc>
          <w:tcPr>
            <w:tcW w:w="1350" w:type="pct"/>
            <w:vAlign w:val="center"/>
          </w:tcPr>
          <w:p w14:paraId="6CCF40D9" w14:textId="77777777" w:rsidR="00C72C31" w:rsidRPr="00C72C31" w:rsidRDefault="00C72C31" w:rsidP="00C72C31">
            <w:pPr>
              <w:spacing w:after="200" w:line="276" w:lineRule="auto"/>
              <w:jc w:val="center"/>
              <w:rPr>
                <w:rFonts w:ascii="Times New Roman" w:eastAsia="Times New Roman" w:hAnsi="Times New Roman" w:cs="Times New Roman"/>
                <w:b/>
                <w:bCs/>
                <w:sz w:val="24"/>
                <w:szCs w:val="24"/>
                <w:lang w:eastAsia="ru-RU"/>
              </w:rPr>
            </w:pPr>
            <w:r w:rsidRPr="00C72C31">
              <w:rPr>
                <w:rFonts w:ascii="Times New Roman" w:eastAsia="Times New Roman" w:hAnsi="Times New Roman" w:cs="Times New Roman"/>
                <w:b/>
                <w:sz w:val="24"/>
                <w:szCs w:val="24"/>
                <w:lang w:eastAsia="ru-RU"/>
              </w:rPr>
              <w:t>Методы оценки</w:t>
            </w:r>
          </w:p>
        </w:tc>
      </w:tr>
      <w:tr w:rsidR="00C72C31" w:rsidRPr="00C72C31" w14:paraId="5E831280" w14:textId="77777777" w:rsidTr="00CA7898">
        <w:tc>
          <w:tcPr>
            <w:tcW w:w="1463" w:type="pct"/>
          </w:tcPr>
          <w:p w14:paraId="689D3213" w14:textId="77777777" w:rsidR="00C72C31" w:rsidRPr="00C72C31" w:rsidRDefault="00C72C31" w:rsidP="00C72C31">
            <w:pPr>
              <w:spacing w:after="200" w:line="276" w:lineRule="auto"/>
              <w:rPr>
                <w:rFonts w:ascii="Times New Roman" w:eastAsia="Times New Roman" w:hAnsi="Times New Roman" w:cs="Times New Roman"/>
                <w:b/>
                <w:bCs/>
                <w:sz w:val="24"/>
                <w:szCs w:val="24"/>
                <w:lang w:eastAsia="ru-RU"/>
              </w:rPr>
            </w:pPr>
            <w:r w:rsidRPr="00C72C31">
              <w:rPr>
                <w:rFonts w:ascii="Times New Roman" w:eastAsia="Times New Roman" w:hAnsi="Times New Roman" w:cs="Times New Roman"/>
                <w:b/>
                <w:bCs/>
                <w:sz w:val="24"/>
                <w:szCs w:val="24"/>
                <w:lang w:eastAsia="ru-RU"/>
              </w:rPr>
              <w:t>Знания:</w:t>
            </w:r>
          </w:p>
          <w:p w14:paraId="7196DF83" w14:textId="77777777" w:rsidR="00C72C31" w:rsidRPr="00C72C31" w:rsidRDefault="00C72C31" w:rsidP="00C72C31">
            <w:pPr>
              <w:numPr>
                <w:ilvl w:val="0"/>
                <w:numId w:val="16"/>
              </w:numPr>
              <w:spacing w:after="200" w:line="276" w:lineRule="auto"/>
              <w:ind w:left="306"/>
              <w:contextualSpacing/>
              <w:rPr>
                <w:rFonts w:ascii="Times New Roman" w:eastAsia="Times New Roman" w:hAnsi="Times New Roman" w:cs="Times New Roman"/>
                <w:bCs/>
                <w:noProof/>
                <w:sz w:val="24"/>
                <w:szCs w:val="24"/>
                <w:lang w:eastAsia="ru-RU"/>
              </w:rPr>
            </w:pPr>
            <w:r w:rsidRPr="00C72C31">
              <w:rPr>
                <w:rFonts w:ascii="Times New Roman" w:eastAsia="Times New Roman" w:hAnsi="Times New Roman" w:cs="Times New Roman"/>
                <w:bCs/>
                <w:noProof/>
                <w:sz w:val="24"/>
                <w:szCs w:val="24"/>
                <w:lang w:eastAsia="ru-RU"/>
              </w:rPr>
              <w:t>экономические явления и процессы общественной жизни;</w:t>
            </w:r>
          </w:p>
          <w:p w14:paraId="440991E9" w14:textId="77777777" w:rsidR="00C72C31" w:rsidRPr="00C72C31" w:rsidRDefault="00C72C31" w:rsidP="00C72C31">
            <w:pPr>
              <w:numPr>
                <w:ilvl w:val="0"/>
                <w:numId w:val="16"/>
              </w:numPr>
              <w:spacing w:after="200" w:line="276" w:lineRule="auto"/>
              <w:ind w:left="306"/>
              <w:contextualSpacing/>
              <w:rPr>
                <w:rFonts w:ascii="Times New Roman" w:eastAsia="Times New Roman" w:hAnsi="Times New Roman" w:cs="Times New Roman"/>
                <w:bCs/>
                <w:noProof/>
                <w:sz w:val="24"/>
                <w:szCs w:val="24"/>
                <w:lang w:eastAsia="ru-RU"/>
              </w:rPr>
            </w:pPr>
            <w:r w:rsidRPr="00C72C31">
              <w:rPr>
                <w:rFonts w:ascii="Times New Roman" w:eastAsia="Times New Roman" w:hAnsi="Times New Roman" w:cs="Times New Roman"/>
                <w:bCs/>
                <w:noProof/>
                <w:sz w:val="24"/>
                <w:szCs w:val="24"/>
                <w:lang w:eastAsia="ru-RU"/>
              </w:rPr>
              <w:t>пенсионное обеспечение: государственная пенсионная система, формирование личных пенсионных накоплений;</w:t>
            </w:r>
          </w:p>
          <w:p w14:paraId="3E2F7215" w14:textId="77777777" w:rsidR="00C72C31" w:rsidRPr="00C72C31" w:rsidRDefault="00C72C31" w:rsidP="00C72C31">
            <w:pPr>
              <w:numPr>
                <w:ilvl w:val="0"/>
                <w:numId w:val="16"/>
              </w:numPr>
              <w:spacing w:after="200" w:line="276" w:lineRule="auto"/>
              <w:ind w:left="306"/>
              <w:contextualSpacing/>
              <w:rPr>
                <w:rFonts w:ascii="Times New Roman" w:eastAsia="Times New Roman" w:hAnsi="Times New Roman" w:cs="Times New Roman"/>
                <w:bCs/>
                <w:noProof/>
                <w:sz w:val="24"/>
                <w:szCs w:val="24"/>
                <w:lang w:eastAsia="ru-RU"/>
              </w:rPr>
            </w:pPr>
            <w:r w:rsidRPr="00C72C31">
              <w:rPr>
                <w:rFonts w:ascii="Times New Roman" w:eastAsia="Times New Roman" w:hAnsi="Times New Roman" w:cs="Times New Roman"/>
                <w:bCs/>
                <w:noProof/>
                <w:sz w:val="24"/>
                <w:szCs w:val="24"/>
                <w:lang w:eastAsia="ru-RU"/>
              </w:rPr>
              <w:t>виды ценных бумаг;</w:t>
            </w:r>
          </w:p>
          <w:p w14:paraId="3D3872AF" w14:textId="77777777" w:rsidR="00C72C31" w:rsidRPr="00C72C31" w:rsidRDefault="00C72C31" w:rsidP="00C72C31">
            <w:pPr>
              <w:numPr>
                <w:ilvl w:val="0"/>
                <w:numId w:val="16"/>
              </w:numPr>
              <w:spacing w:after="200" w:line="276" w:lineRule="auto"/>
              <w:ind w:left="306"/>
              <w:contextualSpacing/>
              <w:rPr>
                <w:rFonts w:ascii="Times New Roman" w:eastAsia="Times New Roman" w:hAnsi="Times New Roman" w:cs="Times New Roman"/>
                <w:bCs/>
                <w:noProof/>
                <w:sz w:val="24"/>
                <w:szCs w:val="24"/>
                <w:lang w:eastAsia="ru-RU"/>
              </w:rPr>
            </w:pPr>
            <w:r w:rsidRPr="00C72C31">
              <w:rPr>
                <w:rFonts w:ascii="Times New Roman" w:eastAsia="Times New Roman" w:hAnsi="Times New Roman" w:cs="Times New Roman"/>
                <w:bCs/>
                <w:noProof/>
                <w:sz w:val="24"/>
                <w:szCs w:val="24"/>
                <w:lang w:eastAsia="ru-RU"/>
              </w:rPr>
              <w:t>сферы применения различных форм денег;</w:t>
            </w:r>
          </w:p>
          <w:p w14:paraId="3994825C" w14:textId="77777777" w:rsidR="00C72C31" w:rsidRPr="00C72C31" w:rsidRDefault="00C72C31" w:rsidP="00C72C31">
            <w:pPr>
              <w:numPr>
                <w:ilvl w:val="0"/>
                <w:numId w:val="16"/>
              </w:numPr>
              <w:spacing w:after="200" w:line="276" w:lineRule="auto"/>
              <w:ind w:left="306"/>
              <w:contextualSpacing/>
              <w:rPr>
                <w:rFonts w:ascii="Times New Roman" w:eastAsia="Times New Roman" w:hAnsi="Times New Roman" w:cs="Times New Roman"/>
                <w:bCs/>
                <w:noProof/>
                <w:sz w:val="24"/>
                <w:szCs w:val="24"/>
                <w:lang w:eastAsia="ru-RU"/>
              </w:rPr>
            </w:pPr>
            <w:r w:rsidRPr="00C72C31">
              <w:rPr>
                <w:rFonts w:ascii="Times New Roman" w:eastAsia="Times New Roman" w:hAnsi="Times New Roman" w:cs="Times New Roman"/>
                <w:bCs/>
                <w:noProof/>
                <w:sz w:val="24"/>
                <w:szCs w:val="24"/>
                <w:lang w:eastAsia="ru-RU"/>
              </w:rPr>
              <w:t>основные элементы банковской системы;</w:t>
            </w:r>
          </w:p>
          <w:p w14:paraId="1159D4A6" w14:textId="77777777" w:rsidR="00C72C31" w:rsidRPr="00C72C31" w:rsidRDefault="00C72C31" w:rsidP="00C72C31">
            <w:pPr>
              <w:numPr>
                <w:ilvl w:val="0"/>
                <w:numId w:val="16"/>
              </w:numPr>
              <w:spacing w:after="200" w:line="276" w:lineRule="auto"/>
              <w:ind w:left="306"/>
              <w:contextualSpacing/>
              <w:rPr>
                <w:rFonts w:ascii="Times New Roman" w:eastAsia="Times New Roman" w:hAnsi="Times New Roman" w:cs="Times New Roman"/>
                <w:bCs/>
                <w:noProof/>
                <w:sz w:val="24"/>
                <w:szCs w:val="24"/>
                <w:lang w:eastAsia="ru-RU"/>
              </w:rPr>
            </w:pPr>
            <w:r w:rsidRPr="00C72C31">
              <w:rPr>
                <w:rFonts w:ascii="Times New Roman" w:eastAsia="Times New Roman" w:hAnsi="Times New Roman" w:cs="Times New Roman"/>
                <w:bCs/>
                <w:noProof/>
                <w:sz w:val="24"/>
                <w:szCs w:val="24"/>
                <w:lang w:eastAsia="ru-RU"/>
              </w:rPr>
              <w:t>налоги (понятие, виды</w:t>
            </w:r>
          </w:p>
          <w:p w14:paraId="3E3F93E2" w14:textId="77777777" w:rsidR="00C72C31" w:rsidRPr="00C72C31" w:rsidRDefault="00C72C31" w:rsidP="00C72C31">
            <w:pPr>
              <w:numPr>
                <w:ilvl w:val="0"/>
                <w:numId w:val="16"/>
              </w:numPr>
              <w:spacing w:after="200" w:line="276" w:lineRule="auto"/>
              <w:ind w:left="306"/>
              <w:contextualSpacing/>
              <w:rPr>
                <w:rFonts w:ascii="Times New Roman" w:eastAsia="Times New Roman" w:hAnsi="Times New Roman" w:cs="Times New Roman"/>
                <w:bCs/>
                <w:i/>
                <w:sz w:val="24"/>
                <w:szCs w:val="24"/>
                <w:lang w:eastAsia="ru-RU"/>
              </w:rPr>
            </w:pPr>
            <w:r w:rsidRPr="00C72C31">
              <w:rPr>
                <w:rFonts w:ascii="Times New Roman" w:eastAsia="Times New Roman" w:hAnsi="Times New Roman" w:cs="Times New Roman"/>
                <w:bCs/>
                <w:noProof/>
                <w:sz w:val="24"/>
                <w:szCs w:val="24"/>
                <w:lang w:eastAsia="ru-RU"/>
              </w:rPr>
              <w:t>налогов, налоговые вычеты</w:t>
            </w:r>
          </w:p>
        </w:tc>
        <w:tc>
          <w:tcPr>
            <w:tcW w:w="2187" w:type="pct"/>
          </w:tcPr>
          <w:p w14:paraId="28192C0E" w14:textId="7DDE5C09"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C72C31">
              <w:rPr>
                <w:rFonts w:ascii="Times New Roman" w:eastAsia="Times New Roman" w:hAnsi="Times New Roman" w:cs="Times New Roman"/>
                <w:sz w:val="24"/>
                <w:szCs w:val="24"/>
                <w:lang w:eastAsia="ru-RU"/>
              </w:rPr>
              <w:t xml:space="preserve">«отлично»: обучающийся показывает глубокое и полное знание и понимание всего объёма программного материала; полное  понимание  сущности  рассматриваемых  понятий,  явлений  и закономерностей, теорий, взаимосвязей;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обобщения, выводы.  </w:t>
            </w:r>
          </w:p>
          <w:p w14:paraId="68BBDE97" w14:textId="77777777"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C72C31">
              <w:rPr>
                <w:rFonts w:ascii="Times New Roman" w:eastAsia="Times New Roman" w:hAnsi="Times New Roman" w:cs="Times New Roman"/>
                <w:sz w:val="24"/>
                <w:szCs w:val="24"/>
                <w:lang w:eastAsia="ru-RU"/>
              </w:rPr>
              <w:t xml:space="preserve">«хорошо»: обучающийся показывает знания всего изученного программного материала. Даёт полный  и правильный ответ на основе изученных теорий; незначительные ошибки и недочёты при воспроизведении изученного материала, определения понятий дал неполные, небольшие неточности  при  использовании  научных  терминов  или  в  выводах  и  обобщениях  из наблюдений и опытов;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w:t>
            </w:r>
            <w:r w:rsidRPr="00C72C31">
              <w:rPr>
                <w:rFonts w:ascii="Times New Roman" w:eastAsia="Times New Roman" w:hAnsi="Times New Roman" w:cs="Times New Roman"/>
                <w:sz w:val="24"/>
                <w:szCs w:val="24"/>
                <w:lang w:eastAsia="ru-RU"/>
              </w:rPr>
              <w:lastRenderedPageBreak/>
              <w:t xml:space="preserve">усвоил  учебный  материал;  подтверждает  ответ  конкретными  примерами; правильно отвечает на дополнительные вопросы; умеет  самостоятельно  выделять  главные  положения  в  изученном  материале;  на основании  фактов  и  примеров  обобщать,  делать  выводы,  устанавливать внутрипредметные связи. </w:t>
            </w:r>
          </w:p>
          <w:p w14:paraId="0A5727F7" w14:textId="77777777"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C72C31">
              <w:rPr>
                <w:rFonts w:ascii="Times New Roman" w:eastAsia="Times New Roman" w:hAnsi="Times New Roman" w:cs="Times New Roman"/>
                <w:sz w:val="24"/>
                <w:szCs w:val="24"/>
                <w:lang w:eastAsia="ru-RU"/>
              </w:rPr>
              <w:t>«удовлетворительно»: обучающийся показывает освоение содержания учебного  материала, но имеет  пробелы  в  усвоении материала, материал излагает несистематизированно, фрагментарно, не всегда последовательно; показывает недостаточную сформированность отдельных знаний; выводы и обобщения аргументирует слабо, допускает в них ошибки, обучающийся допустил ошибки и неточности в использовании научной терминологии, определения понятий дал недостаточно четкие;</w:t>
            </w:r>
          </w:p>
          <w:p w14:paraId="4CA4F1CA" w14:textId="77777777"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C72C31">
              <w:rPr>
                <w:rFonts w:ascii="Times New Roman" w:eastAsia="Times New Roman" w:hAnsi="Times New Roman" w:cs="Times New Roman"/>
                <w:sz w:val="24"/>
                <w:szCs w:val="24"/>
                <w:lang w:eastAsia="ru-RU"/>
              </w:rPr>
              <w:t xml:space="preserve"> «неудовлетворительно»: обучающийся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или допускает более двух грубых ошибок, которые не может исправить.</w:t>
            </w:r>
          </w:p>
        </w:tc>
        <w:tc>
          <w:tcPr>
            <w:tcW w:w="1350" w:type="pct"/>
          </w:tcPr>
          <w:p w14:paraId="6EDCC206" w14:textId="77777777"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C72C31">
              <w:rPr>
                <w:rFonts w:ascii="Times New Roman" w:eastAsia="Times New Roman" w:hAnsi="Times New Roman" w:cs="Times New Roman"/>
                <w:b/>
                <w:sz w:val="24"/>
                <w:szCs w:val="24"/>
                <w:lang w:eastAsia="ru-RU"/>
              </w:rPr>
              <w:lastRenderedPageBreak/>
              <w:t xml:space="preserve">Текущий контроль: </w:t>
            </w:r>
          </w:p>
          <w:p w14:paraId="260C52BF" w14:textId="77777777"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C72C31">
              <w:rPr>
                <w:rFonts w:ascii="Times New Roman" w:eastAsia="Times New Roman" w:hAnsi="Times New Roman" w:cs="Times New Roman"/>
                <w:noProof/>
                <w:sz w:val="24"/>
                <w:szCs w:val="24"/>
                <w:lang w:eastAsia="ru-RU"/>
              </w:rPr>
              <w:t>экспертная оценка выполнения заданий проблемного характера.</w:t>
            </w:r>
          </w:p>
          <w:p w14:paraId="41CF38E3" w14:textId="77777777"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C72C31">
              <w:rPr>
                <w:rFonts w:ascii="Times New Roman" w:eastAsia="Times New Roman" w:hAnsi="Times New Roman" w:cs="Times New Roman"/>
                <w:b/>
                <w:sz w:val="24"/>
                <w:szCs w:val="24"/>
                <w:lang w:eastAsia="ru-RU"/>
              </w:rPr>
              <w:t>Промежуточная аттестация:</w:t>
            </w:r>
          </w:p>
          <w:p w14:paraId="45C62B97" w14:textId="77777777"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C72C31">
              <w:rPr>
                <w:rFonts w:ascii="Times New Roman" w:eastAsia="Times New Roman" w:hAnsi="Times New Roman" w:cs="Times New Roman"/>
                <w:noProof/>
                <w:sz w:val="24"/>
                <w:szCs w:val="24"/>
                <w:lang w:eastAsia="ru-RU"/>
              </w:rPr>
              <w:t>дифференцированный зачёт.</w:t>
            </w:r>
          </w:p>
        </w:tc>
      </w:tr>
      <w:tr w:rsidR="00C72C31" w:rsidRPr="00C72C31" w14:paraId="1FE24309" w14:textId="77777777" w:rsidTr="00CA7898">
        <w:trPr>
          <w:trHeight w:val="896"/>
        </w:trPr>
        <w:tc>
          <w:tcPr>
            <w:tcW w:w="1463" w:type="pct"/>
          </w:tcPr>
          <w:p w14:paraId="65699FC0" w14:textId="77777777" w:rsidR="00C72C31" w:rsidRPr="00C72C31" w:rsidRDefault="00C72C31" w:rsidP="00C72C31">
            <w:pPr>
              <w:spacing w:after="200" w:line="276" w:lineRule="auto"/>
              <w:rPr>
                <w:rFonts w:ascii="Times New Roman" w:eastAsia="Times New Roman" w:hAnsi="Times New Roman" w:cs="Times New Roman"/>
                <w:b/>
                <w:bCs/>
                <w:sz w:val="24"/>
                <w:szCs w:val="24"/>
                <w:lang w:eastAsia="ru-RU"/>
              </w:rPr>
            </w:pPr>
            <w:r w:rsidRPr="00C72C31">
              <w:rPr>
                <w:rFonts w:ascii="Times New Roman" w:eastAsia="Times New Roman" w:hAnsi="Times New Roman" w:cs="Times New Roman"/>
                <w:b/>
                <w:bCs/>
                <w:sz w:val="24"/>
                <w:szCs w:val="24"/>
                <w:lang w:eastAsia="ru-RU"/>
              </w:rPr>
              <w:t>Умения:</w:t>
            </w:r>
          </w:p>
          <w:p w14:paraId="20226E21" w14:textId="77777777" w:rsidR="00C72C31" w:rsidRPr="00C72C31" w:rsidRDefault="00C72C31" w:rsidP="00C72C31">
            <w:pPr>
              <w:numPr>
                <w:ilvl w:val="0"/>
                <w:numId w:val="16"/>
              </w:numPr>
              <w:spacing w:after="200" w:line="276" w:lineRule="auto"/>
              <w:ind w:left="306"/>
              <w:contextualSpacing/>
              <w:rPr>
                <w:rFonts w:ascii="Times New Roman" w:eastAsia="Times New Roman" w:hAnsi="Times New Roman" w:cs="Times New Roman"/>
                <w:bCs/>
                <w:noProof/>
                <w:sz w:val="24"/>
                <w:szCs w:val="24"/>
                <w:lang w:eastAsia="ru-RU"/>
              </w:rPr>
            </w:pPr>
            <w:r w:rsidRPr="00C72C31">
              <w:rPr>
                <w:rFonts w:ascii="Times New Roman" w:eastAsia="Times New Roman" w:hAnsi="Times New Roman" w:cs="Times New Roman"/>
                <w:bCs/>
                <w:noProof/>
                <w:sz w:val="24"/>
                <w:szCs w:val="24"/>
                <w:lang w:eastAsia="ru-RU"/>
              </w:rPr>
              <w:t>применять теоретические знания по финансовой грамотности в профессиональную деятельность;</w:t>
            </w:r>
          </w:p>
          <w:p w14:paraId="63E7B89C" w14:textId="77777777" w:rsidR="00C72C31" w:rsidRPr="00C72C31" w:rsidRDefault="00C72C31" w:rsidP="00C72C31">
            <w:pPr>
              <w:numPr>
                <w:ilvl w:val="0"/>
                <w:numId w:val="16"/>
              </w:numPr>
              <w:spacing w:after="200" w:line="276" w:lineRule="auto"/>
              <w:ind w:left="306"/>
              <w:contextualSpacing/>
              <w:rPr>
                <w:rFonts w:ascii="Times New Roman" w:eastAsia="Times New Roman" w:hAnsi="Times New Roman" w:cs="Times New Roman"/>
                <w:bCs/>
                <w:noProof/>
                <w:sz w:val="24"/>
                <w:szCs w:val="24"/>
                <w:lang w:eastAsia="ru-RU"/>
              </w:rPr>
            </w:pPr>
            <w:r w:rsidRPr="00C72C31">
              <w:rPr>
                <w:rFonts w:ascii="Times New Roman" w:eastAsia="Times New Roman" w:hAnsi="Times New Roman" w:cs="Times New Roman"/>
                <w:bCs/>
                <w:noProof/>
                <w:sz w:val="24"/>
                <w:szCs w:val="24"/>
                <w:lang w:eastAsia="ru-RU"/>
              </w:rPr>
              <w:t xml:space="preserve">грамотно применять полученные знания </w:t>
            </w:r>
            <w:r w:rsidRPr="00C72C31">
              <w:rPr>
                <w:rFonts w:ascii="Times New Roman" w:eastAsia="Times New Roman" w:hAnsi="Times New Roman" w:cs="Times New Roman"/>
                <w:bCs/>
                <w:noProof/>
                <w:sz w:val="24"/>
                <w:szCs w:val="24"/>
                <w:lang w:eastAsia="ru-RU"/>
              </w:rPr>
              <w:lastRenderedPageBreak/>
              <w:t>для оценки собственных экономических действий в качестве потребителя;</w:t>
            </w:r>
          </w:p>
          <w:p w14:paraId="4BA22398" w14:textId="77777777" w:rsidR="00C72C31" w:rsidRPr="00C72C31" w:rsidRDefault="00C72C31" w:rsidP="00C72C31">
            <w:pPr>
              <w:numPr>
                <w:ilvl w:val="0"/>
                <w:numId w:val="16"/>
              </w:numPr>
              <w:spacing w:after="200" w:line="276" w:lineRule="auto"/>
              <w:ind w:left="306"/>
              <w:contextualSpacing/>
              <w:rPr>
                <w:rFonts w:ascii="Times New Roman" w:eastAsia="Times New Roman" w:hAnsi="Times New Roman" w:cs="Times New Roman"/>
                <w:bCs/>
                <w:noProof/>
                <w:sz w:val="24"/>
                <w:szCs w:val="24"/>
                <w:lang w:eastAsia="ru-RU"/>
              </w:rPr>
            </w:pPr>
            <w:r w:rsidRPr="00C72C31">
              <w:rPr>
                <w:rFonts w:ascii="Times New Roman" w:eastAsia="Times New Roman" w:hAnsi="Times New Roman" w:cs="Times New Roman"/>
                <w:bCs/>
                <w:noProof/>
                <w:sz w:val="24"/>
                <w:szCs w:val="24"/>
                <w:lang w:eastAsia="ru-RU"/>
              </w:rPr>
              <w:t>оценивать влияние инфляции на доходность финансовых активов;</w:t>
            </w:r>
          </w:p>
          <w:p w14:paraId="263C5FC7" w14:textId="77777777" w:rsidR="00C72C31" w:rsidRPr="00C72C31" w:rsidRDefault="00C72C31" w:rsidP="00C72C31">
            <w:pPr>
              <w:numPr>
                <w:ilvl w:val="0"/>
                <w:numId w:val="16"/>
              </w:numPr>
              <w:spacing w:after="200" w:line="276" w:lineRule="auto"/>
              <w:ind w:left="306"/>
              <w:contextualSpacing/>
              <w:rPr>
                <w:rFonts w:ascii="Times New Roman" w:eastAsia="Times New Roman" w:hAnsi="Times New Roman" w:cs="Times New Roman"/>
                <w:bCs/>
                <w:sz w:val="24"/>
                <w:szCs w:val="24"/>
                <w:lang w:eastAsia="ru-RU"/>
              </w:rPr>
            </w:pPr>
            <w:r w:rsidRPr="00C72C31">
              <w:rPr>
                <w:rFonts w:ascii="Times New Roman" w:eastAsia="Times New Roman" w:hAnsi="Times New Roman" w:cs="Times New Roman"/>
                <w:bCs/>
                <w:noProof/>
                <w:sz w:val="24"/>
                <w:szCs w:val="24"/>
                <w:lang w:eastAsia="ru-RU"/>
              </w:rPr>
              <w:t>определять назначение видов налогов, характеризовать права и обязанности налогоплательщиков.</w:t>
            </w:r>
          </w:p>
        </w:tc>
        <w:tc>
          <w:tcPr>
            <w:tcW w:w="2187" w:type="pct"/>
          </w:tcPr>
          <w:p w14:paraId="75331BCC" w14:textId="77777777"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C72C31">
              <w:rPr>
                <w:rFonts w:ascii="Times New Roman" w:eastAsia="Times New Roman" w:hAnsi="Times New Roman" w:cs="Times New Roman"/>
                <w:sz w:val="24"/>
                <w:szCs w:val="24"/>
                <w:lang w:eastAsia="ru-RU"/>
              </w:rPr>
              <w:lastRenderedPageBreak/>
              <w:t xml:space="preserve">«отлично»: обучающийся показывает глубокое и полное понимание всего объёма  программного материала для демонстрации конкретных умений; </w:t>
            </w:r>
          </w:p>
          <w:p w14:paraId="44BE5E64" w14:textId="77777777"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C72C31">
              <w:rPr>
                <w:rFonts w:ascii="Times New Roman" w:eastAsia="Times New Roman" w:hAnsi="Times New Roman" w:cs="Times New Roman"/>
                <w:sz w:val="24"/>
                <w:szCs w:val="24"/>
                <w:lang w:eastAsia="ru-RU"/>
              </w:rPr>
              <w:t xml:space="preserve">«хорошо»: обучающийся показывает понимание всего изученного программного материала, однако допускает незначительные ошибки и недочёты при демонстрации умений, но может их исправить </w:t>
            </w:r>
            <w:r w:rsidRPr="00C72C31">
              <w:rPr>
                <w:rFonts w:ascii="Times New Roman" w:eastAsia="Times New Roman" w:hAnsi="Times New Roman" w:cs="Times New Roman"/>
                <w:sz w:val="24"/>
                <w:szCs w:val="24"/>
                <w:lang w:eastAsia="ru-RU"/>
              </w:rPr>
              <w:lastRenderedPageBreak/>
              <w:t>самостоятельно при требовании или при небольшой помощи преподавателя; «удовлетворительно»: обучающийся показывает освоение содержания  учебного  материала, но имеет проблемы при демонстрации умений, может исправить ошибки только при помощи преподавателя;</w:t>
            </w:r>
          </w:p>
          <w:p w14:paraId="5637F0C7" w14:textId="77777777"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C72C31">
              <w:rPr>
                <w:rFonts w:ascii="Times New Roman" w:eastAsia="Times New Roman" w:hAnsi="Times New Roman" w:cs="Times New Roman"/>
                <w:sz w:val="24"/>
                <w:szCs w:val="24"/>
                <w:lang w:eastAsia="ru-RU"/>
              </w:rPr>
              <w:t xml:space="preserve"> «неудовлетворительно»: обучающийся не усвоил основное содержание материала, не может продемонстрировать конкретные умения или допускает более двух грубых ошибок, которые не может исправить.</w:t>
            </w:r>
          </w:p>
        </w:tc>
        <w:tc>
          <w:tcPr>
            <w:tcW w:w="1350" w:type="pct"/>
          </w:tcPr>
          <w:p w14:paraId="3B1CE2F3" w14:textId="77777777"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C72C31">
              <w:rPr>
                <w:rFonts w:ascii="Times New Roman" w:eastAsia="Times New Roman" w:hAnsi="Times New Roman" w:cs="Times New Roman"/>
                <w:b/>
                <w:sz w:val="24"/>
                <w:szCs w:val="24"/>
                <w:lang w:eastAsia="ru-RU"/>
              </w:rPr>
              <w:lastRenderedPageBreak/>
              <w:t xml:space="preserve">Текущий контроль: </w:t>
            </w:r>
          </w:p>
          <w:p w14:paraId="5E3B6A41" w14:textId="77777777"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sz w:val="24"/>
                <w:szCs w:val="24"/>
                <w:lang w:eastAsia="ru-RU"/>
              </w:rPr>
            </w:pPr>
            <w:r w:rsidRPr="00C72C31">
              <w:rPr>
                <w:rFonts w:ascii="Times New Roman" w:eastAsia="Times New Roman" w:hAnsi="Times New Roman" w:cs="Times New Roman"/>
                <w:noProof/>
                <w:sz w:val="24"/>
                <w:szCs w:val="24"/>
                <w:lang w:eastAsia="ru-RU"/>
              </w:rPr>
              <w:t>экспертная оценка выполнения заданий проблемного характера.</w:t>
            </w:r>
          </w:p>
          <w:p w14:paraId="2868219F" w14:textId="77777777" w:rsidR="00C72C31" w:rsidRPr="00C72C31" w:rsidRDefault="00C72C31" w:rsidP="00C72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contextualSpacing/>
              <w:rPr>
                <w:rFonts w:ascii="Times New Roman" w:eastAsia="Times New Roman" w:hAnsi="Times New Roman" w:cs="Times New Roman"/>
                <w:b/>
                <w:sz w:val="24"/>
                <w:szCs w:val="24"/>
                <w:lang w:eastAsia="ru-RU"/>
              </w:rPr>
            </w:pPr>
            <w:r w:rsidRPr="00C72C31">
              <w:rPr>
                <w:rFonts w:ascii="Times New Roman" w:eastAsia="Times New Roman" w:hAnsi="Times New Roman" w:cs="Times New Roman"/>
                <w:b/>
                <w:sz w:val="24"/>
                <w:szCs w:val="24"/>
                <w:lang w:eastAsia="ru-RU"/>
              </w:rPr>
              <w:t>Промежуточная аттестация:</w:t>
            </w:r>
          </w:p>
          <w:p w14:paraId="3DDE9AB7" w14:textId="77777777" w:rsidR="00C72C31" w:rsidRPr="00C72C31" w:rsidRDefault="00C72C31" w:rsidP="00C72C31">
            <w:pPr>
              <w:spacing w:after="200" w:line="276" w:lineRule="auto"/>
              <w:rPr>
                <w:rFonts w:ascii="Times New Roman" w:eastAsia="Times New Roman" w:hAnsi="Times New Roman" w:cs="Times New Roman"/>
                <w:bCs/>
                <w:i/>
                <w:sz w:val="24"/>
                <w:szCs w:val="24"/>
                <w:lang w:eastAsia="ru-RU"/>
              </w:rPr>
            </w:pPr>
            <w:r w:rsidRPr="00C72C31">
              <w:rPr>
                <w:rFonts w:ascii="Times New Roman" w:eastAsia="Times New Roman" w:hAnsi="Times New Roman" w:cs="Times New Roman"/>
                <w:noProof/>
                <w:sz w:val="24"/>
                <w:szCs w:val="24"/>
                <w:lang w:eastAsia="ru-RU"/>
              </w:rPr>
              <w:t>дифференцированный зачёт.</w:t>
            </w:r>
          </w:p>
        </w:tc>
      </w:tr>
    </w:tbl>
    <w:p w14:paraId="463280F8" w14:textId="77777777" w:rsidR="00C72C31" w:rsidRPr="00C72C31" w:rsidRDefault="00C72C31" w:rsidP="00C72C31">
      <w:pPr>
        <w:spacing w:line="276" w:lineRule="auto"/>
        <w:jc w:val="both"/>
        <w:rPr>
          <w:rFonts w:ascii="Times New Roman" w:eastAsia="Times New Roman" w:hAnsi="Times New Roman" w:cs="Times New Roman"/>
          <w:b/>
          <w:sz w:val="24"/>
          <w:szCs w:val="24"/>
          <w:lang w:eastAsia="ru-RU"/>
        </w:rPr>
      </w:pPr>
    </w:p>
    <w:p w14:paraId="1A8A75A0" w14:textId="77777777" w:rsidR="00C72C31" w:rsidRPr="00C72C31" w:rsidRDefault="00C72C31" w:rsidP="00C72C31">
      <w:pPr>
        <w:spacing w:line="276" w:lineRule="auto"/>
        <w:jc w:val="both"/>
        <w:rPr>
          <w:rFonts w:ascii="Times New Roman" w:eastAsia="Times New Roman" w:hAnsi="Times New Roman" w:cs="Times New Roman"/>
          <w:b/>
          <w:sz w:val="24"/>
          <w:szCs w:val="24"/>
          <w:lang w:eastAsia="ru-RU"/>
        </w:rPr>
      </w:pPr>
    </w:p>
    <w:p w14:paraId="7FA87D13" w14:textId="664358E8" w:rsidR="00C72C31" w:rsidRDefault="00C72C31" w:rsidP="00A710C6">
      <w:pPr>
        <w:pStyle w:val="1f"/>
        <w:tabs>
          <w:tab w:val="left" w:pos="675"/>
        </w:tabs>
        <w:jc w:val="left"/>
        <w:rPr>
          <w:rFonts w:ascii="Times New Roman" w:hAnsi="Times New Roman"/>
          <w:lang w:val="ru-RU"/>
        </w:rPr>
      </w:pPr>
    </w:p>
    <w:p w14:paraId="40B6B418" w14:textId="0EB4E8CF" w:rsidR="00C72C31" w:rsidRDefault="00C72C31" w:rsidP="00A710C6">
      <w:pPr>
        <w:pStyle w:val="1f"/>
        <w:tabs>
          <w:tab w:val="left" w:pos="675"/>
        </w:tabs>
        <w:jc w:val="left"/>
        <w:rPr>
          <w:rFonts w:ascii="Times New Roman" w:hAnsi="Times New Roman"/>
          <w:lang w:val="ru-RU"/>
        </w:rPr>
      </w:pPr>
    </w:p>
    <w:p w14:paraId="4D54004D" w14:textId="5C3222B5" w:rsidR="00C72C31" w:rsidRDefault="00C72C31" w:rsidP="00A710C6">
      <w:pPr>
        <w:pStyle w:val="1f"/>
        <w:tabs>
          <w:tab w:val="left" w:pos="675"/>
        </w:tabs>
        <w:jc w:val="left"/>
        <w:rPr>
          <w:rFonts w:ascii="Times New Roman" w:hAnsi="Times New Roman"/>
          <w:lang w:val="ru-RU"/>
        </w:rPr>
      </w:pPr>
    </w:p>
    <w:p w14:paraId="0A6A68A7" w14:textId="08865224" w:rsidR="00C72C31" w:rsidRDefault="00C72C31" w:rsidP="00A710C6">
      <w:pPr>
        <w:pStyle w:val="1f"/>
        <w:tabs>
          <w:tab w:val="left" w:pos="675"/>
        </w:tabs>
        <w:jc w:val="left"/>
        <w:rPr>
          <w:rFonts w:ascii="Times New Roman" w:hAnsi="Times New Roman"/>
          <w:lang w:val="ru-RU"/>
        </w:rPr>
      </w:pPr>
    </w:p>
    <w:p w14:paraId="2409DD03" w14:textId="4240DD03" w:rsidR="00C72C31" w:rsidRDefault="00C72C31" w:rsidP="00A710C6">
      <w:pPr>
        <w:pStyle w:val="1f"/>
        <w:tabs>
          <w:tab w:val="left" w:pos="675"/>
        </w:tabs>
        <w:jc w:val="left"/>
        <w:rPr>
          <w:rFonts w:ascii="Times New Roman" w:hAnsi="Times New Roman"/>
          <w:lang w:val="ru-RU"/>
        </w:rPr>
      </w:pPr>
    </w:p>
    <w:p w14:paraId="4D6BA118" w14:textId="77777777" w:rsidR="00C72C31" w:rsidRDefault="00C72C31" w:rsidP="00A710C6">
      <w:pPr>
        <w:pStyle w:val="1f"/>
        <w:tabs>
          <w:tab w:val="left" w:pos="675"/>
        </w:tabs>
        <w:jc w:val="left"/>
        <w:rPr>
          <w:rFonts w:ascii="Times New Roman" w:hAnsi="Times New Roman"/>
          <w:lang w:val="ru-RU"/>
        </w:rPr>
      </w:pPr>
    </w:p>
    <w:p w14:paraId="5FCDC3A6" w14:textId="77777777" w:rsidR="00A710C6" w:rsidRPr="000E0D9F" w:rsidRDefault="00A710C6" w:rsidP="00A710C6">
      <w:pPr>
        <w:spacing w:line="276" w:lineRule="auto"/>
        <w:jc w:val="both"/>
        <w:rPr>
          <w:rFonts w:ascii="Times New Roman" w:eastAsia="Times New Roman" w:hAnsi="Times New Roman" w:cs="Times New Roman"/>
          <w:b/>
          <w:sz w:val="24"/>
          <w:szCs w:val="24"/>
          <w:lang w:eastAsia="ru-RU"/>
        </w:rPr>
      </w:pPr>
    </w:p>
    <w:p w14:paraId="73D7B050" w14:textId="77777777" w:rsidR="00A710C6" w:rsidRPr="000E0D9F" w:rsidRDefault="00A710C6" w:rsidP="00A710C6">
      <w:pPr>
        <w:spacing w:line="276" w:lineRule="auto"/>
        <w:jc w:val="both"/>
        <w:rPr>
          <w:rFonts w:ascii="Times New Roman" w:eastAsia="Times New Roman" w:hAnsi="Times New Roman" w:cs="Times New Roman"/>
          <w:b/>
          <w:sz w:val="24"/>
          <w:szCs w:val="24"/>
          <w:lang w:eastAsia="ru-RU"/>
        </w:rPr>
      </w:pPr>
    </w:p>
    <w:p w14:paraId="3493D451" w14:textId="77777777" w:rsidR="00A710C6" w:rsidRPr="000E0D9F" w:rsidRDefault="00A710C6" w:rsidP="00A710C6">
      <w:pPr>
        <w:spacing w:after="200" w:line="276" w:lineRule="auto"/>
        <w:rPr>
          <w:rFonts w:ascii="Times New Roman" w:eastAsia="Times New Roman" w:hAnsi="Times New Roman" w:cs="Times New Roman"/>
          <w:sz w:val="24"/>
          <w:szCs w:val="24"/>
          <w:lang w:val="x-none" w:eastAsia="x-none"/>
        </w:rPr>
      </w:pPr>
    </w:p>
    <w:p w14:paraId="2644E698" w14:textId="77777777" w:rsidR="00A710C6" w:rsidRDefault="00A710C6" w:rsidP="00A710C6">
      <w:pPr>
        <w:pStyle w:val="1f"/>
        <w:tabs>
          <w:tab w:val="left" w:pos="675"/>
        </w:tabs>
        <w:jc w:val="left"/>
        <w:rPr>
          <w:rFonts w:ascii="Times New Roman" w:hAnsi="Times New Roman"/>
          <w:lang w:val="ru-RU"/>
        </w:rPr>
      </w:pPr>
    </w:p>
    <w:p w14:paraId="3C4F0D6A" w14:textId="77777777" w:rsidR="00A710C6" w:rsidRDefault="00A710C6" w:rsidP="00A710C6">
      <w:pPr>
        <w:pStyle w:val="1f"/>
        <w:tabs>
          <w:tab w:val="left" w:pos="675"/>
        </w:tabs>
        <w:jc w:val="left"/>
        <w:rPr>
          <w:rFonts w:ascii="Times New Roman" w:hAnsi="Times New Roman"/>
          <w:lang w:val="ru-RU"/>
        </w:rPr>
      </w:pPr>
    </w:p>
    <w:p w14:paraId="3FC27E30" w14:textId="77777777" w:rsidR="00A710C6" w:rsidRDefault="00A710C6" w:rsidP="00A710C6">
      <w:pPr>
        <w:pStyle w:val="1f"/>
        <w:tabs>
          <w:tab w:val="left" w:pos="675"/>
        </w:tabs>
        <w:jc w:val="left"/>
        <w:rPr>
          <w:rFonts w:ascii="Times New Roman" w:hAnsi="Times New Roman"/>
          <w:lang w:val="ru-RU"/>
        </w:rPr>
      </w:pPr>
    </w:p>
    <w:p w14:paraId="236FD9BF" w14:textId="77777777" w:rsidR="00A710C6" w:rsidRDefault="00A710C6" w:rsidP="00A710C6">
      <w:pPr>
        <w:pStyle w:val="1f"/>
        <w:tabs>
          <w:tab w:val="left" w:pos="675"/>
        </w:tabs>
        <w:jc w:val="left"/>
        <w:rPr>
          <w:rFonts w:ascii="Times New Roman" w:hAnsi="Times New Roman"/>
          <w:lang w:val="ru-RU"/>
        </w:rPr>
      </w:pPr>
    </w:p>
    <w:p w14:paraId="150133DB" w14:textId="77777777" w:rsidR="00A710C6" w:rsidRDefault="00A710C6" w:rsidP="00A710C6">
      <w:pPr>
        <w:pStyle w:val="1f"/>
        <w:tabs>
          <w:tab w:val="left" w:pos="675"/>
        </w:tabs>
        <w:jc w:val="left"/>
        <w:rPr>
          <w:rFonts w:ascii="Times New Roman" w:hAnsi="Times New Roman"/>
          <w:lang w:val="ru-RU"/>
        </w:rPr>
      </w:pPr>
    </w:p>
    <w:p w14:paraId="6A2F0643" w14:textId="77777777" w:rsidR="00A710C6" w:rsidRDefault="00A710C6" w:rsidP="00A710C6">
      <w:pPr>
        <w:pStyle w:val="1f"/>
        <w:tabs>
          <w:tab w:val="left" w:pos="675"/>
        </w:tabs>
        <w:jc w:val="left"/>
        <w:rPr>
          <w:rFonts w:ascii="Times New Roman" w:hAnsi="Times New Roman"/>
          <w:lang w:val="ru-RU"/>
        </w:rPr>
      </w:pPr>
    </w:p>
    <w:p w14:paraId="291030E7" w14:textId="77777777" w:rsidR="00A710C6" w:rsidRPr="008A2BB0" w:rsidRDefault="00A710C6" w:rsidP="00A710C6">
      <w:pPr>
        <w:spacing w:line="276" w:lineRule="auto"/>
        <w:jc w:val="both"/>
        <w:rPr>
          <w:rFonts w:ascii="Times New Roman" w:eastAsia="Times New Roman" w:hAnsi="Times New Roman" w:cs="Times New Roman"/>
          <w:b/>
          <w:sz w:val="24"/>
          <w:szCs w:val="24"/>
          <w:lang w:eastAsia="ru-RU"/>
        </w:rPr>
      </w:pPr>
    </w:p>
    <w:p w14:paraId="6D30CB5B" w14:textId="77777777" w:rsidR="00A710C6" w:rsidRPr="008A2BB0" w:rsidRDefault="00A710C6" w:rsidP="00A710C6">
      <w:pPr>
        <w:spacing w:line="276" w:lineRule="auto"/>
        <w:jc w:val="both"/>
        <w:rPr>
          <w:rFonts w:ascii="Times New Roman" w:eastAsia="Times New Roman" w:hAnsi="Times New Roman" w:cs="Times New Roman"/>
          <w:b/>
          <w:sz w:val="24"/>
          <w:szCs w:val="24"/>
          <w:lang w:eastAsia="ru-RU"/>
        </w:rPr>
      </w:pPr>
    </w:p>
    <w:p w14:paraId="03F6602B" w14:textId="77777777" w:rsidR="00A710C6" w:rsidRDefault="00A710C6" w:rsidP="00A710C6">
      <w:pPr>
        <w:pStyle w:val="1f"/>
        <w:tabs>
          <w:tab w:val="left" w:pos="675"/>
        </w:tabs>
        <w:jc w:val="left"/>
        <w:rPr>
          <w:rFonts w:ascii="Times New Roman" w:hAnsi="Times New Roman"/>
          <w:lang w:val="ru-RU"/>
        </w:rPr>
      </w:pPr>
    </w:p>
    <w:p w14:paraId="1DD3F9B6" w14:textId="649F2C43" w:rsidR="00A710C6" w:rsidRDefault="00A710C6" w:rsidP="00A710C6">
      <w:pPr>
        <w:pStyle w:val="1f"/>
        <w:tabs>
          <w:tab w:val="left" w:pos="675"/>
        </w:tabs>
        <w:jc w:val="left"/>
        <w:rPr>
          <w:rFonts w:ascii="Times New Roman" w:hAnsi="Times New Roman"/>
          <w:lang w:val="ru-RU"/>
        </w:rPr>
      </w:pPr>
    </w:p>
    <w:p w14:paraId="4971F2FC" w14:textId="4C416337" w:rsidR="00CA7898" w:rsidRDefault="00CA7898" w:rsidP="00A710C6">
      <w:pPr>
        <w:pStyle w:val="1f"/>
        <w:tabs>
          <w:tab w:val="left" w:pos="675"/>
        </w:tabs>
        <w:jc w:val="left"/>
        <w:rPr>
          <w:rFonts w:ascii="Times New Roman" w:hAnsi="Times New Roman"/>
          <w:lang w:val="ru-RU"/>
        </w:rPr>
      </w:pPr>
    </w:p>
    <w:p w14:paraId="0388077B" w14:textId="1013E406" w:rsidR="00CA7898" w:rsidRDefault="00CA7898" w:rsidP="00A710C6">
      <w:pPr>
        <w:pStyle w:val="1f"/>
        <w:tabs>
          <w:tab w:val="left" w:pos="675"/>
        </w:tabs>
        <w:jc w:val="left"/>
        <w:rPr>
          <w:rFonts w:ascii="Times New Roman" w:hAnsi="Times New Roman"/>
          <w:lang w:val="ru-RU"/>
        </w:rPr>
      </w:pPr>
    </w:p>
    <w:p w14:paraId="661F7320" w14:textId="77777777" w:rsidR="00CA7898" w:rsidRDefault="00CA7898" w:rsidP="00A710C6">
      <w:pPr>
        <w:pStyle w:val="1f"/>
        <w:tabs>
          <w:tab w:val="left" w:pos="675"/>
        </w:tabs>
        <w:jc w:val="left"/>
        <w:rPr>
          <w:rFonts w:ascii="Times New Roman" w:hAnsi="Times New Roman"/>
          <w:lang w:val="ru-RU"/>
        </w:rPr>
      </w:pPr>
    </w:p>
    <w:p w14:paraId="3231BDF4" w14:textId="77777777" w:rsidR="00CA7898" w:rsidRDefault="00CA7898" w:rsidP="00CA7898">
      <w:pPr>
        <w:rPr>
          <w:rFonts w:ascii="Times New Roman" w:hAnsi="Times New Roman" w:cs="Times New Roman"/>
          <w:b/>
          <w:bCs/>
          <w:sz w:val="24"/>
          <w:szCs w:val="24"/>
        </w:rPr>
      </w:pPr>
    </w:p>
    <w:p w14:paraId="3950FF8D" w14:textId="098F4830" w:rsidR="00CA7898" w:rsidRDefault="00CA7898" w:rsidP="00CA789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2.7</w:t>
      </w:r>
    </w:p>
    <w:p w14:paraId="736889C1" w14:textId="77777777" w:rsidR="00CA7898" w:rsidRPr="00EC7082" w:rsidRDefault="00CA7898" w:rsidP="00CA7898">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0C79A089" w14:textId="77777777" w:rsidR="00CA7898" w:rsidRPr="00EC7082" w:rsidRDefault="00CA7898" w:rsidP="00CA7898">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31105F25" w14:textId="77777777" w:rsidR="00CA7898" w:rsidRDefault="00CA7898" w:rsidP="00CA7898">
      <w:pPr>
        <w:jc w:val="right"/>
        <w:rPr>
          <w:rFonts w:ascii="Times New Roman" w:hAnsi="Times New Roman" w:cs="Times New Roman"/>
          <w:b/>
          <w:bCs/>
          <w:color w:val="0070C0"/>
          <w:sz w:val="24"/>
          <w:szCs w:val="24"/>
        </w:rPr>
      </w:pPr>
    </w:p>
    <w:p w14:paraId="5C1ECAD5" w14:textId="77777777" w:rsidR="00CA7898" w:rsidRDefault="00CA7898" w:rsidP="00CA7898">
      <w:pPr>
        <w:jc w:val="right"/>
        <w:rPr>
          <w:rFonts w:ascii="Times New Roman" w:hAnsi="Times New Roman" w:cs="Times New Roman"/>
          <w:b/>
          <w:bCs/>
          <w:color w:val="0070C0"/>
          <w:sz w:val="24"/>
          <w:szCs w:val="24"/>
        </w:rPr>
      </w:pPr>
    </w:p>
    <w:p w14:paraId="245836A8" w14:textId="77777777" w:rsidR="00CA7898" w:rsidRDefault="00CA7898" w:rsidP="00CA7898">
      <w:pPr>
        <w:jc w:val="right"/>
        <w:rPr>
          <w:rFonts w:ascii="Times New Roman" w:hAnsi="Times New Roman" w:cs="Times New Roman"/>
          <w:b/>
          <w:bCs/>
          <w:color w:val="0070C0"/>
          <w:sz w:val="24"/>
          <w:szCs w:val="24"/>
        </w:rPr>
      </w:pPr>
    </w:p>
    <w:p w14:paraId="6735865F" w14:textId="77777777" w:rsidR="00CA7898" w:rsidRDefault="00CA7898" w:rsidP="00CA7898">
      <w:pPr>
        <w:jc w:val="right"/>
        <w:rPr>
          <w:rFonts w:ascii="Times New Roman" w:hAnsi="Times New Roman" w:cs="Times New Roman"/>
          <w:b/>
          <w:bCs/>
          <w:color w:val="0070C0"/>
          <w:sz w:val="24"/>
          <w:szCs w:val="24"/>
        </w:rPr>
      </w:pPr>
    </w:p>
    <w:p w14:paraId="0B70E553" w14:textId="77777777" w:rsidR="00CA7898" w:rsidRDefault="00CA7898" w:rsidP="00CA7898">
      <w:pPr>
        <w:jc w:val="right"/>
        <w:rPr>
          <w:rFonts w:ascii="Times New Roman" w:hAnsi="Times New Roman" w:cs="Times New Roman"/>
          <w:b/>
          <w:bCs/>
          <w:color w:val="0070C0"/>
          <w:sz w:val="24"/>
          <w:szCs w:val="24"/>
        </w:rPr>
      </w:pPr>
    </w:p>
    <w:p w14:paraId="051A4978" w14:textId="77777777" w:rsidR="00CA7898" w:rsidRDefault="00CA7898" w:rsidP="00CA7898">
      <w:pPr>
        <w:jc w:val="right"/>
        <w:rPr>
          <w:rFonts w:ascii="Times New Roman" w:hAnsi="Times New Roman" w:cs="Times New Roman"/>
          <w:b/>
          <w:bCs/>
          <w:color w:val="0070C0"/>
          <w:sz w:val="24"/>
          <w:szCs w:val="24"/>
        </w:rPr>
      </w:pPr>
    </w:p>
    <w:p w14:paraId="5C81296E" w14:textId="77777777" w:rsidR="00CA7898" w:rsidRDefault="00CA7898" w:rsidP="00CA7898">
      <w:pPr>
        <w:jc w:val="right"/>
        <w:rPr>
          <w:rFonts w:ascii="Times New Roman" w:hAnsi="Times New Roman" w:cs="Times New Roman"/>
          <w:b/>
          <w:bCs/>
          <w:color w:val="0070C0"/>
          <w:sz w:val="24"/>
          <w:szCs w:val="24"/>
        </w:rPr>
      </w:pPr>
    </w:p>
    <w:p w14:paraId="621F3A93" w14:textId="77777777" w:rsidR="00CA7898" w:rsidRDefault="00CA7898" w:rsidP="00CA7898">
      <w:pPr>
        <w:jc w:val="right"/>
        <w:rPr>
          <w:rFonts w:ascii="Times New Roman" w:hAnsi="Times New Roman" w:cs="Times New Roman"/>
          <w:b/>
          <w:bCs/>
          <w:color w:val="0070C0"/>
          <w:sz w:val="24"/>
          <w:szCs w:val="24"/>
        </w:rPr>
      </w:pPr>
    </w:p>
    <w:p w14:paraId="6316FC88" w14:textId="77777777" w:rsidR="00CA7898" w:rsidRDefault="00CA7898" w:rsidP="00CA7898">
      <w:pPr>
        <w:jc w:val="right"/>
        <w:rPr>
          <w:rFonts w:ascii="Times New Roman" w:hAnsi="Times New Roman" w:cs="Times New Roman"/>
          <w:b/>
          <w:bCs/>
          <w:color w:val="0070C0"/>
          <w:sz w:val="24"/>
          <w:szCs w:val="24"/>
        </w:rPr>
      </w:pPr>
    </w:p>
    <w:p w14:paraId="03E2D32A" w14:textId="77777777" w:rsidR="00CA7898" w:rsidRPr="00502F97" w:rsidRDefault="00CA7898" w:rsidP="00CA7898">
      <w:pPr>
        <w:jc w:val="right"/>
        <w:rPr>
          <w:rFonts w:ascii="Times New Roman" w:hAnsi="Times New Roman" w:cs="Times New Roman"/>
          <w:b/>
          <w:bCs/>
          <w:color w:val="0070C0"/>
          <w:sz w:val="24"/>
          <w:szCs w:val="24"/>
        </w:rPr>
      </w:pPr>
    </w:p>
    <w:p w14:paraId="2FCB98FF" w14:textId="77777777" w:rsidR="00CA7898" w:rsidRPr="008F578C" w:rsidRDefault="00CA7898" w:rsidP="00CA789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0B944F5" w14:textId="77777777" w:rsidR="00CA7898" w:rsidRDefault="00CA7898" w:rsidP="00CA7898">
      <w:r>
        <w:t xml:space="preserve">                      </w:t>
      </w:r>
    </w:p>
    <w:p w14:paraId="4E972812" w14:textId="405C2DF8" w:rsidR="00CA7898" w:rsidRDefault="00CA7898" w:rsidP="00CA7898">
      <w:pPr>
        <w:jc w:val="center"/>
      </w:pPr>
      <w:r w:rsidRPr="00341D7F">
        <w:rPr>
          <w:rFonts w:ascii="Times New Roman" w:hAnsi="Times New Roman"/>
          <w:b/>
          <w:noProof/>
          <w:sz w:val="24"/>
          <w:szCs w:val="24"/>
        </w:rPr>
        <w:t>«</w:t>
      </w:r>
      <w:r w:rsidRPr="00CA7898">
        <w:rPr>
          <w:rFonts w:ascii="Times New Roman" w:hAnsi="Times New Roman"/>
          <w:b/>
          <w:noProof/>
          <w:sz w:val="24"/>
          <w:szCs w:val="24"/>
        </w:rPr>
        <w:t>ОП.01 МАТЕМАТИЧЕСКИЕ МЕТОДЫ РЕШЕНИЯ ПР</w:t>
      </w:r>
      <w:r>
        <w:rPr>
          <w:rFonts w:ascii="Times New Roman" w:hAnsi="Times New Roman"/>
          <w:b/>
          <w:noProof/>
          <w:sz w:val="24"/>
          <w:szCs w:val="24"/>
        </w:rPr>
        <w:t>ИКЛАДНЫХ ПРОФЕССИОНАЛЬНЫХ ЗАДАЧ</w:t>
      </w:r>
      <w:r w:rsidRPr="00341D7F">
        <w:rPr>
          <w:rFonts w:ascii="Times New Roman" w:hAnsi="Times New Roman"/>
          <w:b/>
          <w:noProof/>
          <w:sz w:val="24"/>
          <w:szCs w:val="24"/>
        </w:rPr>
        <w:t>»</w:t>
      </w:r>
    </w:p>
    <w:p w14:paraId="17E915CE" w14:textId="77777777" w:rsidR="00CA7898" w:rsidRDefault="00CA7898" w:rsidP="00CA7898">
      <w:pPr>
        <w:pStyle w:val="1"/>
      </w:pPr>
    </w:p>
    <w:p w14:paraId="63F63C73" w14:textId="77777777" w:rsidR="00CA7898" w:rsidRDefault="00CA7898" w:rsidP="00CA7898">
      <w:pPr>
        <w:pStyle w:val="1"/>
      </w:pPr>
    </w:p>
    <w:p w14:paraId="787A05F4" w14:textId="77777777" w:rsidR="00CA7898" w:rsidRDefault="00CA7898" w:rsidP="00CA7898">
      <w:pPr>
        <w:pStyle w:val="1"/>
      </w:pPr>
    </w:p>
    <w:p w14:paraId="7C435D58" w14:textId="77777777" w:rsidR="00CA7898" w:rsidRDefault="00CA7898" w:rsidP="00CA7898">
      <w:pPr>
        <w:pStyle w:val="1"/>
      </w:pPr>
    </w:p>
    <w:p w14:paraId="3F60F4FA" w14:textId="77777777" w:rsidR="00CA7898" w:rsidRDefault="00CA7898" w:rsidP="00CA7898">
      <w:pPr>
        <w:pStyle w:val="1"/>
      </w:pPr>
    </w:p>
    <w:p w14:paraId="05A2E5FA" w14:textId="77777777" w:rsidR="00CA7898" w:rsidRDefault="00CA7898" w:rsidP="00CA7898">
      <w:pPr>
        <w:pStyle w:val="1"/>
      </w:pPr>
    </w:p>
    <w:p w14:paraId="555D626A" w14:textId="77777777" w:rsidR="00CA7898" w:rsidRDefault="00CA7898" w:rsidP="00CA7898">
      <w:pPr>
        <w:pStyle w:val="1"/>
      </w:pPr>
    </w:p>
    <w:p w14:paraId="7A9557FE" w14:textId="77777777" w:rsidR="00CA7898" w:rsidRDefault="00CA7898" w:rsidP="00CA7898">
      <w:pPr>
        <w:pStyle w:val="1"/>
      </w:pPr>
    </w:p>
    <w:p w14:paraId="4E5DA328" w14:textId="77777777" w:rsidR="00CA7898" w:rsidRDefault="00CA7898" w:rsidP="00CA7898">
      <w:pPr>
        <w:pStyle w:val="1"/>
      </w:pPr>
    </w:p>
    <w:p w14:paraId="79492758" w14:textId="77777777" w:rsidR="00CA7898" w:rsidRPr="00A0276D" w:rsidRDefault="00CA7898" w:rsidP="00CA7898">
      <w:pPr>
        <w:pStyle w:val="1d"/>
        <w:jc w:val="center"/>
        <w:rPr>
          <w:b/>
          <w:bCs/>
          <w:lang w:val="ru-RU"/>
        </w:rPr>
      </w:pPr>
    </w:p>
    <w:p w14:paraId="067757CE" w14:textId="77777777" w:rsidR="00CA7898" w:rsidRDefault="00CA7898" w:rsidP="00CA7898">
      <w:pPr>
        <w:rPr>
          <w:rFonts w:ascii="Times New Roman Полужирный" w:eastAsia="Segoe UI" w:hAnsi="Times New Roman Полужирный" w:cs="Times New Roman"/>
          <w:b/>
          <w:bCs/>
          <w:caps/>
          <w:kern w:val="32"/>
          <w:sz w:val="24"/>
          <w:szCs w:val="24"/>
          <w:lang w:val="x-none" w:eastAsia="x-none"/>
        </w:rPr>
      </w:pPr>
      <w:r>
        <w:br w:type="page"/>
      </w:r>
    </w:p>
    <w:p w14:paraId="2B701EA1" w14:textId="77777777" w:rsidR="00CA7898" w:rsidRPr="00DF068E" w:rsidRDefault="00CA7898" w:rsidP="00CA7898">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753C116" w14:textId="77777777" w:rsidR="00CA7898" w:rsidRPr="000143A1" w:rsidRDefault="00CA7898" w:rsidP="00CA789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3231E1E" w14:textId="77777777" w:rsidR="00CA7898" w:rsidRPr="000143A1" w:rsidRDefault="001C6E10" w:rsidP="00CA7898">
      <w:pPr>
        <w:pStyle w:val="14"/>
        <w:rPr>
          <w:rFonts w:asciiTheme="minorHAnsi" w:eastAsiaTheme="minorEastAsia" w:hAnsiTheme="minorHAnsi" w:cstheme="minorBidi"/>
          <w:b w:val="0"/>
          <w:bCs w:val="0"/>
          <w:lang w:eastAsia="ru-RU"/>
        </w:rPr>
      </w:pPr>
      <w:hyperlink w:anchor="_Toc156294876" w:history="1">
        <w:r w:rsidR="00CA7898" w:rsidRPr="000143A1">
          <w:rPr>
            <w:rStyle w:val="af0"/>
            <w:b w:val="0"/>
            <w:bCs w:val="0"/>
          </w:rPr>
          <w:t>1. ОБЩАЯ ХАРАКТЕРИСТИКА</w:t>
        </w:r>
        <w:r w:rsidR="00CA7898" w:rsidRPr="000143A1">
          <w:rPr>
            <w:b w:val="0"/>
            <w:bCs w:val="0"/>
            <w:webHidden/>
          </w:rPr>
          <w:tab/>
        </w:r>
      </w:hyperlink>
    </w:p>
    <w:p w14:paraId="6547366B" w14:textId="77777777" w:rsidR="00CA7898" w:rsidRPr="000143A1" w:rsidRDefault="001C6E10" w:rsidP="00CA7898">
      <w:pPr>
        <w:pStyle w:val="21"/>
        <w:rPr>
          <w:rFonts w:asciiTheme="minorHAnsi" w:eastAsiaTheme="minorEastAsia" w:hAnsiTheme="minorHAnsi" w:cstheme="minorBidi"/>
          <w:i w:val="0"/>
          <w:iCs w:val="0"/>
          <w:sz w:val="22"/>
          <w:szCs w:val="22"/>
        </w:rPr>
      </w:pPr>
      <w:hyperlink w:anchor="_Toc156294877" w:history="1">
        <w:r w:rsidR="00CA7898" w:rsidRPr="000143A1">
          <w:rPr>
            <w:rStyle w:val="af0"/>
            <w:i w:val="0"/>
            <w:iCs w:val="0"/>
          </w:rPr>
          <w:t>1.1. Цель и место дисциплины в структуре образовательной программы</w:t>
        </w:r>
        <w:r w:rsidR="00CA7898" w:rsidRPr="000143A1">
          <w:rPr>
            <w:i w:val="0"/>
            <w:iCs w:val="0"/>
            <w:webHidden/>
          </w:rPr>
          <w:tab/>
        </w:r>
      </w:hyperlink>
    </w:p>
    <w:p w14:paraId="77FF98AF" w14:textId="77777777" w:rsidR="00CA7898" w:rsidRPr="000143A1" w:rsidRDefault="001C6E10" w:rsidP="00CA7898">
      <w:pPr>
        <w:pStyle w:val="21"/>
        <w:rPr>
          <w:rFonts w:asciiTheme="minorHAnsi" w:eastAsiaTheme="minorEastAsia" w:hAnsiTheme="minorHAnsi" w:cstheme="minorBidi"/>
          <w:i w:val="0"/>
          <w:iCs w:val="0"/>
          <w:sz w:val="22"/>
          <w:szCs w:val="22"/>
        </w:rPr>
      </w:pPr>
      <w:hyperlink w:anchor="_Toc156294878" w:history="1">
        <w:r w:rsidR="00CA7898" w:rsidRPr="000143A1">
          <w:rPr>
            <w:rStyle w:val="af0"/>
            <w:i w:val="0"/>
            <w:iCs w:val="0"/>
          </w:rPr>
          <w:t>1.2. Планируемые результаты освоения дисциплины</w:t>
        </w:r>
        <w:r w:rsidR="00CA7898" w:rsidRPr="000143A1">
          <w:rPr>
            <w:i w:val="0"/>
            <w:iCs w:val="0"/>
            <w:webHidden/>
          </w:rPr>
          <w:tab/>
        </w:r>
      </w:hyperlink>
    </w:p>
    <w:p w14:paraId="23916E68" w14:textId="77777777" w:rsidR="00CA7898" w:rsidRPr="000143A1" w:rsidRDefault="001C6E10" w:rsidP="00CA7898">
      <w:pPr>
        <w:pStyle w:val="14"/>
        <w:rPr>
          <w:rFonts w:asciiTheme="minorHAnsi" w:eastAsiaTheme="minorEastAsia" w:hAnsiTheme="minorHAnsi" w:cstheme="minorBidi"/>
          <w:b w:val="0"/>
          <w:bCs w:val="0"/>
          <w:lang w:eastAsia="ru-RU"/>
        </w:rPr>
      </w:pPr>
      <w:hyperlink w:anchor="_Toc156294879" w:history="1">
        <w:r w:rsidR="00CA7898" w:rsidRPr="000143A1">
          <w:rPr>
            <w:rStyle w:val="af0"/>
            <w:b w:val="0"/>
            <w:bCs w:val="0"/>
          </w:rPr>
          <w:t>2. СТРУКТУРА И СОДЕРЖАНИЕ ДИСЦИПЛИНЫ</w:t>
        </w:r>
        <w:r w:rsidR="00CA7898" w:rsidRPr="000143A1">
          <w:rPr>
            <w:b w:val="0"/>
            <w:bCs w:val="0"/>
            <w:webHidden/>
          </w:rPr>
          <w:tab/>
        </w:r>
      </w:hyperlink>
    </w:p>
    <w:p w14:paraId="1D4556F0" w14:textId="77777777" w:rsidR="00CA7898" w:rsidRPr="000143A1" w:rsidRDefault="001C6E10" w:rsidP="00CA7898">
      <w:pPr>
        <w:pStyle w:val="21"/>
        <w:rPr>
          <w:rFonts w:asciiTheme="minorHAnsi" w:eastAsiaTheme="minorEastAsia" w:hAnsiTheme="minorHAnsi" w:cstheme="minorBidi"/>
          <w:i w:val="0"/>
          <w:iCs w:val="0"/>
          <w:sz w:val="22"/>
          <w:szCs w:val="22"/>
        </w:rPr>
      </w:pPr>
      <w:hyperlink w:anchor="_Toc156294880" w:history="1">
        <w:r w:rsidR="00CA7898" w:rsidRPr="000143A1">
          <w:rPr>
            <w:rStyle w:val="af0"/>
            <w:i w:val="0"/>
            <w:iCs w:val="0"/>
          </w:rPr>
          <w:t>2.1. Трудоемкость освоения дисциплины</w:t>
        </w:r>
        <w:r w:rsidR="00CA7898" w:rsidRPr="000143A1">
          <w:rPr>
            <w:i w:val="0"/>
            <w:iCs w:val="0"/>
            <w:webHidden/>
          </w:rPr>
          <w:tab/>
        </w:r>
      </w:hyperlink>
    </w:p>
    <w:p w14:paraId="0824EFC9" w14:textId="77777777" w:rsidR="00CA7898" w:rsidRPr="000143A1" w:rsidRDefault="001C6E10" w:rsidP="00CA7898">
      <w:pPr>
        <w:pStyle w:val="21"/>
        <w:rPr>
          <w:rFonts w:asciiTheme="minorHAnsi" w:eastAsiaTheme="minorEastAsia" w:hAnsiTheme="minorHAnsi" w:cstheme="minorBidi"/>
          <w:i w:val="0"/>
          <w:iCs w:val="0"/>
          <w:sz w:val="22"/>
          <w:szCs w:val="22"/>
        </w:rPr>
      </w:pPr>
      <w:hyperlink w:anchor="_Toc156294881" w:history="1">
        <w:r w:rsidR="00CA7898" w:rsidRPr="000143A1">
          <w:rPr>
            <w:rStyle w:val="af0"/>
            <w:i w:val="0"/>
            <w:iCs w:val="0"/>
          </w:rPr>
          <w:t>2.2. Примерное содержание дисциплины</w:t>
        </w:r>
        <w:r w:rsidR="00CA7898" w:rsidRPr="000143A1">
          <w:rPr>
            <w:i w:val="0"/>
            <w:iCs w:val="0"/>
            <w:webHidden/>
          </w:rPr>
          <w:tab/>
        </w:r>
      </w:hyperlink>
    </w:p>
    <w:p w14:paraId="0C0FA726" w14:textId="77777777" w:rsidR="00CA7898" w:rsidRPr="000143A1" w:rsidRDefault="001C6E10" w:rsidP="00CA7898">
      <w:pPr>
        <w:pStyle w:val="21"/>
        <w:rPr>
          <w:rFonts w:asciiTheme="minorHAnsi" w:eastAsiaTheme="minorEastAsia" w:hAnsiTheme="minorHAnsi" w:cstheme="minorBidi"/>
          <w:i w:val="0"/>
          <w:iCs w:val="0"/>
          <w:sz w:val="22"/>
          <w:szCs w:val="22"/>
        </w:rPr>
      </w:pPr>
      <w:hyperlink w:anchor="_Toc156294883" w:history="1">
        <w:r w:rsidR="00CA7898" w:rsidRPr="000143A1">
          <w:rPr>
            <w:rStyle w:val="af0"/>
            <w:i w:val="0"/>
            <w:iCs w:val="0"/>
          </w:rPr>
          <w:t>2.3. Курсовой проект (работа)</w:t>
        </w:r>
        <w:r w:rsidR="00CA7898" w:rsidRPr="000143A1">
          <w:rPr>
            <w:i w:val="0"/>
            <w:iCs w:val="0"/>
            <w:webHidden/>
          </w:rPr>
          <w:tab/>
        </w:r>
      </w:hyperlink>
    </w:p>
    <w:p w14:paraId="4F8C07F6" w14:textId="77777777" w:rsidR="00CA7898" w:rsidRPr="000143A1" w:rsidRDefault="001C6E10" w:rsidP="00CA7898">
      <w:pPr>
        <w:pStyle w:val="14"/>
        <w:rPr>
          <w:rFonts w:asciiTheme="minorHAnsi" w:eastAsiaTheme="minorEastAsia" w:hAnsiTheme="minorHAnsi" w:cstheme="minorBidi"/>
          <w:b w:val="0"/>
          <w:bCs w:val="0"/>
          <w:lang w:eastAsia="ru-RU"/>
        </w:rPr>
      </w:pPr>
      <w:hyperlink w:anchor="_Toc156294884" w:history="1">
        <w:r w:rsidR="00CA7898" w:rsidRPr="000143A1">
          <w:rPr>
            <w:rStyle w:val="af0"/>
            <w:b w:val="0"/>
            <w:bCs w:val="0"/>
          </w:rPr>
          <w:t>3. УСЛОВИЯ РЕАЛИЗАЦИИ ДИСЦИПЛИНЫ</w:t>
        </w:r>
        <w:r w:rsidR="00CA7898" w:rsidRPr="000143A1">
          <w:rPr>
            <w:b w:val="0"/>
            <w:bCs w:val="0"/>
            <w:webHidden/>
          </w:rPr>
          <w:tab/>
        </w:r>
      </w:hyperlink>
    </w:p>
    <w:p w14:paraId="4A1A5A2F" w14:textId="77777777" w:rsidR="00CA7898" w:rsidRPr="000143A1" w:rsidRDefault="001C6E10" w:rsidP="00CA7898">
      <w:pPr>
        <w:pStyle w:val="21"/>
        <w:rPr>
          <w:rFonts w:asciiTheme="minorHAnsi" w:eastAsiaTheme="minorEastAsia" w:hAnsiTheme="minorHAnsi" w:cstheme="minorBidi"/>
          <w:i w:val="0"/>
          <w:iCs w:val="0"/>
          <w:sz w:val="22"/>
          <w:szCs w:val="22"/>
        </w:rPr>
      </w:pPr>
      <w:hyperlink w:anchor="_Toc156294885" w:history="1">
        <w:r w:rsidR="00CA7898" w:rsidRPr="000143A1">
          <w:rPr>
            <w:rStyle w:val="af0"/>
            <w:i w:val="0"/>
            <w:iCs w:val="0"/>
          </w:rPr>
          <w:t>3.1. Материально-техническое обеспечение</w:t>
        </w:r>
        <w:r w:rsidR="00CA7898" w:rsidRPr="000143A1">
          <w:rPr>
            <w:i w:val="0"/>
            <w:iCs w:val="0"/>
            <w:webHidden/>
          </w:rPr>
          <w:tab/>
        </w:r>
      </w:hyperlink>
    </w:p>
    <w:p w14:paraId="7002938A" w14:textId="77777777" w:rsidR="00CA7898" w:rsidRPr="000143A1" w:rsidRDefault="001C6E10" w:rsidP="00CA7898">
      <w:pPr>
        <w:pStyle w:val="21"/>
        <w:rPr>
          <w:rFonts w:asciiTheme="minorHAnsi" w:eastAsiaTheme="minorEastAsia" w:hAnsiTheme="minorHAnsi" w:cstheme="minorBidi"/>
          <w:i w:val="0"/>
          <w:iCs w:val="0"/>
          <w:sz w:val="22"/>
          <w:szCs w:val="22"/>
        </w:rPr>
      </w:pPr>
      <w:hyperlink w:anchor="_Toc156294886" w:history="1">
        <w:r w:rsidR="00CA7898" w:rsidRPr="000143A1">
          <w:rPr>
            <w:rStyle w:val="af0"/>
            <w:i w:val="0"/>
            <w:iCs w:val="0"/>
          </w:rPr>
          <w:t>3.2. Учебно-методическое обеспечение</w:t>
        </w:r>
        <w:r w:rsidR="00CA7898" w:rsidRPr="000143A1">
          <w:rPr>
            <w:i w:val="0"/>
            <w:iCs w:val="0"/>
            <w:webHidden/>
          </w:rPr>
          <w:tab/>
        </w:r>
      </w:hyperlink>
    </w:p>
    <w:p w14:paraId="2DE30680" w14:textId="77777777" w:rsidR="00CA7898" w:rsidRPr="000143A1" w:rsidRDefault="001C6E10" w:rsidP="00CA7898">
      <w:pPr>
        <w:pStyle w:val="14"/>
        <w:rPr>
          <w:rFonts w:asciiTheme="minorHAnsi" w:eastAsiaTheme="minorEastAsia" w:hAnsiTheme="minorHAnsi" w:cstheme="minorBidi"/>
          <w:b w:val="0"/>
          <w:bCs w:val="0"/>
          <w:lang w:eastAsia="ru-RU"/>
        </w:rPr>
      </w:pPr>
      <w:hyperlink w:anchor="_Toc156294887" w:history="1">
        <w:r w:rsidR="00CA7898" w:rsidRPr="000143A1">
          <w:rPr>
            <w:rStyle w:val="af0"/>
            <w:b w:val="0"/>
            <w:bCs w:val="0"/>
          </w:rPr>
          <w:t>4. КОНТРОЛЬ И ОЦЕНКА РЕЗУЛЬТАТОВ ОСВОЕНИЯ ДИСЦИПЛИНЫ</w:t>
        </w:r>
        <w:r w:rsidR="00CA7898" w:rsidRPr="000143A1">
          <w:rPr>
            <w:b w:val="0"/>
            <w:bCs w:val="0"/>
            <w:webHidden/>
          </w:rPr>
          <w:tab/>
        </w:r>
      </w:hyperlink>
    </w:p>
    <w:p w14:paraId="797D2F98" w14:textId="77777777" w:rsidR="00CA7898" w:rsidRPr="00DF068E" w:rsidRDefault="00CA7898" w:rsidP="00CA789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297C4EA" w14:textId="77777777" w:rsidR="00CA7898" w:rsidRPr="00DF068E" w:rsidRDefault="00CA7898" w:rsidP="00CA7898">
      <w:pPr>
        <w:pStyle w:val="1f"/>
        <w:jc w:val="left"/>
        <w:rPr>
          <w:rFonts w:ascii="Times New Roman" w:hAnsi="Times New Roman"/>
          <w:lang w:val="ru-RU"/>
        </w:rPr>
        <w:sectPr w:rsidR="00CA7898" w:rsidRPr="00DF068E" w:rsidSect="00502F97">
          <w:headerReference w:type="even" r:id="rId21"/>
          <w:headerReference w:type="default" r:id="rId22"/>
          <w:pgSz w:w="11906" w:h="16838"/>
          <w:pgMar w:top="1134" w:right="567" w:bottom="1134" w:left="1701" w:header="709" w:footer="709" w:gutter="0"/>
          <w:cols w:space="708"/>
          <w:docGrid w:linePitch="360"/>
        </w:sectPr>
      </w:pPr>
    </w:p>
    <w:p w14:paraId="236A3806" w14:textId="77777777" w:rsidR="00CA7898" w:rsidRPr="00F70F81" w:rsidRDefault="00CA7898" w:rsidP="00CA7898">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CF4110D" w14:textId="05080BFD" w:rsidR="00CA7898" w:rsidRPr="00EC7082" w:rsidRDefault="00CA7898" w:rsidP="00CA7898">
      <w:pPr>
        <w:rPr>
          <w:rFonts w:ascii="Times New Roman" w:eastAsia="Segoe UI" w:hAnsi="Times New Roman" w:cs="Times New Roman"/>
          <w:sz w:val="24"/>
          <w:szCs w:val="24"/>
          <w:lang w:eastAsia="nl-NL"/>
        </w:rPr>
      </w:pPr>
      <w:r>
        <w:rPr>
          <w:rFonts w:eastAsia="Segoe UI"/>
        </w:rPr>
        <w:t xml:space="preserve">            </w:t>
      </w:r>
      <w:r w:rsidR="00613E18">
        <w:rPr>
          <w:rFonts w:eastAsia="Segoe UI"/>
        </w:rPr>
        <w:t xml:space="preserve">       </w:t>
      </w:r>
      <w:r>
        <w:rPr>
          <w:rFonts w:eastAsia="Segoe UI"/>
        </w:rPr>
        <w:t xml:space="preserve"> </w:t>
      </w:r>
      <w:r w:rsidRPr="00341D7F">
        <w:rPr>
          <w:rFonts w:ascii="Times New Roman" w:eastAsia="Segoe UI" w:hAnsi="Times New Roman" w:cs="Times New Roman"/>
          <w:sz w:val="24"/>
          <w:szCs w:val="24"/>
          <w:u w:val="single"/>
          <w:lang w:eastAsia="nl-NL"/>
        </w:rPr>
        <w:t>«</w:t>
      </w:r>
      <w:r w:rsidR="00613E18" w:rsidRPr="00613E18">
        <w:rPr>
          <w:rFonts w:ascii="Times New Roman" w:eastAsia="Segoe UI" w:hAnsi="Times New Roman" w:cs="Times New Roman"/>
          <w:sz w:val="24"/>
          <w:szCs w:val="24"/>
          <w:u w:val="single"/>
          <w:lang w:eastAsia="nl-NL"/>
        </w:rPr>
        <w:t>ОП.01 Математические методы решения пр</w:t>
      </w:r>
      <w:r w:rsidR="00613E18">
        <w:rPr>
          <w:rFonts w:ascii="Times New Roman" w:eastAsia="Segoe UI" w:hAnsi="Times New Roman" w:cs="Times New Roman"/>
          <w:sz w:val="24"/>
          <w:szCs w:val="24"/>
          <w:u w:val="single"/>
          <w:lang w:eastAsia="nl-NL"/>
        </w:rPr>
        <w:t>икладных профессиональных задач</w:t>
      </w:r>
      <w:r w:rsidRPr="00EC7082">
        <w:rPr>
          <w:rFonts w:ascii="Times New Roman" w:eastAsia="Segoe UI" w:hAnsi="Times New Roman" w:cs="Times New Roman"/>
          <w:sz w:val="24"/>
          <w:szCs w:val="24"/>
          <w:lang w:eastAsia="nl-NL"/>
        </w:rPr>
        <w:t>»</w:t>
      </w:r>
    </w:p>
    <w:p w14:paraId="7A3EF583" w14:textId="77777777" w:rsidR="00CA7898" w:rsidRPr="00021F3A" w:rsidRDefault="00CA7898" w:rsidP="00CA7898">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5C5DA1F7" w14:textId="77777777" w:rsidR="00CA7898" w:rsidRPr="00021F3A" w:rsidRDefault="00CA7898" w:rsidP="00CA7898">
      <w:pPr>
        <w:pStyle w:val="1d"/>
        <w:rPr>
          <w:lang w:val="ru-RU"/>
        </w:rPr>
      </w:pPr>
    </w:p>
    <w:p w14:paraId="0F1B78D8" w14:textId="77777777" w:rsidR="00CA7898" w:rsidRPr="00EA6E1D" w:rsidRDefault="00CA7898" w:rsidP="00CA789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2475DEC" w14:textId="77777777" w:rsidR="00613E18" w:rsidRDefault="00CA7898" w:rsidP="00CA7898">
      <w:pPr>
        <w:jc w:val="both"/>
        <w:rPr>
          <w:rFonts w:ascii="Times New Roman" w:eastAsia="Times New Roman" w:hAnsi="Times New Roman"/>
          <w:bCs/>
          <w:iCs/>
          <w:sz w:val="24"/>
          <w:szCs w:val="24"/>
          <w:lang w:eastAsia="ru-RU"/>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00613E18" w:rsidRPr="00613E18">
        <w:rPr>
          <w:rFonts w:ascii="Times New Roman" w:hAnsi="Times New Roman"/>
        </w:rPr>
        <w:t>Математические методы решения пр</w:t>
      </w:r>
      <w:r w:rsidR="00613E18">
        <w:rPr>
          <w:rFonts w:ascii="Times New Roman" w:hAnsi="Times New Roman"/>
        </w:rPr>
        <w:t>икладных профессиональных задач</w:t>
      </w:r>
      <w:r w:rsidRPr="00341D7F">
        <w:rPr>
          <w:rFonts w:ascii="Times New Roman" w:hAnsi="Times New Roman"/>
        </w:rPr>
        <w:t>»</w:t>
      </w:r>
      <w:r>
        <w:rPr>
          <w:rFonts w:ascii="Times New Roman" w:hAnsi="Times New Roman"/>
        </w:rPr>
        <w:t xml:space="preserve"> </w:t>
      </w:r>
      <w:r w:rsidR="00613E18">
        <w:rPr>
          <w:rFonts w:ascii="Times New Roman" w:hAnsi="Times New Roman"/>
        </w:rPr>
        <w:t xml:space="preserve">является </w:t>
      </w:r>
      <w:r w:rsidR="00613E18" w:rsidRPr="00613E18">
        <w:rPr>
          <w:rFonts w:ascii="Times New Roman" w:eastAsia="Times New Roman" w:hAnsi="Times New Roman"/>
          <w:bCs/>
          <w:iCs/>
          <w:sz w:val="24"/>
          <w:szCs w:val="24"/>
          <w:lang w:val="x-none" w:eastAsia="ru-RU"/>
        </w:rPr>
        <w:t>обеспечение обучающихся теоретическими знаниями и умениями, практическими навыками, необходимыми для решения прикладных задач в области профессиональной деятельности</w:t>
      </w:r>
      <w:r w:rsidR="00613E18">
        <w:rPr>
          <w:rFonts w:ascii="Times New Roman" w:eastAsia="Times New Roman" w:hAnsi="Times New Roman"/>
          <w:bCs/>
          <w:iCs/>
          <w:sz w:val="24"/>
          <w:szCs w:val="24"/>
          <w:lang w:eastAsia="ru-RU"/>
        </w:rPr>
        <w:t>.</w:t>
      </w:r>
    </w:p>
    <w:p w14:paraId="58398F55" w14:textId="4ABB578A" w:rsidR="00CA7898" w:rsidRPr="00EC7082" w:rsidRDefault="00613E18" w:rsidP="00CA7898">
      <w:pPr>
        <w:jc w:val="both"/>
        <w:rPr>
          <w:rFonts w:ascii="Times New Roman" w:hAnsi="Times New Roman" w:cs="Times New Roman"/>
          <w:sz w:val="24"/>
          <w:szCs w:val="24"/>
        </w:rPr>
      </w:pPr>
      <w:r w:rsidRPr="00613E18">
        <w:rPr>
          <w:rFonts w:ascii="Times New Roman" w:eastAsia="Times New Roman" w:hAnsi="Times New Roman"/>
          <w:bCs/>
          <w:iCs/>
          <w:sz w:val="24"/>
          <w:szCs w:val="24"/>
          <w:lang w:val="x-none" w:eastAsia="ru-RU"/>
        </w:rPr>
        <w:t xml:space="preserve"> </w:t>
      </w:r>
      <w:r w:rsidR="00CA7898" w:rsidRPr="00EC7082">
        <w:rPr>
          <w:rFonts w:ascii="Times New Roman" w:hAnsi="Times New Roman" w:cs="Times New Roman"/>
          <w:sz w:val="24"/>
          <w:szCs w:val="24"/>
        </w:rPr>
        <w:t>Дисциплина «</w:t>
      </w:r>
      <w:r w:rsidRPr="00613E18">
        <w:rPr>
          <w:rFonts w:ascii="Times New Roman" w:hAnsi="Times New Roman"/>
        </w:rPr>
        <w:t>Математические методы решения пр</w:t>
      </w:r>
      <w:r>
        <w:rPr>
          <w:rFonts w:ascii="Times New Roman" w:hAnsi="Times New Roman"/>
        </w:rPr>
        <w:t>икладных профессиональных задач</w:t>
      </w:r>
      <w:r w:rsidR="00CA7898" w:rsidRPr="00EC7082">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EC7082">
        <w:rPr>
          <w:rFonts w:ascii="Times New Roman" w:hAnsi="Times New Roman" w:cs="Times New Roman"/>
          <w:sz w:val="24"/>
          <w:szCs w:val="24"/>
        </w:rPr>
        <w:t>цикла</w:t>
      </w:r>
    </w:p>
    <w:p w14:paraId="333CA25F" w14:textId="77777777" w:rsidR="00CA7898" w:rsidRDefault="00CA7898" w:rsidP="00CA7898">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382DDEF8" w14:textId="77777777" w:rsidR="00CA7898" w:rsidRPr="00EA6E1D" w:rsidRDefault="00CA7898" w:rsidP="00CA789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2CF9C5F" w14:textId="77777777" w:rsidR="00CA7898" w:rsidRDefault="00CA7898" w:rsidP="00CA789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01AEBEE8" w14:textId="77777777" w:rsidR="00CA7898" w:rsidRDefault="00CA7898" w:rsidP="00CA789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3"/>
      </w:r>
      <w:r>
        <w:rPr>
          <w:rFonts w:ascii="Times New Roman" w:hAnsi="Times New Roman" w:cs="Times New Roman"/>
          <w:bCs/>
          <w:sz w:val="24"/>
          <w:szCs w:val="24"/>
        </w:rPr>
        <w:t>:</w:t>
      </w:r>
    </w:p>
    <w:p w14:paraId="27DE8E51" w14:textId="77777777" w:rsidR="00CA7898" w:rsidRDefault="00CA7898" w:rsidP="00CA7898">
      <w:pPr>
        <w:rPr>
          <w:rFonts w:ascii="Times New Roman" w:eastAsia="Segoe UI" w:hAnsi="Times New Roman" w:cs="Times New Roman"/>
          <w:b/>
          <w:bCs/>
          <w:caps/>
          <w:kern w:val="32"/>
          <w:sz w:val="24"/>
          <w:szCs w:val="24"/>
          <w:lang w:val="x-none" w:eastAsia="x-none"/>
        </w:rPr>
      </w:pPr>
    </w:p>
    <w:tbl>
      <w:tblPr>
        <w:tblW w:w="8495" w:type="dxa"/>
        <w:tblBorders>
          <w:top w:val="nil"/>
          <w:left w:val="nil"/>
          <w:bottom w:val="nil"/>
          <w:right w:val="nil"/>
          <w:insideH w:val="nil"/>
          <w:insideV w:val="nil"/>
        </w:tblBorders>
        <w:tblLayout w:type="fixed"/>
        <w:tblLook w:val="0600" w:firstRow="0" w:lastRow="0" w:firstColumn="0" w:lastColumn="0" w:noHBand="1" w:noVBand="1"/>
      </w:tblPr>
      <w:tblGrid>
        <w:gridCol w:w="1093"/>
        <w:gridCol w:w="3150"/>
        <w:gridCol w:w="4252"/>
      </w:tblGrid>
      <w:tr w:rsidR="00613E18" w:rsidRPr="00613E18" w14:paraId="39EBAD8C" w14:textId="77777777" w:rsidTr="00AF04DB">
        <w:trPr>
          <w:trHeight w:val="559"/>
        </w:trPr>
        <w:tc>
          <w:tcPr>
            <w:tcW w:w="10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7F4D51" w14:textId="77777777" w:rsidR="00613E18" w:rsidRPr="00613E18" w:rsidRDefault="00613E18" w:rsidP="00613E18">
            <w:pPr>
              <w:spacing w:after="200" w:line="276" w:lineRule="auto"/>
              <w:ind w:left="-100"/>
              <w:jc w:val="center"/>
              <w:rPr>
                <w:rFonts w:ascii="Times New Roman" w:eastAsia="Times New Roman" w:hAnsi="Times New Roman" w:cs="Times New Roman"/>
                <w:b/>
                <w:sz w:val="24"/>
                <w:szCs w:val="24"/>
                <w:lang w:eastAsia="ru-RU"/>
              </w:rPr>
            </w:pPr>
            <w:r w:rsidRPr="00613E18">
              <w:rPr>
                <w:rFonts w:ascii="Times New Roman" w:eastAsia="Times New Roman" w:hAnsi="Times New Roman" w:cs="Times New Roman"/>
                <w:b/>
                <w:sz w:val="24"/>
                <w:szCs w:val="24"/>
                <w:lang w:eastAsia="ru-RU"/>
              </w:rPr>
              <w:t>Код</w:t>
            </w:r>
          </w:p>
          <w:p w14:paraId="7EC5D9B7" w14:textId="28ED2159" w:rsidR="00613E18" w:rsidRPr="00613E18" w:rsidRDefault="00613E18" w:rsidP="00613E18">
            <w:pPr>
              <w:spacing w:after="200" w:line="276" w:lineRule="auto"/>
              <w:ind w:left="-100"/>
              <w:jc w:val="center"/>
              <w:rPr>
                <w:rFonts w:ascii="Times New Roman" w:eastAsia="Times New Roman" w:hAnsi="Times New Roman" w:cs="Times New Roman"/>
                <w:b/>
                <w:sz w:val="24"/>
                <w:szCs w:val="24"/>
                <w:lang w:eastAsia="ru-RU"/>
              </w:rPr>
            </w:pPr>
            <w:r w:rsidRPr="00613E18">
              <w:rPr>
                <w:rFonts w:ascii="Times New Roman" w:eastAsia="Times New Roman" w:hAnsi="Times New Roman" w:cs="Times New Roman"/>
                <w:b/>
                <w:sz w:val="24"/>
                <w:szCs w:val="24"/>
                <w:lang w:eastAsia="ru-RU"/>
              </w:rPr>
              <w:t xml:space="preserve">ОК  </w:t>
            </w:r>
          </w:p>
        </w:tc>
        <w:tc>
          <w:tcPr>
            <w:tcW w:w="3150"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073E31A7" w14:textId="77777777" w:rsidR="00613E18" w:rsidRPr="00613E18" w:rsidRDefault="00613E18" w:rsidP="00613E18">
            <w:pPr>
              <w:spacing w:after="200" w:line="276" w:lineRule="auto"/>
              <w:ind w:left="-100"/>
              <w:jc w:val="center"/>
              <w:rPr>
                <w:rFonts w:ascii="Times New Roman" w:eastAsia="Times New Roman" w:hAnsi="Times New Roman" w:cs="Times New Roman"/>
                <w:b/>
                <w:sz w:val="24"/>
                <w:szCs w:val="24"/>
                <w:lang w:eastAsia="ru-RU"/>
              </w:rPr>
            </w:pPr>
            <w:r w:rsidRPr="00613E18">
              <w:rPr>
                <w:rFonts w:ascii="Times New Roman" w:eastAsia="Times New Roman" w:hAnsi="Times New Roman" w:cs="Times New Roman"/>
                <w:b/>
                <w:sz w:val="24"/>
                <w:szCs w:val="24"/>
                <w:lang w:eastAsia="ru-RU"/>
              </w:rPr>
              <w:t>Уметь</w:t>
            </w:r>
          </w:p>
        </w:tc>
        <w:tc>
          <w:tcPr>
            <w:tcW w:w="4252"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
          <w:p w14:paraId="780383FE" w14:textId="77777777" w:rsidR="00613E18" w:rsidRPr="00613E18" w:rsidRDefault="00613E18" w:rsidP="00613E18">
            <w:pPr>
              <w:spacing w:after="200" w:line="276" w:lineRule="auto"/>
              <w:ind w:left="-100"/>
              <w:jc w:val="center"/>
              <w:rPr>
                <w:rFonts w:ascii="Times New Roman" w:eastAsia="Times New Roman" w:hAnsi="Times New Roman" w:cs="Times New Roman"/>
                <w:b/>
                <w:sz w:val="24"/>
                <w:szCs w:val="24"/>
                <w:lang w:eastAsia="ru-RU"/>
              </w:rPr>
            </w:pPr>
            <w:r w:rsidRPr="00613E18">
              <w:rPr>
                <w:rFonts w:ascii="Times New Roman" w:eastAsia="Times New Roman" w:hAnsi="Times New Roman" w:cs="Times New Roman"/>
                <w:b/>
                <w:sz w:val="24"/>
                <w:szCs w:val="24"/>
                <w:lang w:eastAsia="ru-RU"/>
              </w:rPr>
              <w:t>Знать</w:t>
            </w:r>
          </w:p>
        </w:tc>
      </w:tr>
      <w:tr w:rsidR="00613E18" w:rsidRPr="00613E18" w14:paraId="4A13820B" w14:textId="77777777" w:rsidTr="00AF04DB">
        <w:trPr>
          <w:trHeight w:val="2787"/>
        </w:trPr>
        <w:tc>
          <w:tcPr>
            <w:tcW w:w="109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16D9A85" w14:textId="77777777" w:rsidR="00613E18" w:rsidRPr="00613E18" w:rsidRDefault="00613E18" w:rsidP="00613E18">
            <w:pPr>
              <w:suppressAutoHyphens/>
              <w:spacing w:after="200" w:line="276" w:lineRule="auto"/>
              <w:rPr>
                <w:rFonts w:ascii="Times New Roman" w:eastAsia="Times New Roman" w:hAnsi="Times New Roman" w:cs="Times New Roman"/>
                <w:b/>
                <w:iCs/>
                <w:sz w:val="24"/>
                <w:szCs w:val="24"/>
                <w:lang w:eastAsia="ru-RU"/>
              </w:rPr>
            </w:pPr>
            <w:r w:rsidRPr="00613E18">
              <w:rPr>
                <w:rFonts w:ascii="Times New Roman" w:eastAsia="Times New Roman" w:hAnsi="Times New Roman" w:cs="Times New Roman"/>
                <w:b/>
                <w:iCs/>
                <w:sz w:val="24"/>
                <w:szCs w:val="24"/>
                <w:lang w:eastAsia="ru-RU"/>
              </w:rPr>
              <w:t>ОК 01.</w:t>
            </w:r>
          </w:p>
          <w:p w14:paraId="04CD9ECF" w14:textId="77777777" w:rsidR="00613E18" w:rsidRPr="00613E18" w:rsidRDefault="00613E18" w:rsidP="00613E18">
            <w:pPr>
              <w:suppressAutoHyphens/>
              <w:spacing w:after="200" w:line="276" w:lineRule="auto"/>
              <w:rPr>
                <w:rFonts w:ascii="Times New Roman" w:eastAsia="Times New Roman" w:hAnsi="Times New Roman" w:cs="Times New Roman"/>
                <w:b/>
                <w:iCs/>
                <w:sz w:val="24"/>
                <w:szCs w:val="24"/>
                <w:lang w:eastAsia="ru-RU"/>
              </w:rPr>
            </w:pPr>
            <w:r w:rsidRPr="00613E18">
              <w:rPr>
                <w:rFonts w:ascii="Times New Roman" w:eastAsia="Times New Roman" w:hAnsi="Times New Roman" w:cs="Times New Roman"/>
                <w:b/>
                <w:iCs/>
                <w:sz w:val="24"/>
                <w:szCs w:val="24"/>
                <w:lang w:eastAsia="ru-RU"/>
              </w:rPr>
              <w:t>ОК 02.</w:t>
            </w:r>
          </w:p>
          <w:p w14:paraId="5F523168" w14:textId="77777777" w:rsidR="00613E18" w:rsidRPr="00613E18" w:rsidRDefault="00613E18" w:rsidP="00613E18">
            <w:pPr>
              <w:suppressAutoHyphens/>
              <w:spacing w:after="200" w:line="276" w:lineRule="auto"/>
              <w:rPr>
                <w:rFonts w:ascii="Times New Roman" w:eastAsia="Times New Roman" w:hAnsi="Times New Roman" w:cs="Times New Roman"/>
                <w:b/>
                <w:iCs/>
                <w:sz w:val="24"/>
                <w:szCs w:val="24"/>
                <w:lang w:eastAsia="ru-RU"/>
              </w:rPr>
            </w:pPr>
            <w:r w:rsidRPr="00613E18">
              <w:rPr>
                <w:rFonts w:ascii="Times New Roman" w:eastAsia="Times New Roman" w:hAnsi="Times New Roman" w:cs="Times New Roman"/>
                <w:b/>
                <w:iCs/>
                <w:sz w:val="24"/>
                <w:szCs w:val="24"/>
                <w:lang w:eastAsia="ru-RU"/>
              </w:rPr>
              <w:t>ОК 03.</w:t>
            </w:r>
          </w:p>
          <w:p w14:paraId="6F3E442F" w14:textId="77777777" w:rsidR="00613E18" w:rsidRPr="00613E18" w:rsidRDefault="00613E18" w:rsidP="00613E18">
            <w:pPr>
              <w:suppressAutoHyphens/>
              <w:spacing w:after="200" w:line="276" w:lineRule="auto"/>
              <w:rPr>
                <w:rFonts w:ascii="Times New Roman" w:eastAsia="Times New Roman" w:hAnsi="Times New Roman" w:cs="Times New Roman"/>
                <w:b/>
                <w:iCs/>
                <w:sz w:val="24"/>
                <w:szCs w:val="24"/>
                <w:lang w:eastAsia="ru-RU"/>
              </w:rPr>
            </w:pPr>
            <w:r w:rsidRPr="00613E18">
              <w:rPr>
                <w:rFonts w:ascii="Times New Roman" w:eastAsia="Times New Roman" w:hAnsi="Times New Roman" w:cs="Times New Roman"/>
                <w:b/>
                <w:iCs/>
                <w:sz w:val="24"/>
                <w:szCs w:val="24"/>
                <w:lang w:eastAsia="ru-RU"/>
              </w:rPr>
              <w:t>ОК 04.</w:t>
            </w:r>
          </w:p>
          <w:p w14:paraId="42CAC45F" w14:textId="77777777" w:rsidR="00613E18" w:rsidRPr="00613E18" w:rsidRDefault="00613E18" w:rsidP="00613E18">
            <w:pPr>
              <w:suppressAutoHyphens/>
              <w:spacing w:after="200" w:line="276" w:lineRule="auto"/>
              <w:rPr>
                <w:rFonts w:ascii="Times New Roman" w:eastAsia="Times New Roman" w:hAnsi="Times New Roman" w:cs="Times New Roman"/>
                <w:b/>
                <w:iCs/>
                <w:sz w:val="24"/>
                <w:szCs w:val="24"/>
                <w:lang w:eastAsia="ru-RU"/>
              </w:rPr>
            </w:pPr>
            <w:r w:rsidRPr="00613E18">
              <w:rPr>
                <w:rFonts w:ascii="Times New Roman" w:eastAsia="Times New Roman" w:hAnsi="Times New Roman" w:cs="Times New Roman"/>
                <w:b/>
                <w:iCs/>
                <w:sz w:val="24"/>
                <w:szCs w:val="24"/>
                <w:lang w:eastAsia="ru-RU"/>
              </w:rPr>
              <w:t>ОК 05.</w:t>
            </w:r>
          </w:p>
          <w:p w14:paraId="77DC4FBE" w14:textId="77777777" w:rsidR="00613E18" w:rsidRPr="00613E18" w:rsidRDefault="00613E18" w:rsidP="00613E18">
            <w:pPr>
              <w:suppressAutoHyphens/>
              <w:spacing w:after="200" w:line="276" w:lineRule="auto"/>
              <w:rPr>
                <w:rFonts w:ascii="Times New Roman" w:eastAsia="Times New Roman" w:hAnsi="Times New Roman" w:cs="Times New Roman"/>
                <w:b/>
                <w:iCs/>
                <w:sz w:val="24"/>
                <w:szCs w:val="24"/>
                <w:lang w:eastAsia="ru-RU"/>
              </w:rPr>
            </w:pPr>
            <w:r w:rsidRPr="00613E18">
              <w:rPr>
                <w:rFonts w:ascii="Times New Roman" w:eastAsia="Times New Roman" w:hAnsi="Times New Roman" w:cs="Times New Roman"/>
                <w:b/>
                <w:iCs/>
                <w:sz w:val="24"/>
                <w:szCs w:val="24"/>
                <w:lang w:eastAsia="ru-RU"/>
              </w:rPr>
              <w:t>ОК 06.</w:t>
            </w:r>
          </w:p>
          <w:p w14:paraId="59EC270E" w14:textId="77777777" w:rsidR="00613E18" w:rsidRPr="00613E18" w:rsidRDefault="00613E18" w:rsidP="00613E18">
            <w:pPr>
              <w:suppressAutoHyphens/>
              <w:spacing w:after="200" w:line="276" w:lineRule="auto"/>
              <w:rPr>
                <w:rFonts w:ascii="Times New Roman" w:eastAsia="Times New Roman" w:hAnsi="Times New Roman" w:cs="Times New Roman"/>
                <w:b/>
                <w:iCs/>
                <w:sz w:val="24"/>
                <w:szCs w:val="24"/>
                <w:lang w:eastAsia="ru-RU"/>
              </w:rPr>
            </w:pPr>
            <w:r w:rsidRPr="00613E18">
              <w:rPr>
                <w:rFonts w:ascii="Times New Roman" w:eastAsia="Times New Roman" w:hAnsi="Times New Roman" w:cs="Times New Roman"/>
                <w:b/>
                <w:iCs/>
                <w:sz w:val="24"/>
                <w:szCs w:val="24"/>
                <w:lang w:eastAsia="ru-RU"/>
              </w:rPr>
              <w:t>ОК 07.</w:t>
            </w:r>
          </w:p>
          <w:p w14:paraId="3F209E86" w14:textId="7A67C89E" w:rsidR="00613E18" w:rsidRPr="00613E18" w:rsidRDefault="00613E18" w:rsidP="00613E18">
            <w:pPr>
              <w:suppressAutoHyphens/>
              <w:spacing w:after="200" w:line="276" w:lineRule="auto"/>
              <w:rPr>
                <w:rFonts w:ascii="Times New Roman" w:eastAsia="Times New Roman" w:hAnsi="Times New Roman" w:cs="Times New Roman"/>
                <w:b/>
                <w:iCs/>
                <w:sz w:val="24"/>
                <w:szCs w:val="24"/>
                <w:lang w:eastAsia="ru-RU"/>
              </w:rPr>
            </w:pPr>
          </w:p>
        </w:tc>
        <w:tc>
          <w:tcPr>
            <w:tcW w:w="3150" w:type="dxa"/>
            <w:tcBorders>
              <w:top w:val="nil"/>
              <w:left w:val="single" w:sz="4" w:space="0" w:color="auto"/>
              <w:bottom w:val="single" w:sz="8" w:space="0" w:color="000000"/>
              <w:right w:val="single" w:sz="8" w:space="0" w:color="000000"/>
            </w:tcBorders>
            <w:tcMar>
              <w:top w:w="100" w:type="dxa"/>
              <w:left w:w="100" w:type="dxa"/>
              <w:bottom w:w="100" w:type="dxa"/>
              <w:right w:w="100" w:type="dxa"/>
            </w:tcMar>
          </w:tcPr>
          <w:p w14:paraId="616E53FE" w14:textId="77777777" w:rsidR="00613E18" w:rsidRPr="00613E18" w:rsidRDefault="00613E18" w:rsidP="00613E18">
            <w:pPr>
              <w:autoSpaceDE w:val="0"/>
              <w:autoSpaceDN w:val="0"/>
              <w:adjustRightInd w:val="0"/>
              <w:spacing w:after="200" w:line="276" w:lineRule="auto"/>
              <w:rPr>
                <w:rFonts w:ascii="Times New Roman" w:eastAsia="Times New Roman" w:hAnsi="Times New Roman" w:cs="Times New Roman"/>
                <w:sz w:val="24"/>
                <w:szCs w:val="24"/>
                <w:lang w:eastAsia="ru-RU"/>
              </w:rPr>
            </w:pPr>
            <w:r w:rsidRPr="00613E18">
              <w:rPr>
                <w:rFonts w:ascii="Times New Roman" w:eastAsia="Times New Roman" w:hAnsi="Times New Roman" w:cs="Times New Roman"/>
                <w:bCs/>
                <w:sz w:val="24"/>
                <w:szCs w:val="24"/>
                <w:lang w:eastAsia="ru-RU"/>
              </w:rPr>
              <w:t>- решать прикладные задачи в области профессиональной деятельности</w:t>
            </w:r>
          </w:p>
        </w:tc>
        <w:tc>
          <w:tcPr>
            <w:tcW w:w="4252" w:type="dxa"/>
            <w:tcBorders>
              <w:top w:val="nil"/>
              <w:left w:val="single" w:sz="4" w:space="0" w:color="auto"/>
              <w:bottom w:val="single" w:sz="8" w:space="0" w:color="000000"/>
              <w:right w:val="single" w:sz="8" w:space="0" w:color="000000"/>
            </w:tcBorders>
            <w:tcMar>
              <w:top w:w="100" w:type="dxa"/>
              <w:left w:w="100" w:type="dxa"/>
              <w:bottom w:w="100" w:type="dxa"/>
              <w:right w:w="100" w:type="dxa"/>
            </w:tcMar>
          </w:tcPr>
          <w:p w14:paraId="609924E4" w14:textId="77777777" w:rsidR="00613E18" w:rsidRPr="00613E18" w:rsidRDefault="00613E18" w:rsidP="00613E18">
            <w:pPr>
              <w:autoSpaceDE w:val="0"/>
              <w:autoSpaceDN w:val="0"/>
              <w:adjustRightInd w:val="0"/>
              <w:spacing w:after="200" w:line="276" w:lineRule="auto"/>
              <w:rPr>
                <w:rFonts w:ascii="Times New Roman" w:eastAsia="Times New Roman" w:hAnsi="Times New Roman" w:cs="Times New Roman"/>
                <w:bCs/>
                <w:sz w:val="24"/>
                <w:szCs w:val="24"/>
                <w:lang w:eastAsia="ru-RU"/>
              </w:rPr>
            </w:pPr>
            <w:r w:rsidRPr="00613E18">
              <w:rPr>
                <w:rFonts w:ascii="Times New Roman" w:eastAsia="Times New Roman" w:hAnsi="Times New Roman" w:cs="Times New Roman"/>
                <w:bCs/>
                <w:sz w:val="24"/>
                <w:szCs w:val="24"/>
                <w:lang w:eastAsia="ru-RU"/>
              </w:rPr>
              <w:t>- значение математики в профессиональной деятельности и при освоении профессиональной образовательной программы;</w:t>
            </w:r>
          </w:p>
          <w:p w14:paraId="6E293510" w14:textId="77777777" w:rsidR="00613E18" w:rsidRPr="00613E18" w:rsidRDefault="00613E18" w:rsidP="00613E18">
            <w:pPr>
              <w:autoSpaceDE w:val="0"/>
              <w:autoSpaceDN w:val="0"/>
              <w:adjustRightInd w:val="0"/>
              <w:spacing w:after="200" w:line="276" w:lineRule="auto"/>
              <w:rPr>
                <w:rFonts w:ascii="Times New Roman" w:eastAsia="Times New Roman" w:hAnsi="Times New Roman" w:cs="Times New Roman"/>
                <w:bCs/>
                <w:sz w:val="24"/>
                <w:szCs w:val="24"/>
                <w:lang w:eastAsia="ru-RU"/>
              </w:rPr>
            </w:pPr>
            <w:r w:rsidRPr="00613E18">
              <w:rPr>
                <w:rFonts w:ascii="Times New Roman" w:eastAsia="Times New Roman" w:hAnsi="Times New Roman" w:cs="Times New Roman"/>
                <w:bCs/>
                <w:sz w:val="24"/>
                <w:szCs w:val="24"/>
                <w:lang w:eastAsia="ru-RU"/>
              </w:rPr>
              <w:t>- основные математические методы решения прикладных задач в области профессиональной деятельности;</w:t>
            </w:r>
          </w:p>
          <w:p w14:paraId="3DE598C7" w14:textId="77777777" w:rsidR="00613E18" w:rsidRPr="00613E18" w:rsidRDefault="00613E18" w:rsidP="00613E18">
            <w:pPr>
              <w:autoSpaceDE w:val="0"/>
              <w:autoSpaceDN w:val="0"/>
              <w:adjustRightInd w:val="0"/>
              <w:spacing w:after="200" w:line="276" w:lineRule="auto"/>
              <w:rPr>
                <w:rFonts w:ascii="Times New Roman" w:eastAsia="Times New Roman" w:hAnsi="Times New Roman" w:cs="Times New Roman"/>
                <w:bCs/>
                <w:sz w:val="24"/>
                <w:szCs w:val="24"/>
                <w:lang w:eastAsia="ru-RU"/>
              </w:rPr>
            </w:pPr>
            <w:r w:rsidRPr="00613E18">
              <w:rPr>
                <w:rFonts w:ascii="Times New Roman" w:eastAsia="Times New Roman" w:hAnsi="Times New Roman" w:cs="Times New Roman"/>
                <w:bCs/>
                <w:sz w:val="24"/>
                <w:szCs w:val="24"/>
                <w:lang w:eastAsia="ru-RU"/>
              </w:rPr>
              <w:t>- основные понятия и методы математического анализа;</w:t>
            </w:r>
          </w:p>
          <w:p w14:paraId="2C22EEC6" w14:textId="77777777" w:rsidR="00613E18" w:rsidRPr="00613E18" w:rsidRDefault="00613E18" w:rsidP="00613E18">
            <w:pPr>
              <w:autoSpaceDE w:val="0"/>
              <w:autoSpaceDN w:val="0"/>
              <w:adjustRightInd w:val="0"/>
              <w:spacing w:after="200" w:line="276" w:lineRule="auto"/>
              <w:rPr>
                <w:rFonts w:ascii="Times New Roman" w:eastAsia="Times New Roman" w:hAnsi="Times New Roman" w:cs="Times New Roman"/>
                <w:bCs/>
                <w:sz w:val="24"/>
                <w:szCs w:val="24"/>
                <w:lang w:eastAsia="ru-RU"/>
              </w:rPr>
            </w:pPr>
            <w:r w:rsidRPr="00613E18">
              <w:rPr>
                <w:rFonts w:ascii="Times New Roman" w:eastAsia="Times New Roman" w:hAnsi="Times New Roman" w:cs="Times New Roman"/>
                <w:bCs/>
                <w:sz w:val="24"/>
                <w:szCs w:val="24"/>
                <w:lang w:eastAsia="ru-RU"/>
              </w:rPr>
              <w:t>- основы теории вероятности и математической статистики и геостатистики;</w:t>
            </w:r>
          </w:p>
          <w:p w14:paraId="532EEBA9" w14:textId="77777777" w:rsidR="00613E18" w:rsidRPr="00613E18" w:rsidRDefault="00613E18" w:rsidP="00613E18">
            <w:pPr>
              <w:spacing w:after="200" w:line="276" w:lineRule="auto"/>
              <w:ind w:left="-100"/>
              <w:rPr>
                <w:rFonts w:ascii="Times New Roman" w:eastAsia="Times New Roman" w:hAnsi="Times New Roman" w:cs="Times New Roman"/>
                <w:sz w:val="24"/>
                <w:szCs w:val="24"/>
                <w:lang w:eastAsia="ru-RU"/>
              </w:rPr>
            </w:pPr>
            <w:r w:rsidRPr="00613E18">
              <w:rPr>
                <w:rFonts w:ascii="Times New Roman" w:eastAsia="Times New Roman" w:hAnsi="Times New Roman" w:cs="Times New Roman"/>
                <w:bCs/>
                <w:sz w:val="24"/>
                <w:szCs w:val="24"/>
                <w:lang w:eastAsia="ru-RU"/>
              </w:rPr>
              <w:t>- основные понятия и методы дискретной математики, линейной алгебры</w:t>
            </w:r>
          </w:p>
        </w:tc>
      </w:tr>
    </w:tbl>
    <w:p w14:paraId="76FA92DE" w14:textId="77777777" w:rsidR="00CA7898" w:rsidRPr="00A710C6" w:rsidRDefault="00CA7898" w:rsidP="00CA7898">
      <w:pPr>
        <w:rPr>
          <w:rFonts w:ascii="Times New Roman" w:eastAsia="Segoe UI" w:hAnsi="Times New Roman" w:cs="Times New Roman"/>
          <w:b/>
          <w:bCs/>
          <w:caps/>
          <w:kern w:val="32"/>
          <w:sz w:val="24"/>
          <w:szCs w:val="24"/>
          <w:lang w:eastAsia="x-none"/>
        </w:rPr>
      </w:pPr>
    </w:p>
    <w:p w14:paraId="05E14437" w14:textId="77777777" w:rsidR="00CA7898" w:rsidRDefault="00CA7898" w:rsidP="00CA7898">
      <w:pPr>
        <w:rPr>
          <w:rFonts w:ascii="Times New Roman" w:eastAsia="Segoe UI" w:hAnsi="Times New Roman" w:cs="Times New Roman"/>
          <w:b/>
          <w:bCs/>
          <w:caps/>
          <w:kern w:val="32"/>
          <w:sz w:val="24"/>
          <w:szCs w:val="24"/>
          <w:lang w:val="x-none" w:eastAsia="x-none"/>
        </w:rPr>
      </w:pPr>
    </w:p>
    <w:p w14:paraId="2E02A54F" w14:textId="77777777" w:rsidR="00CA7898" w:rsidRDefault="00CA7898" w:rsidP="00CA7898">
      <w:pPr>
        <w:rPr>
          <w:rFonts w:ascii="Times New Roman" w:eastAsia="Segoe UI" w:hAnsi="Times New Roman" w:cs="Times New Roman"/>
          <w:b/>
          <w:bCs/>
          <w:caps/>
          <w:kern w:val="32"/>
          <w:sz w:val="24"/>
          <w:szCs w:val="24"/>
          <w:lang w:val="x-none" w:eastAsia="x-none"/>
        </w:rPr>
      </w:pPr>
    </w:p>
    <w:p w14:paraId="368C8B6F" w14:textId="77777777" w:rsidR="00CA7898" w:rsidRDefault="00CA7898" w:rsidP="00CA7898">
      <w:pPr>
        <w:rPr>
          <w:rFonts w:ascii="Times New Roman" w:eastAsia="Segoe UI" w:hAnsi="Times New Roman" w:cs="Times New Roman"/>
          <w:b/>
          <w:bCs/>
          <w:caps/>
          <w:kern w:val="32"/>
          <w:sz w:val="24"/>
          <w:szCs w:val="24"/>
          <w:lang w:val="x-none" w:eastAsia="x-none"/>
        </w:rPr>
      </w:pPr>
    </w:p>
    <w:p w14:paraId="48CE02F5" w14:textId="77777777" w:rsidR="00CA7898" w:rsidRDefault="00CA7898" w:rsidP="00CA7898">
      <w:pPr>
        <w:rPr>
          <w:rFonts w:ascii="Times New Roman" w:eastAsia="Segoe UI" w:hAnsi="Times New Roman" w:cs="Times New Roman"/>
          <w:b/>
          <w:bCs/>
          <w:caps/>
          <w:kern w:val="32"/>
          <w:sz w:val="24"/>
          <w:szCs w:val="24"/>
          <w:lang w:val="x-none" w:eastAsia="x-none"/>
        </w:rPr>
      </w:pPr>
    </w:p>
    <w:p w14:paraId="22543E7B" w14:textId="77777777" w:rsidR="00CA7898" w:rsidRPr="00B115E3" w:rsidRDefault="00CA7898" w:rsidP="00CA7898">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4EDC77B" w14:textId="77777777" w:rsidR="00CA7898" w:rsidRPr="00E11160" w:rsidRDefault="00CA7898" w:rsidP="00CA789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78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060"/>
      </w:tblGrid>
      <w:tr w:rsidR="00CA7898" w:rsidRPr="00DB7B6A" w14:paraId="1942CAEA" w14:textId="77777777" w:rsidTr="00CA7898">
        <w:trPr>
          <w:trHeight w:val="23"/>
        </w:trPr>
        <w:tc>
          <w:tcPr>
            <w:tcW w:w="2612" w:type="pct"/>
            <w:vAlign w:val="center"/>
          </w:tcPr>
          <w:p w14:paraId="010A8883" w14:textId="77777777" w:rsidR="00CA7898" w:rsidRPr="00F70F81" w:rsidRDefault="00CA7898" w:rsidP="00CA789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69" w:type="pct"/>
            <w:vAlign w:val="center"/>
          </w:tcPr>
          <w:p w14:paraId="0C23C05E" w14:textId="77777777" w:rsidR="00CA7898" w:rsidRPr="00F70F81" w:rsidRDefault="00CA7898" w:rsidP="00CA789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119" w:type="pct"/>
          </w:tcPr>
          <w:p w14:paraId="52978128" w14:textId="77777777" w:rsidR="00CA7898" w:rsidRPr="00F70F81" w:rsidRDefault="00CA7898" w:rsidP="00CA7898">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CA7898" w:rsidRPr="00DB7B6A" w14:paraId="0D6BA119" w14:textId="77777777" w:rsidTr="00CA7898">
        <w:trPr>
          <w:trHeight w:val="23"/>
        </w:trPr>
        <w:tc>
          <w:tcPr>
            <w:tcW w:w="2612" w:type="pct"/>
            <w:vAlign w:val="center"/>
          </w:tcPr>
          <w:p w14:paraId="326F3A0A" w14:textId="77777777" w:rsidR="00CA7898" w:rsidRPr="00F70F81" w:rsidRDefault="00CA7898" w:rsidP="00CA789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69" w:type="pct"/>
            <w:vAlign w:val="center"/>
          </w:tcPr>
          <w:p w14:paraId="701272F6" w14:textId="77777777" w:rsidR="00CA7898" w:rsidRPr="00F70F81" w:rsidRDefault="00CA7898" w:rsidP="00CA7898">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119" w:type="pct"/>
            <w:vAlign w:val="center"/>
          </w:tcPr>
          <w:p w14:paraId="0ED145B3" w14:textId="33991C9E" w:rsidR="00CA7898" w:rsidRPr="00F70F81" w:rsidRDefault="00613E18" w:rsidP="00CA7898">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CA7898" w:rsidRPr="00DB7B6A" w14:paraId="782E7530" w14:textId="77777777" w:rsidTr="00CA7898">
        <w:trPr>
          <w:trHeight w:val="23"/>
        </w:trPr>
        <w:tc>
          <w:tcPr>
            <w:tcW w:w="2612" w:type="pct"/>
            <w:vAlign w:val="center"/>
          </w:tcPr>
          <w:p w14:paraId="750FF0FA" w14:textId="77777777" w:rsidR="00CA7898" w:rsidRPr="00F70F81" w:rsidRDefault="00CA7898" w:rsidP="00CA7898">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4"/>
            </w:r>
          </w:p>
        </w:tc>
        <w:tc>
          <w:tcPr>
            <w:tcW w:w="1269" w:type="pct"/>
            <w:vAlign w:val="center"/>
          </w:tcPr>
          <w:p w14:paraId="7F9CB029" w14:textId="77777777" w:rsidR="00CA7898" w:rsidRPr="00F70F81" w:rsidRDefault="00CA7898" w:rsidP="00CA789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19" w:type="pct"/>
            <w:vAlign w:val="center"/>
          </w:tcPr>
          <w:p w14:paraId="391F1326" w14:textId="77777777" w:rsidR="00CA7898" w:rsidRPr="00F70F81" w:rsidRDefault="00CA7898" w:rsidP="00CA789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CA7898" w:rsidRPr="00DB7B6A" w14:paraId="6EDCE4F3" w14:textId="77777777" w:rsidTr="00CA7898">
        <w:trPr>
          <w:trHeight w:val="23"/>
        </w:trPr>
        <w:tc>
          <w:tcPr>
            <w:tcW w:w="2612" w:type="pct"/>
            <w:vAlign w:val="center"/>
          </w:tcPr>
          <w:p w14:paraId="2952B138" w14:textId="77777777" w:rsidR="00CA7898" w:rsidRPr="00F70F81" w:rsidRDefault="00CA7898" w:rsidP="00CA789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69" w:type="pct"/>
            <w:vAlign w:val="center"/>
          </w:tcPr>
          <w:p w14:paraId="646571B5" w14:textId="77777777" w:rsidR="00CA7898" w:rsidRPr="00F70F81" w:rsidRDefault="00CA7898" w:rsidP="00CA789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119" w:type="pct"/>
            <w:vAlign w:val="center"/>
          </w:tcPr>
          <w:p w14:paraId="22C807B8" w14:textId="77777777" w:rsidR="00CA7898" w:rsidRPr="00F70F81" w:rsidRDefault="00CA7898" w:rsidP="00CA789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CA7898" w:rsidRPr="00DB7B6A" w14:paraId="46AF9B52" w14:textId="77777777" w:rsidTr="00CA7898">
        <w:trPr>
          <w:trHeight w:val="23"/>
        </w:trPr>
        <w:tc>
          <w:tcPr>
            <w:tcW w:w="2612" w:type="pct"/>
            <w:vAlign w:val="center"/>
          </w:tcPr>
          <w:p w14:paraId="2B482694" w14:textId="77777777" w:rsidR="00CA7898" w:rsidRPr="00F70F81" w:rsidRDefault="00CA7898" w:rsidP="00CA789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69" w:type="pct"/>
            <w:vAlign w:val="center"/>
          </w:tcPr>
          <w:p w14:paraId="09FCCF9D" w14:textId="77777777" w:rsidR="00CA7898" w:rsidRPr="00F70F81" w:rsidRDefault="00CA7898" w:rsidP="00CA789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119" w:type="pct"/>
            <w:vAlign w:val="center"/>
          </w:tcPr>
          <w:p w14:paraId="42B57754" w14:textId="77777777" w:rsidR="00CA7898" w:rsidRPr="00F70F81" w:rsidRDefault="00CA7898" w:rsidP="00CA789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CA7898" w:rsidRPr="00257255" w14:paraId="1A1CC82E" w14:textId="77777777" w:rsidTr="00CA7898">
        <w:trPr>
          <w:trHeight w:val="23"/>
        </w:trPr>
        <w:tc>
          <w:tcPr>
            <w:tcW w:w="2612" w:type="pct"/>
            <w:vAlign w:val="center"/>
          </w:tcPr>
          <w:p w14:paraId="59E66F68" w14:textId="77777777" w:rsidR="00CA7898" w:rsidRPr="00F70F81" w:rsidRDefault="00CA7898" w:rsidP="00CA789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69" w:type="pct"/>
            <w:vAlign w:val="center"/>
          </w:tcPr>
          <w:p w14:paraId="784CC1B8" w14:textId="77777777" w:rsidR="00CA7898" w:rsidRPr="00F70F81" w:rsidRDefault="00CA7898" w:rsidP="00CA7898">
            <w:pPr>
              <w:rPr>
                <w:rFonts w:ascii="Times New Roman" w:hAnsi="Times New Roman" w:cs="Times New Roman"/>
                <w:b/>
                <w:sz w:val="24"/>
                <w:szCs w:val="24"/>
              </w:rPr>
            </w:pPr>
            <w:r>
              <w:rPr>
                <w:rFonts w:ascii="Times New Roman" w:hAnsi="Times New Roman" w:cs="Times New Roman"/>
                <w:b/>
                <w:sz w:val="24"/>
                <w:szCs w:val="24"/>
              </w:rPr>
              <w:t xml:space="preserve">                32</w:t>
            </w:r>
          </w:p>
        </w:tc>
        <w:tc>
          <w:tcPr>
            <w:tcW w:w="1119" w:type="pct"/>
            <w:vAlign w:val="center"/>
          </w:tcPr>
          <w:p w14:paraId="33B0A0FD" w14:textId="78E4DD7C" w:rsidR="00CA7898" w:rsidRPr="00F70F81" w:rsidRDefault="00613E18" w:rsidP="00CA7898">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5D383E03" w14:textId="77777777" w:rsidR="00CA7898" w:rsidRDefault="00CA7898" w:rsidP="00CA7898">
      <w:pPr>
        <w:rPr>
          <w:rFonts w:ascii="Times New Roman" w:hAnsi="Times New Roman" w:cs="Times New Roman"/>
          <w:iCs/>
          <w:sz w:val="24"/>
          <w:szCs w:val="24"/>
        </w:rPr>
      </w:pPr>
    </w:p>
    <w:p w14:paraId="51AFE6DC" w14:textId="77777777" w:rsidR="00CA7898" w:rsidRPr="000E0D9F" w:rsidRDefault="00CA7898" w:rsidP="00CA7898">
      <w:pPr>
        <w:rPr>
          <w:rFonts w:ascii="Times New Roman" w:hAnsi="Times New Roman" w:cs="Times New Roman"/>
          <w:b/>
          <w:iCs/>
          <w:sz w:val="24"/>
          <w:szCs w:val="24"/>
        </w:rPr>
      </w:pPr>
      <w:r w:rsidRPr="000E0D9F">
        <w:rPr>
          <w:rFonts w:ascii="Times New Roman" w:hAnsi="Times New Roman"/>
          <w:b/>
          <w:sz w:val="24"/>
          <w:szCs w:val="24"/>
        </w:rPr>
        <w:t>2.2. Примерное содержание дисциплины</w:t>
      </w:r>
    </w:p>
    <w:p w14:paraId="643863BB" w14:textId="77777777" w:rsidR="00CA7898" w:rsidRDefault="00CA7898" w:rsidP="00CA7898">
      <w:pPr>
        <w:pStyle w:val="114"/>
        <w:rPr>
          <w:rFonts w:ascii="Times New Roman" w:hAnsi="Times New Roman"/>
        </w:rPr>
      </w:pP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835"/>
        <w:gridCol w:w="6804"/>
      </w:tblGrid>
      <w:tr w:rsidR="000C3555" w:rsidRPr="000C3555" w14:paraId="77D98B69" w14:textId="77777777" w:rsidTr="00AF04DB">
        <w:trPr>
          <w:trHeight w:val="937"/>
        </w:trPr>
        <w:tc>
          <w:tcPr>
            <w:tcW w:w="2835" w:type="dxa"/>
            <w:tcMar>
              <w:top w:w="100" w:type="dxa"/>
              <w:left w:w="100" w:type="dxa"/>
              <w:bottom w:w="100" w:type="dxa"/>
              <w:right w:w="100" w:type="dxa"/>
            </w:tcMar>
            <w:vAlign w:val="center"/>
          </w:tcPr>
          <w:p w14:paraId="69BF8A79" w14:textId="04211468" w:rsidR="000C3555" w:rsidRPr="000C3555" w:rsidRDefault="000C3555" w:rsidP="000C3555">
            <w:pPr>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lang w:eastAsia="ru-RU"/>
              </w:rPr>
              <w:t>Наименование разделов и тем</w:t>
            </w:r>
          </w:p>
        </w:tc>
        <w:tc>
          <w:tcPr>
            <w:tcW w:w="6804" w:type="dxa"/>
            <w:tcMar>
              <w:top w:w="100" w:type="dxa"/>
              <w:left w:w="100" w:type="dxa"/>
              <w:bottom w:w="100" w:type="dxa"/>
              <w:right w:w="100" w:type="dxa"/>
            </w:tcMar>
            <w:vAlign w:val="center"/>
          </w:tcPr>
          <w:p w14:paraId="74303120" w14:textId="6FD6A5EC" w:rsidR="000C3555" w:rsidRPr="000C3555" w:rsidRDefault="000C3555" w:rsidP="000C3555">
            <w:pPr>
              <w:spacing w:after="200" w:line="276" w:lineRule="auto"/>
              <w:jc w:val="center"/>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C3555" w:rsidRPr="000C3555" w14:paraId="4535A364" w14:textId="77777777" w:rsidTr="000C3555">
        <w:trPr>
          <w:trHeight w:val="185"/>
        </w:trPr>
        <w:tc>
          <w:tcPr>
            <w:tcW w:w="2835" w:type="dxa"/>
            <w:shd w:val="clear" w:color="auto" w:fill="auto"/>
            <w:tcMar>
              <w:top w:w="100" w:type="dxa"/>
              <w:left w:w="100" w:type="dxa"/>
              <w:bottom w:w="100" w:type="dxa"/>
              <w:right w:w="100" w:type="dxa"/>
            </w:tcMar>
          </w:tcPr>
          <w:p w14:paraId="6FC645D6" w14:textId="77777777" w:rsidR="000C3555" w:rsidRPr="000C3555" w:rsidRDefault="000C3555" w:rsidP="000C3555">
            <w:pPr>
              <w:spacing w:after="200" w:line="276" w:lineRule="auto"/>
              <w:jc w:val="center"/>
              <w:rPr>
                <w:rFonts w:ascii="Times New Roman" w:eastAsia="Times New Roman" w:hAnsi="Times New Roman" w:cs="Times New Roman"/>
                <w:b/>
                <w:i/>
                <w:sz w:val="24"/>
                <w:szCs w:val="24"/>
                <w:lang w:eastAsia="ru-RU"/>
              </w:rPr>
            </w:pPr>
            <w:r w:rsidRPr="000C3555">
              <w:rPr>
                <w:rFonts w:ascii="Times New Roman" w:eastAsia="Times New Roman" w:hAnsi="Times New Roman" w:cs="Times New Roman"/>
                <w:b/>
                <w:i/>
                <w:sz w:val="24"/>
                <w:szCs w:val="24"/>
                <w:lang w:eastAsia="ru-RU"/>
              </w:rPr>
              <w:t>1</w:t>
            </w:r>
          </w:p>
        </w:tc>
        <w:tc>
          <w:tcPr>
            <w:tcW w:w="6804" w:type="dxa"/>
            <w:shd w:val="clear" w:color="auto" w:fill="auto"/>
            <w:tcMar>
              <w:top w:w="100" w:type="dxa"/>
              <w:left w:w="100" w:type="dxa"/>
              <w:bottom w:w="100" w:type="dxa"/>
              <w:right w:w="100" w:type="dxa"/>
            </w:tcMar>
          </w:tcPr>
          <w:p w14:paraId="247204FA" w14:textId="77777777" w:rsidR="000C3555" w:rsidRPr="000C3555" w:rsidRDefault="000C3555" w:rsidP="000C3555">
            <w:pPr>
              <w:spacing w:after="200" w:line="276" w:lineRule="auto"/>
              <w:jc w:val="center"/>
              <w:rPr>
                <w:rFonts w:ascii="Times New Roman" w:eastAsia="Times New Roman" w:hAnsi="Times New Roman" w:cs="Times New Roman"/>
                <w:b/>
                <w:i/>
                <w:sz w:val="24"/>
                <w:szCs w:val="24"/>
                <w:lang w:eastAsia="ru-RU"/>
              </w:rPr>
            </w:pPr>
            <w:r w:rsidRPr="000C3555">
              <w:rPr>
                <w:rFonts w:ascii="Times New Roman" w:eastAsia="Times New Roman" w:hAnsi="Times New Roman" w:cs="Times New Roman"/>
                <w:b/>
                <w:i/>
                <w:sz w:val="24"/>
                <w:szCs w:val="24"/>
                <w:lang w:eastAsia="ru-RU"/>
              </w:rPr>
              <w:t>2</w:t>
            </w:r>
          </w:p>
        </w:tc>
      </w:tr>
      <w:tr w:rsidR="000C3555" w:rsidRPr="000C3555" w14:paraId="2434131D" w14:textId="77777777" w:rsidTr="000C3555">
        <w:trPr>
          <w:trHeight w:val="153"/>
        </w:trPr>
        <w:tc>
          <w:tcPr>
            <w:tcW w:w="9639" w:type="dxa"/>
            <w:gridSpan w:val="2"/>
            <w:shd w:val="clear" w:color="auto" w:fill="auto"/>
            <w:tcMar>
              <w:top w:w="100" w:type="dxa"/>
              <w:left w:w="100" w:type="dxa"/>
              <w:bottom w:w="100" w:type="dxa"/>
              <w:right w:w="100" w:type="dxa"/>
            </w:tcMar>
          </w:tcPr>
          <w:p w14:paraId="35CA127D" w14:textId="5AC201AC"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 xml:space="preserve">Раздел 1. </w:t>
            </w:r>
            <w:r w:rsidRPr="000C3555">
              <w:rPr>
                <w:rFonts w:ascii="Times New Roman" w:eastAsia="Times New Roman" w:hAnsi="Times New Roman" w:cs="Times New Roman"/>
                <w:b/>
                <w:bCs/>
                <w:sz w:val="24"/>
                <w:szCs w:val="24"/>
                <w:lang w:eastAsia="ru-RU"/>
              </w:rPr>
              <w:t>Математический анализ</w:t>
            </w:r>
            <w:r>
              <w:rPr>
                <w:rFonts w:ascii="Times New Roman" w:eastAsia="Times New Roman" w:hAnsi="Times New Roman" w:cs="Times New Roman"/>
                <w:b/>
                <w:bCs/>
                <w:sz w:val="24"/>
                <w:szCs w:val="24"/>
                <w:lang w:eastAsia="ru-RU"/>
              </w:rPr>
              <w:t xml:space="preserve"> (6)</w:t>
            </w:r>
          </w:p>
        </w:tc>
      </w:tr>
      <w:tr w:rsidR="000C3555" w:rsidRPr="000C3555" w14:paraId="439FF674" w14:textId="77777777" w:rsidTr="000C3555">
        <w:trPr>
          <w:trHeight w:val="310"/>
        </w:trPr>
        <w:tc>
          <w:tcPr>
            <w:tcW w:w="2835" w:type="dxa"/>
            <w:vMerge w:val="restart"/>
            <w:shd w:val="clear" w:color="auto" w:fill="auto"/>
            <w:tcMar>
              <w:top w:w="100" w:type="dxa"/>
              <w:left w:w="100" w:type="dxa"/>
              <w:bottom w:w="100" w:type="dxa"/>
              <w:right w:w="100" w:type="dxa"/>
            </w:tcMar>
          </w:tcPr>
          <w:p w14:paraId="7CCE00DF" w14:textId="77777777" w:rsidR="000C3555" w:rsidRPr="000C3555" w:rsidRDefault="000C3555" w:rsidP="000C3555">
            <w:pPr>
              <w:spacing w:after="200" w:line="276" w:lineRule="auto"/>
              <w:rPr>
                <w:rFonts w:ascii="Times New Roman" w:eastAsia="Times New Roman" w:hAnsi="Times New Roman" w:cs="Times New Roman"/>
                <w:b/>
                <w:bCs/>
                <w:sz w:val="24"/>
                <w:szCs w:val="24"/>
                <w:lang w:eastAsia="ru-RU"/>
              </w:rPr>
            </w:pPr>
            <w:r w:rsidRPr="000C3555">
              <w:rPr>
                <w:rFonts w:ascii="Times New Roman" w:eastAsia="Times New Roman" w:hAnsi="Times New Roman" w:cs="Times New Roman"/>
                <w:b/>
                <w:sz w:val="24"/>
                <w:szCs w:val="24"/>
                <w:lang w:eastAsia="ru-RU"/>
              </w:rPr>
              <w:t>Тема 1.1.</w:t>
            </w:r>
            <w:r w:rsidRPr="000C3555">
              <w:rPr>
                <w:rFonts w:ascii="Times New Roman" w:eastAsia="Times New Roman" w:hAnsi="Times New Roman" w:cs="Times New Roman"/>
                <w:b/>
                <w:bCs/>
                <w:sz w:val="24"/>
                <w:szCs w:val="24"/>
                <w:lang w:eastAsia="ru-RU"/>
              </w:rPr>
              <w:t xml:space="preserve"> Дифференциальное и интегральное исчисление</w:t>
            </w:r>
          </w:p>
          <w:p w14:paraId="060453D7"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p>
          <w:p w14:paraId="6F111713"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p>
        </w:tc>
        <w:tc>
          <w:tcPr>
            <w:tcW w:w="6804" w:type="dxa"/>
            <w:shd w:val="clear" w:color="auto" w:fill="auto"/>
            <w:tcMar>
              <w:top w:w="100" w:type="dxa"/>
              <w:left w:w="100" w:type="dxa"/>
              <w:bottom w:w="100" w:type="dxa"/>
              <w:right w:w="100" w:type="dxa"/>
            </w:tcMar>
          </w:tcPr>
          <w:p w14:paraId="7DAF280A"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Содержание учебного материала</w:t>
            </w:r>
          </w:p>
        </w:tc>
      </w:tr>
      <w:tr w:rsidR="000C3555" w:rsidRPr="000C3555" w14:paraId="1CEC4DA2" w14:textId="77777777" w:rsidTr="000C3555">
        <w:trPr>
          <w:trHeight w:val="480"/>
        </w:trPr>
        <w:tc>
          <w:tcPr>
            <w:tcW w:w="2835" w:type="dxa"/>
            <w:vMerge/>
            <w:shd w:val="clear" w:color="auto" w:fill="auto"/>
            <w:tcMar>
              <w:top w:w="100" w:type="dxa"/>
              <w:left w:w="100" w:type="dxa"/>
              <w:bottom w:w="100" w:type="dxa"/>
              <w:right w:w="100" w:type="dxa"/>
            </w:tcMar>
          </w:tcPr>
          <w:p w14:paraId="6ABE8C7E"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2B209B23" w14:textId="77777777" w:rsidR="000C3555" w:rsidRPr="000C3555" w:rsidRDefault="000C3555"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 xml:space="preserve">1. </w:t>
            </w:r>
            <w:r w:rsidRPr="000C3555">
              <w:rPr>
                <w:rFonts w:ascii="Times New Roman" w:eastAsia="Times New Roman" w:hAnsi="Times New Roman" w:cs="Times New Roman"/>
                <w:bCs/>
                <w:sz w:val="24"/>
                <w:szCs w:val="24"/>
                <w:lang w:eastAsia="ru-RU"/>
              </w:rPr>
              <w:t>Понятие функции, предела функции. Два замечательных предела. Производная и её геометрический смысл.</w:t>
            </w:r>
          </w:p>
        </w:tc>
      </w:tr>
      <w:tr w:rsidR="000C3555" w:rsidRPr="000C3555" w14:paraId="2497CB38" w14:textId="77777777" w:rsidTr="000C3555">
        <w:trPr>
          <w:trHeight w:val="480"/>
        </w:trPr>
        <w:tc>
          <w:tcPr>
            <w:tcW w:w="2835" w:type="dxa"/>
            <w:vMerge/>
            <w:shd w:val="clear" w:color="auto" w:fill="auto"/>
            <w:tcMar>
              <w:top w:w="100" w:type="dxa"/>
              <w:left w:w="100" w:type="dxa"/>
              <w:bottom w:w="100" w:type="dxa"/>
              <w:right w:w="100" w:type="dxa"/>
            </w:tcMar>
          </w:tcPr>
          <w:p w14:paraId="306AF101"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11AC9333" w14:textId="77777777" w:rsidR="000C3555" w:rsidRPr="000C3555" w:rsidRDefault="000C3555"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 xml:space="preserve">2. </w:t>
            </w:r>
            <w:r w:rsidRPr="000C3555">
              <w:rPr>
                <w:rFonts w:ascii="Times New Roman" w:eastAsia="Times New Roman" w:hAnsi="Times New Roman" w:cs="Times New Roman"/>
                <w:bCs/>
                <w:sz w:val="24"/>
                <w:szCs w:val="24"/>
                <w:lang w:eastAsia="ru-RU"/>
              </w:rPr>
              <w:t xml:space="preserve">Неопределённый и определенный интеграл. Интегрирование простейших функций. </w:t>
            </w:r>
            <w:r w:rsidRPr="000C3555">
              <w:rPr>
                <w:rFonts w:ascii="Times New Roman" w:eastAsia="Times New Roman" w:hAnsi="Times New Roman" w:cs="Times New Roman"/>
                <w:sz w:val="24"/>
                <w:szCs w:val="24"/>
                <w:lang w:eastAsia="ru-RU"/>
              </w:rPr>
              <w:t xml:space="preserve">    </w:t>
            </w:r>
            <w:r w:rsidRPr="000C3555">
              <w:rPr>
                <w:rFonts w:ascii="Times New Roman" w:eastAsia="Times New Roman" w:hAnsi="Times New Roman" w:cs="Times New Roman"/>
                <w:bCs/>
                <w:sz w:val="24"/>
                <w:szCs w:val="24"/>
                <w:lang w:eastAsia="ru-RU"/>
              </w:rPr>
              <w:t>Применение определённого интеграла к вычислению площадей плоских фигур.</w:t>
            </w:r>
            <w:r w:rsidRPr="000C3555">
              <w:rPr>
                <w:rFonts w:ascii="Times New Roman" w:eastAsia="Times New Roman" w:hAnsi="Times New Roman" w:cs="Times New Roman"/>
                <w:sz w:val="24"/>
                <w:szCs w:val="24"/>
                <w:lang w:eastAsia="ru-RU"/>
              </w:rPr>
              <w:t xml:space="preserve"> </w:t>
            </w:r>
          </w:p>
        </w:tc>
      </w:tr>
      <w:tr w:rsidR="000C3555" w:rsidRPr="000C3555" w14:paraId="2DC6CFAC" w14:textId="77777777" w:rsidTr="000C3555">
        <w:trPr>
          <w:trHeight w:val="247"/>
        </w:trPr>
        <w:tc>
          <w:tcPr>
            <w:tcW w:w="2835" w:type="dxa"/>
            <w:vMerge/>
            <w:shd w:val="clear" w:color="auto" w:fill="auto"/>
            <w:tcMar>
              <w:top w:w="100" w:type="dxa"/>
              <w:left w:w="100" w:type="dxa"/>
              <w:bottom w:w="100" w:type="dxa"/>
              <w:right w:w="100" w:type="dxa"/>
            </w:tcMar>
          </w:tcPr>
          <w:p w14:paraId="6E5BE5F4"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5691ADD6" w14:textId="4120601D" w:rsidR="000C3555" w:rsidRPr="000C3555" w:rsidRDefault="002778A4" w:rsidP="000C3555">
            <w:pPr>
              <w:spacing w:after="200" w:line="276" w:lineRule="auto"/>
              <w:jc w:val="both"/>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C3555" w:rsidRPr="000C3555" w14:paraId="6F90D884" w14:textId="77777777" w:rsidTr="000C3555">
        <w:trPr>
          <w:trHeight w:val="197"/>
        </w:trPr>
        <w:tc>
          <w:tcPr>
            <w:tcW w:w="2835" w:type="dxa"/>
            <w:vMerge/>
            <w:shd w:val="clear" w:color="auto" w:fill="auto"/>
            <w:tcMar>
              <w:top w:w="100" w:type="dxa"/>
              <w:left w:w="100" w:type="dxa"/>
              <w:bottom w:w="100" w:type="dxa"/>
              <w:right w:w="100" w:type="dxa"/>
            </w:tcMar>
          </w:tcPr>
          <w:p w14:paraId="3F19C6A9"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5AE71EAE" w14:textId="77777777" w:rsidR="000C3555" w:rsidRPr="000C3555" w:rsidRDefault="000C3555" w:rsidP="000C3555">
            <w:pPr>
              <w:jc w:val="both"/>
              <w:rPr>
                <w:rFonts w:ascii="Times New Roman" w:eastAsia="№Е" w:hAnsi="Times New Roman" w:cs="Times New Roman"/>
                <w:sz w:val="24"/>
                <w:szCs w:val="24"/>
                <w:lang w:eastAsia="ru-RU"/>
              </w:rPr>
            </w:pPr>
            <w:r w:rsidRPr="000C3555">
              <w:rPr>
                <w:rFonts w:ascii="Times New Roman" w:eastAsia="№Е" w:hAnsi="Times New Roman" w:cs="Times New Roman"/>
                <w:sz w:val="24"/>
                <w:szCs w:val="24"/>
                <w:lang w:eastAsia="ru-RU"/>
              </w:rPr>
              <w:t xml:space="preserve">Практическое занятие 1. Вычисление пределов функции. </w:t>
            </w:r>
          </w:p>
        </w:tc>
      </w:tr>
      <w:tr w:rsidR="000C3555" w:rsidRPr="000C3555" w14:paraId="29604187" w14:textId="77777777" w:rsidTr="000C3555">
        <w:trPr>
          <w:trHeight w:val="223"/>
        </w:trPr>
        <w:tc>
          <w:tcPr>
            <w:tcW w:w="2835" w:type="dxa"/>
            <w:vMerge/>
            <w:shd w:val="clear" w:color="auto" w:fill="auto"/>
            <w:tcMar>
              <w:top w:w="100" w:type="dxa"/>
              <w:left w:w="100" w:type="dxa"/>
              <w:bottom w:w="100" w:type="dxa"/>
              <w:right w:w="100" w:type="dxa"/>
            </w:tcMar>
          </w:tcPr>
          <w:p w14:paraId="22CF41F5"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04220D2E" w14:textId="77777777" w:rsidR="000C3555" w:rsidRPr="000C3555" w:rsidRDefault="000C3555" w:rsidP="000C3555">
            <w:pPr>
              <w:jc w:val="both"/>
              <w:rPr>
                <w:rFonts w:ascii="Times New Roman" w:eastAsia="№Е" w:hAnsi="Times New Roman" w:cs="Times New Roman"/>
                <w:sz w:val="24"/>
                <w:szCs w:val="24"/>
                <w:lang w:eastAsia="ru-RU"/>
              </w:rPr>
            </w:pPr>
            <w:r w:rsidRPr="000C3555">
              <w:rPr>
                <w:rFonts w:ascii="Times New Roman" w:eastAsia="№Е" w:hAnsi="Times New Roman" w:cs="Times New Roman"/>
                <w:sz w:val="24"/>
                <w:szCs w:val="24"/>
                <w:lang w:eastAsia="ru-RU"/>
              </w:rPr>
              <w:t>Практическое занятие 2. Вычисление производной функции</w:t>
            </w:r>
          </w:p>
        </w:tc>
      </w:tr>
      <w:tr w:rsidR="000C3555" w:rsidRPr="000C3555" w14:paraId="5DBED728" w14:textId="77777777" w:rsidTr="000C3555">
        <w:trPr>
          <w:trHeight w:val="84"/>
        </w:trPr>
        <w:tc>
          <w:tcPr>
            <w:tcW w:w="2835" w:type="dxa"/>
            <w:vMerge/>
            <w:shd w:val="clear" w:color="auto" w:fill="auto"/>
            <w:tcMar>
              <w:top w:w="100" w:type="dxa"/>
              <w:left w:w="100" w:type="dxa"/>
              <w:bottom w:w="100" w:type="dxa"/>
              <w:right w:w="100" w:type="dxa"/>
            </w:tcMar>
          </w:tcPr>
          <w:p w14:paraId="6CBEAB23"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69B84869" w14:textId="77777777" w:rsidR="000C3555" w:rsidRPr="000C3555" w:rsidRDefault="000C3555" w:rsidP="000C3555">
            <w:pPr>
              <w:jc w:val="both"/>
              <w:rPr>
                <w:rFonts w:ascii="Times New Roman" w:eastAsia="№Е" w:hAnsi="Times New Roman" w:cs="Times New Roman"/>
                <w:sz w:val="24"/>
                <w:szCs w:val="24"/>
                <w:lang w:eastAsia="ru-RU"/>
              </w:rPr>
            </w:pPr>
            <w:r w:rsidRPr="000C3555">
              <w:rPr>
                <w:rFonts w:ascii="Times New Roman" w:eastAsia="№Е" w:hAnsi="Times New Roman" w:cs="Times New Roman"/>
                <w:sz w:val="24"/>
                <w:szCs w:val="24"/>
                <w:lang w:eastAsia="ru-RU"/>
              </w:rPr>
              <w:t>Практическое занятие 3. Вычисление определённых интегралов</w:t>
            </w:r>
          </w:p>
        </w:tc>
      </w:tr>
      <w:tr w:rsidR="000C3555" w:rsidRPr="000C3555" w14:paraId="6A3115B9" w14:textId="77777777" w:rsidTr="000C3555">
        <w:trPr>
          <w:trHeight w:val="480"/>
        </w:trPr>
        <w:tc>
          <w:tcPr>
            <w:tcW w:w="2835" w:type="dxa"/>
            <w:vMerge/>
            <w:shd w:val="clear" w:color="auto" w:fill="auto"/>
            <w:tcMar>
              <w:top w:w="100" w:type="dxa"/>
              <w:left w:w="100" w:type="dxa"/>
              <w:bottom w:w="100" w:type="dxa"/>
              <w:right w:w="100" w:type="dxa"/>
            </w:tcMar>
          </w:tcPr>
          <w:p w14:paraId="7D5112C3"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2A49BEFF" w14:textId="77777777" w:rsidR="000C3555" w:rsidRPr="000C3555" w:rsidRDefault="000C3555"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 xml:space="preserve">Практическое занятие 4. </w:t>
            </w:r>
            <w:r w:rsidRPr="000C3555">
              <w:rPr>
                <w:rFonts w:ascii="Times New Roman" w:eastAsia="Times New Roman" w:hAnsi="Times New Roman" w:cs="Times New Roman"/>
                <w:bCs/>
                <w:sz w:val="24"/>
                <w:szCs w:val="24"/>
                <w:lang w:eastAsia="ru-RU"/>
              </w:rPr>
              <w:t>Применение определённого интеграла к вычислению площадей плоских фигур.</w:t>
            </w:r>
          </w:p>
        </w:tc>
      </w:tr>
      <w:tr w:rsidR="000C3555" w:rsidRPr="000C3555" w14:paraId="4C3D21C1" w14:textId="77777777" w:rsidTr="000C3555">
        <w:trPr>
          <w:trHeight w:val="331"/>
        </w:trPr>
        <w:tc>
          <w:tcPr>
            <w:tcW w:w="9639" w:type="dxa"/>
            <w:gridSpan w:val="2"/>
            <w:shd w:val="clear" w:color="auto" w:fill="auto"/>
            <w:tcMar>
              <w:top w:w="100" w:type="dxa"/>
              <w:left w:w="100" w:type="dxa"/>
              <w:bottom w:w="100" w:type="dxa"/>
              <w:right w:w="100" w:type="dxa"/>
            </w:tcMar>
          </w:tcPr>
          <w:p w14:paraId="781B5948" w14:textId="77777777" w:rsidR="000C3555" w:rsidRPr="000C3555" w:rsidRDefault="000C3555"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b/>
                <w:sz w:val="24"/>
                <w:szCs w:val="24"/>
                <w:lang w:eastAsia="ru-RU"/>
              </w:rPr>
              <w:lastRenderedPageBreak/>
              <w:t>Раздел 2. Линейная алгебра</w:t>
            </w:r>
          </w:p>
        </w:tc>
      </w:tr>
      <w:tr w:rsidR="002778A4" w:rsidRPr="000C3555" w14:paraId="06C028D2" w14:textId="77777777" w:rsidTr="000C3555">
        <w:trPr>
          <w:trHeight w:val="320"/>
        </w:trPr>
        <w:tc>
          <w:tcPr>
            <w:tcW w:w="2835" w:type="dxa"/>
            <w:vMerge w:val="restart"/>
            <w:shd w:val="clear" w:color="auto" w:fill="auto"/>
            <w:tcMar>
              <w:top w:w="100" w:type="dxa"/>
              <w:left w:w="100" w:type="dxa"/>
              <w:bottom w:w="100" w:type="dxa"/>
              <w:right w:w="100" w:type="dxa"/>
            </w:tcMar>
          </w:tcPr>
          <w:p w14:paraId="6044DA07" w14:textId="77777777" w:rsidR="002778A4" w:rsidRPr="000C3555" w:rsidRDefault="002778A4"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Тема 2.1. Матрицы и определители. Системы линейных уравнений</w:t>
            </w:r>
          </w:p>
          <w:p w14:paraId="4C6D347B" w14:textId="77777777" w:rsidR="002778A4" w:rsidRPr="000C3555" w:rsidRDefault="002778A4"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 xml:space="preserve"> </w:t>
            </w:r>
          </w:p>
        </w:tc>
        <w:tc>
          <w:tcPr>
            <w:tcW w:w="6804" w:type="dxa"/>
            <w:shd w:val="clear" w:color="auto" w:fill="auto"/>
            <w:tcMar>
              <w:top w:w="100" w:type="dxa"/>
              <w:left w:w="100" w:type="dxa"/>
              <w:bottom w:w="100" w:type="dxa"/>
              <w:right w:w="100" w:type="dxa"/>
            </w:tcMar>
          </w:tcPr>
          <w:p w14:paraId="148328C7" w14:textId="7C4C2F8C" w:rsidR="002778A4" w:rsidRPr="000C3555" w:rsidRDefault="002778A4"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Содержание учебного материала</w:t>
            </w:r>
            <w:r>
              <w:rPr>
                <w:rFonts w:ascii="Times New Roman" w:eastAsia="Times New Roman" w:hAnsi="Times New Roman" w:cs="Times New Roman"/>
                <w:b/>
                <w:sz w:val="24"/>
                <w:szCs w:val="24"/>
                <w:lang w:eastAsia="ru-RU"/>
              </w:rPr>
              <w:t xml:space="preserve"> (6)</w:t>
            </w:r>
          </w:p>
        </w:tc>
      </w:tr>
      <w:tr w:rsidR="002778A4" w:rsidRPr="000C3555" w14:paraId="3EAB81A6" w14:textId="77777777" w:rsidTr="000C3555">
        <w:trPr>
          <w:trHeight w:val="511"/>
        </w:trPr>
        <w:tc>
          <w:tcPr>
            <w:tcW w:w="2835" w:type="dxa"/>
            <w:vMerge/>
            <w:shd w:val="clear" w:color="auto" w:fill="auto"/>
            <w:tcMar>
              <w:top w:w="100" w:type="dxa"/>
              <w:left w:w="100" w:type="dxa"/>
              <w:bottom w:w="100" w:type="dxa"/>
              <w:right w:w="100" w:type="dxa"/>
            </w:tcMar>
          </w:tcPr>
          <w:p w14:paraId="14EAC18E"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0D102015" w14:textId="77777777" w:rsidR="002778A4"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1. Матрицы. Операции над матрицами. Определители второго и третьего порядка и их основные свойства. Миноры и алгебраические дополнения.</w:t>
            </w:r>
          </w:p>
        </w:tc>
      </w:tr>
      <w:tr w:rsidR="002778A4" w:rsidRPr="000C3555" w14:paraId="1360683F" w14:textId="77777777" w:rsidTr="000C3555">
        <w:trPr>
          <w:trHeight w:val="169"/>
        </w:trPr>
        <w:tc>
          <w:tcPr>
            <w:tcW w:w="2835" w:type="dxa"/>
            <w:vMerge/>
            <w:shd w:val="clear" w:color="auto" w:fill="auto"/>
            <w:tcMar>
              <w:top w:w="100" w:type="dxa"/>
              <w:left w:w="100" w:type="dxa"/>
              <w:bottom w:w="100" w:type="dxa"/>
              <w:right w:w="100" w:type="dxa"/>
            </w:tcMar>
          </w:tcPr>
          <w:p w14:paraId="549983BD"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205FB99C" w14:textId="77777777" w:rsidR="002778A4"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2. Системы линейных уравнений. Формулы Крамера.</w:t>
            </w:r>
          </w:p>
        </w:tc>
      </w:tr>
      <w:tr w:rsidR="002778A4" w:rsidRPr="000C3555" w14:paraId="5B3C5D7D" w14:textId="77777777" w:rsidTr="000C3555">
        <w:trPr>
          <w:trHeight w:val="319"/>
        </w:trPr>
        <w:tc>
          <w:tcPr>
            <w:tcW w:w="2835" w:type="dxa"/>
            <w:vMerge/>
            <w:shd w:val="clear" w:color="auto" w:fill="auto"/>
            <w:tcMar>
              <w:top w:w="100" w:type="dxa"/>
              <w:left w:w="100" w:type="dxa"/>
              <w:bottom w:w="100" w:type="dxa"/>
              <w:right w:w="100" w:type="dxa"/>
            </w:tcMar>
          </w:tcPr>
          <w:p w14:paraId="748BF2CE"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37EEB256" w14:textId="53EAE5C8" w:rsidR="002778A4" w:rsidRPr="000C3555" w:rsidRDefault="002778A4" w:rsidP="000C3555">
            <w:pPr>
              <w:spacing w:after="200" w:line="276" w:lineRule="auto"/>
              <w:jc w:val="both"/>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778A4" w:rsidRPr="000C3555" w14:paraId="1B0A8D0F" w14:textId="77777777" w:rsidTr="000C3555">
        <w:trPr>
          <w:trHeight w:val="282"/>
        </w:trPr>
        <w:tc>
          <w:tcPr>
            <w:tcW w:w="2835" w:type="dxa"/>
            <w:vMerge/>
            <w:shd w:val="clear" w:color="auto" w:fill="auto"/>
            <w:tcMar>
              <w:top w:w="100" w:type="dxa"/>
              <w:left w:w="100" w:type="dxa"/>
              <w:bottom w:w="100" w:type="dxa"/>
              <w:right w:w="100" w:type="dxa"/>
            </w:tcMar>
          </w:tcPr>
          <w:p w14:paraId="35DB72DB"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3ED20B5C" w14:textId="77777777" w:rsidR="002778A4"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Практическое занятие 5. Выполнение действий с матрицами.</w:t>
            </w:r>
          </w:p>
        </w:tc>
      </w:tr>
      <w:tr w:rsidR="002778A4" w:rsidRPr="000C3555" w14:paraId="680315AC" w14:textId="77777777" w:rsidTr="000C3555">
        <w:trPr>
          <w:trHeight w:val="633"/>
        </w:trPr>
        <w:tc>
          <w:tcPr>
            <w:tcW w:w="2835" w:type="dxa"/>
            <w:vMerge/>
            <w:shd w:val="clear" w:color="auto" w:fill="auto"/>
            <w:tcMar>
              <w:top w:w="100" w:type="dxa"/>
              <w:left w:w="100" w:type="dxa"/>
              <w:bottom w:w="100" w:type="dxa"/>
              <w:right w:w="100" w:type="dxa"/>
            </w:tcMar>
          </w:tcPr>
          <w:p w14:paraId="7ED23A9B"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621F5B6B" w14:textId="77777777" w:rsidR="002778A4"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Практическое занятие 6. Вычисление определителей второго и третьего порядков, миноров и алгебраического дополнения.</w:t>
            </w:r>
          </w:p>
        </w:tc>
      </w:tr>
      <w:tr w:rsidR="002778A4" w:rsidRPr="000C3555" w14:paraId="1B2A857C" w14:textId="77777777" w:rsidTr="002778A4">
        <w:trPr>
          <w:trHeight w:val="675"/>
        </w:trPr>
        <w:tc>
          <w:tcPr>
            <w:tcW w:w="2835" w:type="dxa"/>
            <w:vMerge/>
            <w:shd w:val="clear" w:color="auto" w:fill="auto"/>
            <w:tcMar>
              <w:top w:w="100" w:type="dxa"/>
              <w:left w:w="100" w:type="dxa"/>
              <w:bottom w:w="100" w:type="dxa"/>
              <w:right w:w="100" w:type="dxa"/>
            </w:tcMar>
          </w:tcPr>
          <w:p w14:paraId="596366B6"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55683E4A" w14:textId="77777777" w:rsidR="002778A4"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Практическое занятие 7. Решение систем линейных уравнений по формулам Крамера.</w:t>
            </w:r>
          </w:p>
        </w:tc>
      </w:tr>
      <w:tr w:rsidR="002778A4" w:rsidRPr="000C3555" w14:paraId="4531FB33" w14:textId="77777777" w:rsidTr="000C3555">
        <w:trPr>
          <w:trHeight w:val="345"/>
        </w:trPr>
        <w:tc>
          <w:tcPr>
            <w:tcW w:w="2835" w:type="dxa"/>
            <w:vMerge/>
            <w:shd w:val="clear" w:color="auto" w:fill="auto"/>
            <w:tcMar>
              <w:top w:w="100" w:type="dxa"/>
              <w:left w:w="100" w:type="dxa"/>
              <w:bottom w:w="100" w:type="dxa"/>
              <w:right w:w="100" w:type="dxa"/>
            </w:tcMar>
          </w:tcPr>
          <w:p w14:paraId="4F2E994C"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6FEDF5C0" w14:textId="77777777" w:rsidR="002778A4" w:rsidRPr="00F70F81" w:rsidRDefault="002778A4" w:rsidP="002778A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9BBD046" w14:textId="16F9C083" w:rsidR="002778A4" w:rsidRPr="000C3555" w:rsidRDefault="002778A4" w:rsidP="002778A4">
            <w:pPr>
              <w:spacing w:after="200" w:line="276" w:lineRule="auto"/>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C3555" w:rsidRPr="000C3555" w14:paraId="1108D597" w14:textId="77777777" w:rsidTr="000C3555">
        <w:trPr>
          <w:trHeight w:val="341"/>
        </w:trPr>
        <w:tc>
          <w:tcPr>
            <w:tcW w:w="9639" w:type="dxa"/>
            <w:gridSpan w:val="2"/>
            <w:shd w:val="clear" w:color="auto" w:fill="auto"/>
            <w:tcMar>
              <w:top w:w="100" w:type="dxa"/>
              <w:left w:w="100" w:type="dxa"/>
              <w:bottom w:w="100" w:type="dxa"/>
              <w:right w:w="100" w:type="dxa"/>
            </w:tcMar>
          </w:tcPr>
          <w:p w14:paraId="494FAF67"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Раздел 3. Дифференциальные уравнения и ряды</w:t>
            </w:r>
          </w:p>
        </w:tc>
      </w:tr>
      <w:tr w:rsidR="000C3555" w:rsidRPr="000C3555" w14:paraId="144B36D9" w14:textId="77777777" w:rsidTr="000C3555">
        <w:trPr>
          <w:trHeight w:val="246"/>
        </w:trPr>
        <w:tc>
          <w:tcPr>
            <w:tcW w:w="2835" w:type="dxa"/>
            <w:vMerge w:val="restart"/>
            <w:shd w:val="clear" w:color="auto" w:fill="auto"/>
            <w:tcMar>
              <w:top w:w="100" w:type="dxa"/>
              <w:left w:w="100" w:type="dxa"/>
              <w:bottom w:w="100" w:type="dxa"/>
              <w:right w:w="100" w:type="dxa"/>
            </w:tcMar>
          </w:tcPr>
          <w:p w14:paraId="1AF6CD29"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Тема  3.1. Обыкновенные дифференциальные уравнения</w:t>
            </w:r>
          </w:p>
        </w:tc>
        <w:tc>
          <w:tcPr>
            <w:tcW w:w="6804" w:type="dxa"/>
            <w:shd w:val="clear" w:color="auto" w:fill="auto"/>
            <w:tcMar>
              <w:top w:w="100" w:type="dxa"/>
              <w:left w:w="100" w:type="dxa"/>
              <w:bottom w:w="100" w:type="dxa"/>
              <w:right w:w="100" w:type="dxa"/>
            </w:tcMar>
          </w:tcPr>
          <w:p w14:paraId="0929666E" w14:textId="0DBDDFB6"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Содержание учебного материала</w:t>
            </w:r>
            <w:r>
              <w:rPr>
                <w:rFonts w:ascii="Times New Roman" w:eastAsia="Times New Roman" w:hAnsi="Times New Roman" w:cs="Times New Roman"/>
                <w:b/>
                <w:sz w:val="24"/>
                <w:szCs w:val="24"/>
                <w:lang w:eastAsia="ru-RU"/>
              </w:rPr>
              <w:t xml:space="preserve"> (4)</w:t>
            </w:r>
          </w:p>
        </w:tc>
      </w:tr>
      <w:tr w:rsidR="000C3555" w:rsidRPr="000C3555" w14:paraId="44B95CF2" w14:textId="77777777" w:rsidTr="000C3555">
        <w:trPr>
          <w:trHeight w:val="309"/>
        </w:trPr>
        <w:tc>
          <w:tcPr>
            <w:tcW w:w="2835" w:type="dxa"/>
            <w:vMerge/>
            <w:shd w:val="clear" w:color="auto" w:fill="auto"/>
            <w:tcMar>
              <w:top w:w="100" w:type="dxa"/>
              <w:left w:w="100" w:type="dxa"/>
              <w:bottom w:w="100" w:type="dxa"/>
              <w:right w:w="100" w:type="dxa"/>
            </w:tcMar>
          </w:tcPr>
          <w:p w14:paraId="2483CEBE"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6F9F136E" w14:textId="77777777" w:rsidR="000C3555" w:rsidRPr="000C3555" w:rsidRDefault="000C3555"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1. Дифференциальные уравнения с разделяющимися переменными. Простейшие дифференциальные уравнения второго порядка.</w:t>
            </w:r>
          </w:p>
        </w:tc>
      </w:tr>
      <w:tr w:rsidR="000C3555" w:rsidRPr="000C3555" w14:paraId="2524FA98" w14:textId="77777777" w:rsidTr="000C3555">
        <w:trPr>
          <w:trHeight w:val="260"/>
        </w:trPr>
        <w:tc>
          <w:tcPr>
            <w:tcW w:w="2835" w:type="dxa"/>
            <w:vMerge/>
            <w:shd w:val="clear" w:color="auto" w:fill="auto"/>
            <w:tcMar>
              <w:top w:w="100" w:type="dxa"/>
              <w:left w:w="100" w:type="dxa"/>
              <w:bottom w:w="100" w:type="dxa"/>
              <w:right w:w="100" w:type="dxa"/>
            </w:tcMar>
          </w:tcPr>
          <w:p w14:paraId="162F7EAB"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371B15ED" w14:textId="0344F775" w:rsidR="000C3555" w:rsidRPr="000C3555" w:rsidRDefault="002778A4" w:rsidP="000C3555">
            <w:pPr>
              <w:spacing w:after="200" w:line="276" w:lineRule="auto"/>
              <w:jc w:val="both"/>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C3555" w:rsidRPr="000C3555" w14:paraId="17978A88" w14:textId="77777777" w:rsidTr="000C3555">
        <w:trPr>
          <w:trHeight w:val="339"/>
        </w:trPr>
        <w:tc>
          <w:tcPr>
            <w:tcW w:w="2835" w:type="dxa"/>
            <w:vMerge/>
            <w:shd w:val="clear" w:color="auto" w:fill="auto"/>
            <w:tcMar>
              <w:top w:w="100" w:type="dxa"/>
              <w:left w:w="100" w:type="dxa"/>
              <w:bottom w:w="100" w:type="dxa"/>
              <w:right w:w="100" w:type="dxa"/>
            </w:tcMar>
          </w:tcPr>
          <w:p w14:paraId="16AE565D"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3933E9A7" w14:textId="77777777" w:rsidR="000C3555" w:rsidRPr="000C3555" w:rsidRDefault="000C3555"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Практическое занятие 8. Решение дифференциальных уравнений.</w:t>
            </w:r>
          </w:p>
        </w:tc>
      </w:tr>
      <w:tr w:rsidR="002778A4" w:rsidRPr="000C3555" w14:paraId="2B8F64BA" w14:textId="77777777" w:rsidTr="000C3555">
        <w:trPr>
          <w:trHeight w:val="307"/>
        </w:trPr>
        <w:tc>
          <w:tcPr>
            <w:tcW w:w="2835" w:type="dxa"/>
            <w:vMerge w:val="restart"/>
            <w:shd w:val="clear" w:color="auto" w:fill="auto"/>
            <w:tcMar>
              <w:top w:w="100" w:type="dxa"/>
              <w:left w:w="100" w:type="dxa"/>
              <w:bottom w:w="100" w:type="dxa"/>
              <w:right w:w="100" w:type="dxa"/>
            </w:tcMar>
          </w:tcPr>
          <w:p w14:paraId="2BAA353C" w14:textId="77777777" w:rsidR="002778A4" w:rsidRPr="000C3555" w:rsidRDefault="002778A4"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Тема 3.2. Ряды.</w:t>
            </w:r>
          </w:p>
        </w:tc>
        <w:tc>
          <w:tcPr>
            <w:tcW w:w="6804" w:type="dxa"/>
            <w:shd w:val="clear" w:color="auto" w:fill="auto"/>
            <w:tcMar>
              <w:top w:w="100" w:type="dxa"/>
              <w:left w:w="100" w:type="dxa"/>
              <w:bottom w:w="100" w:type="dxa"/>
              <w:right w:w="100" w:type="dxa"/>
            </w:tcMar>
          </w:tcPr>
          <w:p w14:paraId="3BC9109F" w14:textId="77777777" w:rsidR="002778A4" w:rsidRPr="000C3555" w:rsidRDefault="002778A4"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Содержание учебного материала</w:t>
            </w:r>
          </w:p>
        </w:tc>
      </w:tr>
      <w:tr w:rsidR="002778A4" w:rsidRPr="000C3555" w14:paraId="4110FC4A" w14:textId="77777777" w:rsidTr="000C3555">
        <w:trPr>
          <w:trHeight w:val="331"/>
        </w:trPr>
        <w:tc>
          <w:tcPr>
            <w:tcW w:w="2835" w:type="dxa"/>
            <w:vMerge/>
            <w:shd w:val="clear" w:color="auto" w:fill="auto"/>
            <w:tcMar>
              <w:top w:w="100" w:type="dxa"/>
              <w:left w:w="100" w:type="dxa"/>
              <w:bottom w:w="100" w:type="dxa"/>
              <w:right w:w="100" w:type="dxa"/>
            </w:tcMar>
          </w:tcPr>
          <w:p w14:paraId="3717F98E"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2DCD8917" w14:textId="77777777" w:rsidR="002778A4"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1.  Числовые ряды. Сходимость и расходимость числовых рядов.</w:t>
            </w:r>
          </w:p>
        </w:tc>
      </w:tr>
      <w:tr w:rsidR="002778A4" w:rsidRPr="000C3555" w14:paraId="5CFC3901" w14:textId="77777777" w:rsidTr="000C3555">
        <w:trPr>
          <w:trHeight w:val="178"/>
        </w:trPr>
        <w:tc>
          <w:tcPr>
            <w:tcW w:w="2835" w:type="dxa"/>
            <w:vMerge/>
            <w:shd w:val="clear" w:color="auto" w:fill="auto"/>
            <w:tcMar>
              <w:top w:w="100" w:type="dxa"/>
              <w:left w:w="100" w:type="dxa"/>
              <w:bottom w:w="100" w:type="dxa"/>
              <w:right w:w="100" w:type="dxa"/>
            </w:tcMar>
          </w:tcPr>
          <w:p w14:paraId="43AB80EB"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257D8FA3" w14:textId="0E1B44F2" w:rsidR="002778A4" w:rsidRPr="000C3555" w:rsidRDefault="002778A4" w:rsidP="000C3555">
            <w:pPr>
              <w:spacing w:after="200" w:line="276" w:lineRule="auto"/>
              <w:jc w:val="both"/>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778A4" w:rsidRPr="000C3555" w14:paraId="07D2EB0A" w14:textId="77777777" w:rsidTr="002778A4">
        <w:trPr>
          <w:trHeight w:val="765"/>
        </w:trPr>
        <w:tc>
          <w:tcPr>
            <w:tcW w:w="2835" w:type="dxa"/>
            <w:vMerge/>
            <w:shd w:val="clear" w:color="auto" w:fill="auto"/>
            <w:tcMar>
              <w:top w:w="100" w:type="dxa"/>
              <w:left w:w="100" w:type="dxa"/>
              <w:bottom w:w="100" w:type="dxa"/>
              <w:right w:w="100" w:type="dxa"/>
            </w:tcMar>
          </w:tcPr>
          <w:p w14:paraId="5323BE91"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1D52AD66" w14:textId="77777777" w:rsidR="002778A4"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Практическое занятие 9. Установление сходимости числовых рядов.</w:t>
            </w:r>
          </w:p>
        </w:tc>
      </w:tr>
      <w:tr w:rsidR="002778A4" w:rsidRPr="000C3555" w14:paraId="33C3E168" w14:textId="77777777" w:rsidTr="000C3555">
        <w:trPr>
          <w:trHeight w:val="240"/>
        </w:trPr>
        <w:tc>
          <w:tcPr>
            <w:tcW w:w="2835" w:type="dxa"/>
            <w:vMerge/>
            <w:shd w:val="clear" w:color="auto" w:fill="auto"/>
            <w:tcMar>
              <w:top w:w="100" w:type="dxa"/>
              <w:left w:w="100" w:type="dxa"/>
              <w:bottom w:w="100" w:type="dxa"/>
              <w:right w:w="100" w:type="dxa"/>
            </w:tcMar>
          </w:tcPr>
          <w:p w14:paraId="7BB27108"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7A3D83C4" w14:textId="77777777" w:rsidR="002778A4" w:rsidRPr="00F70F81" w:rsidRDefault="002778A4" w:rsidP="002778A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7A72F07" w14:textId="24F4E805" w:rsidR="002778A4" w:rsidRPr="000C3555" w:rsidRDefault="002778A4" w:rsidP="002778A4">
            <w:pPr>
              <w:spacing w:after="200" w:line="276" w:lineRule="auto"/>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C3555" w:rsidRPr="000C3555" w14:paraId="3B6C5347" w14:textId="77777777" w:rsidTr="000C3555">
        <w:trPr>
          <w:trHeight w:val="319"/>
        </w:trPr>
        <w:tc>
          <w:tcPr>
            <w:tcW w:w="9639" w:type="dxa"/>
            <w:gridSpan w:val="2"/>
            <w:shd w:val="clear" w:color="auto" w:fill="auto"/>
            <w:tcMar>
              <w:top w:w="100" w:type="dxa"/>
              <w:left w:w="100" w:type="dxa"/>
              <w:bottom w:w="100" w:type="dxa"/>
              <w:right w:w="100" w:type="dxa"/>
            </w:tcMar>
          </w:tcPr>
          <w:p w14:paraId="418F8EF6" w14:textId="56260152"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Раздел 4. Основы дискретной математики</w:t>
            </w:r>
            <w:r>
              <w:rPr>
                <w:rFonts w:ascii="Times New Roman" w:eastAsia="Times New Roman" w:hAnsi="Times New Roman" w:cs="Times New Roman"/>
                <w:b/>
                <w:sz w:val="24"/>
                <w:szCs w:val="24"/>
                <w:lang w:eastAsia="ru-RU"/>
              </w:rPr>
              <w:t xml:space="preserve"> (4)</w:t>
            </w:r>
          </w:p>
        </w:tc>
      </w:tr>
      <w:tr w:rsidR="000C3555" w:rsidRPr="000C3555" w14:paraId="4570860F" w14:textId="77777777" w:rsidTr="000C3555">
        <w:trPr>
          <w:trHeight w:val="242"/>
        </w:trPr>
        <w:tc>
          <w:tcPr>
            <w:tcW w:w="2835" w:type="dxa"/>
            <w:vMerge w:val="restart"/>
            <w:shd w:val="clear" w:color="auto" w:fill="auto"/>
            <w:tcMar>
              <w:top w:w="100" w:type="dxa"/>
              <w:left w:w="100" w:type="dxa"/>
              <w:bottom w:w="100" w:type="dxa"/>
              <w:right w:w="100" w:type="dxa"/>
            </w:tcMar>
          </w:tcPr>
          <w:p w14:paraId="45C39173"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Тема 4.1. Множества</w:t>
            </w:r>
          </w:p>
        </w:tc>
        <w:tc>
          <w:tcPr>
            <w:tcW w:w="6804" w:type="dxa"/>
            <w:shd w:val="clear" w:color="auto" w:fill="auto"/>
            <w:tcMar>
              <w:top w:w="100" w:type="dxa"/>
              <w:left w:w="100" w:type="dxa"/>
              <w:bottom w:w="100" w:type="dxa"/>
              <w:right w:w="100" w:type="dxa"/>
            </w:tcMar>
          </w:tcPr>
          <w:p w14:paraId="7AAFCDA1"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Содержание учебного материала</w:t>
            </w:r>
          </w:p>
        </w:tc>
      </w:tr>
      <w:tr w:rsidR="000C3555" w:rsidRPr="000C3555" w14:paraId="3081D8D3" w14:textId="77777777" w:rsidTr="000C3555">
        <w:trPr>
          <w:trHeight w:val="480"/>
        </w:trPr>
        <w:tc>
          <w:tcPr>
            <w:tcW w:w="2835" w:type="dxa"/>
            <w:vMerge/>
            <w:shd w:val="clear" w:color="auto" w:fill="auto"/>
            <w:tcMar>
              <w:top w:w="100" w:type="dxa"/>
              <w:left w:w="100" w:type="dxa"/>
              <w:bottom w:w="100" w:type="dxa"/>
              <w:right w:w="100" w:type="dxa"/>
            </w:tcMar>
          </w:tcPr>
          <w:p w14:paraId="08D3CEEF"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p>
        </w:tc>
        <w:tc>
          <w:tcPr>
            <w:tcW w:w="6804" w:type="dxa"/>
            <w:shd w:val="clear" w:color="auto" w:fill="auto"/>
            <w:tcMar>
              <w:top w:w="100" w:type="dxa"/>
              <w:left w:w="100" w:type="dxa"/>
              <w:bottom w:w="100" w:type="dxa"/>
              <w:right w:w="100" w:type="dxa"/>
            </w:tcMar>
          </w:tcPr>
          <w:p w14:paraId="40B6665D" w14:textId="177D671B" w:rsidR="000C3555" w:rsidRPr="000C3555" w:rsidRDefault="000C3555" w:rsidP="0036486F">
            <w:pPr>
              <w:jc w:val="both"/>
              <w:rPr>
                <w:rFonts w:ascii="Times New Roman" w:eastAsia="№Е" w:hAnsi="Times New Roman" w:cs="Times New Roman"/>
                <w:b/>
                <w:sz w:val="24"/>
                <w:szCs w:val="24"/>
                <w:lang w:eastAsia="ru-RU"/>
              </w:rPr>
            </w:pPr>
            <w:r w:rsidRPr="000C3555">
              <w:rPr>
                <w:rFonts w:ascii="Times New Roman" w:eastAsia="№Е" w:hAnsi="Times New Roman" w:cs="Times New Roman"/>
                <w:sz w:val="24"/>
                <w:szCs w:val="24"/>
                <w:lang w:eastAsia="ru-RU"/>
              </w:rPr>
              <w:t xml:space="preserve">Множества. Операции над множествами и их свойства. </w:t>
            </w:r>
            <w:r w:rsidRPr="000C3555">
              <w:rPr>
                <w:rFonts w:ascii="Times New Roman" w:eastAsia="№Е" w:hAnsi="Times New Roman" w:cs="Times New Roman"/>
                <w:sz w:val="24"/>
                <w:szCs w:val="24"/>
                <w:lang w:eastAsia="ar-SA"/>
              </w:rPr>
              <w:t xml:space="preserve">Основы математической статистики и геостатистики. </w:t>
            </w:r>
            <w:r w:rsidRPr="000C3555">
              <w:rPr>
                <w:rFonts w:ascii="Times New Roman" w:eastAsia="№Е" w:hAnsi="Times New Roman" w:cs="Times New Roman"/>
                <w:sz w:val="24"/>
                <w:szCs w:val="24"/>
                <w:lang w:eastAsia="ru-RU"/>
              </w:rPr>
              <w:t>Генеральная совокупность и выборка. Вариационный ряд. Гистограмма, полигон, эмпирическая функция распределения, выборочное среднее и дисперсия</w:t>
            </w:r>
          </w:p>
        </w:tc>
      </w:tr>
      <w:tr w:rsidR="000C3555" w:rsidRPr="000C3555" w14:paraId="26D074F9" w14:textId="77777777" w:rsidTr="000C3555">
        <w:trPr>
          <w:trHeight w:val="327"/>
        </w:trPr>
        <w:tc>
          <w:tcPr>
            <w:tcW w:w="2835" w:type="dxa"/>
            <w:vMerge/>
            <w:shd w:val="clear" w:color="auto" w:fill="auto"/>
            <w:tcMar>
              <w:top w:w="100" w:type="dxa"/>
              <w:left w:w="100" w:type="dxa"/>
              <w:bottom w:w="100" w:type="dxa"/>
              <w:right w:w="100" w:type="dxa"/>
            </w:tcMar>
          </w:tcPr>
          <w:p w14:paraId="0067E4BB"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2CBE97C0" w14:textId="606C837B" w:rsidR="000C3555"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C3555" w:rsidRPr="000C3555" w14:paraId="53EE8459" w14:textId="77777777" w:rsidTr="000C3555">
        <w:trPr>
          <w:trHeight w:val="222"/>
        </w:trPr>
        <w:tc>
          <w:tcPr>
            <w:tcW w:w="2835" w:type="dxa"/>
            <w:vMerge/>
            <w:shd w:val="clear" w:color="auto" w:fill="auto"/>
            <w:tcMar>
              <w:top w:w="100" w:type="dxa"/>
              <w:left w:w="100" w:type="dxa"/>
              <w:bottom w:w="100" w:type="dxa"/>
              <w:right w:w="100" w:type="dxa"/>
            </w:tcMar>
          </w:tcPr>
          <w:p w14:paraId="26243C9D"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573629CD" w14:textId="77777777" w:rsidR="000C3555" w:rsidRPr="000C3555" w:rsidRDefault="000C3555"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Практическое занятие 10. Операции над множествами.</w:t>
            </w:r>
          </w:p>
        </w:tc>
      </w:tr>
      <w:tr w:rsidR="000C3555" w:rsidRPr="000C3555" w14:paraId="1BDA9373" w14:textId="77777777" w:rsidTr="000C3555">
        <w:trPr>
          <w:trHeight w:val="381"/>
        </w:trPr>
        <w:tc>
          <w:tcPr>
            <w:tcW w:w="2835" w:type="dxa"/>
            <w:vMerge/>
            <w:shd w:val="clear" w:color="auto" w:fill="auto"/>
            <w:tcMar>
              <w:top w:w="100" w:type="dxa"/>
              <w:left w:w="100" w:type="dxa"/>
              <w:bottom w:w="100" w:type="dxa"/>
              <w:right w:w="100" w:type="dxa"/>
            </w:tcMar>
          </w:tcPr>
          <w:p w14:paraId="0058333C"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52B243A9" w14:textId="77777777" w:rsidR="000C3555" w:rsidRPr="000C3555" w:rsidRDefault="000C3555"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 xml:space="preserve">Практическое занятие 11. </w:t>
            </w:r>
            <w:r w:rsidRPr="000C3555">
              <w:rPr>
                <w:rFonts w:ascii="Times New Roman" w:eastAsia="Times New Roman" w:hAnsi="Times New Roman" w:cs="Times New Roman"/>
                <w:bCs/>
                <w:sz w:val="24"/>
                <w:szCs w:val="24"/>
                <w:lang w:eastAsia="ru-RU"/>
              </w:rPr>
              <w:t>Решение задач математической статистики и геостатистики</w:t>
            </w:r>
          </w:p>
        </w:tc>
      </w:tr>
      <w:tr w:rsidR="000C3555" w:rsidRPr="000C3555" w14:paraId="50C88AF5" w14:textId="77777777" w:rsidTr="000C3555">
        <w:trPr>
          <w:trHeight w:val="321"/>
        </w:trPr>
        <w:tc>
          <w:tcPr>
            <w:tcW w:w="9639" w:type="dxa"/>
            <w:gridSpan w:val="2"/>
            <w:shd w:val="clear" w:color="auto" w:fill="auto"/>
            <w:tcMar>
              <w:top w:w="100" w:type="dxa"/>
              <w:left w:w="100" w:type="dxa"/>
              <w:bottom w:w="100" w:type="dxa"/>
              <w:right w:w="100" w:type="dxa"/>
            </w:tcMar>
          </w:tcPr>
          <w:p w14:paraId="2B57579A" w14:textId="051A1E6F"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Раздел 5. Основы теории вероятностей и математической статистики</w:t>
            </w:r>
            <w:r>
              <w:rPr>
                <w:rFonts w:ascii="Times New Roman" w:eastAsia="Times New Roman" w:hAnsi="Times New Roman" w:cs="Times New Roman"/>
                <w:b/>
                <w:sz w:val="24"/>
                <w:szCs w:val="24"/>
                <w:lang w:eastAsia="ru-RU"/>
              </w:rPr>
              <w:t xml:space="preserve"> (4)</w:t>
            </w:r>
          </w:p>
        </w:tc>
      </w:tr>
      <w:tr w:rsidR="000C3555" w:rsidRPr="000C3555" w14:paraId="2C52785B" w14:textId="77777777" w:rsidTr="000C3555">
        <w:trPr>
          <w:trHeight w:val="241"/>
        </w:trPr>
        <w:tc>
          <w:tcPr>
            <w:tcW w:w="2835" w:type="dxa"/>
            <w:vMerge w:val="restart"/>
            <w:shd w:val="clear" w:color="auto" w:fill="auto"/>
            <w:tcMar>
              <w:top w:w="100" w:type="dxa"/>
              <w:left w:w="100" w:type="dxa"/>
              <w:bottom w:w="100" w:type="dxa"/>
              <w:right w:w="100" w:type="dxa"/>
            </w:tcMar>
          </w:tcPr>
          <w:p w14:paraId="3887B4F1"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Тема 5.1. Теория вероятности.</w:t>
            </w:r>
          </w:p>
          <w:p w14:paraId="49355685"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 xml:space="preserve"> </w:t>
            </w:r>
          </w:p>
          <w:p w14:paraId="1E450569"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 xml:space="preserve"> </w:t>
            </w:r>
          </w:p>
          <w:p w14:paraId="58ED3F7F"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 xml:space="preserve"> </w:t>
            </w:r>
          </w:p>
        </w:tc>
        <w:tc>
          <w:tcPr>
            <w:tcW w:w="6804" w:type="dxa"/>
            <w:shd w:val="clear" w:color="auto" w:fill="auto"/>
            <w:tcMar>
              <w:top w:w="100" w:type="dxa"/>
              <w:left w:w="100" w:type="dxa"/>
              <w:bottom w:w="100" w:type="dxa"/>
              <w:right w:w="100" w:type="dxa"/>
            </w:tcMar>
          </w:tcPr>
          <w:p w14:paraId="20A9C760"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Содержание учебного материала</w:t>
            </w:r>
          </w:p>
        </w:tc>
      </w:tr>
      <w:tr w:rsidR="000C3555" w:rsidRPr="000C3555" w14:paraId="7989A09B" w14:textId="77777777" w:rsidTr="000C3555">
        <w:trPr>
          <w:trHeight w:val="664"/>
        </w:trPr>
        <w:tc>
          <w:tcPr>
            <w:tcW w:w="2835" w:type="dxa"/>
            <w:vMerge/>
            <w:shd w:val="clear" w:color="auto" w:fill="auto"/>
            <w:tcMar>
              <w:top w:w="100" w:type="dxa"/>
              <w:left w:w="100" w:type="dxa"/>
              <w:bottom w:w="100" w:type="dxa"/>
              <w:right w:w="100" w:type="dxa"/>
            </w:tcMar>
          </w:tcPr>
          <w:p w14:paraId="72E003A9"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16F96AF9" w14:textId="7FBFAC1A" w:rsidR="000C3555" w:rsidRPr="000C3555" w:rsidRDefault="000C3555" w:rsidP="0036486F">
            <w:pPr>
              <w:jc w:val="both"/>
              <w:rPr>
                <w:rFonts w:ascii="Times New Roman" w:eastAsia="№Е" w:hAnsi="Times New Roman" w:cs="Times New Roman"/>
                <w:sz w:val="24"/>
                <w:szCs w:val="24"/>
                <w:lang w:eastAsia="ru-RU"/>
              </w:rPr>
            </w:pPr>
            <w:r w:rsidRPr="000C3555">
              <w:rPr>
                <w:rFonts w:ascii="Times New Roman" w:eastAsia="№Е" w:hAnsi="Times New Roman" w:cs="Times New Roman"/>
                <w:sz w:val="24"/>
                <w:szCs w:val="24"/>
                <w:lang w:eastAsia="ru-RU"/>
              </w:rPr>
              <w:t>Понятие события и вероятности события. Теоремы сложения и умножения вероятностей. Случайная величина и её свойства</w:t>
            </w:r>
          </w:p>
        </w:tc>
      </w:tr>
      <w:tr w:rsidR="000C3555" w:rsidRPr="000C3555" w14:paraId="54A1D932" w14:textId="77777777" w:rsidTr="000C3555">
        <w:trPr>
          <w:trHeight w:val="251"/>
        </w:trPr>
        <w:tc>
          <w:tcPr>
            <w:tcW w:w="2835" w:type="dxa"/>
            <w:vMerge/>
            <w:shd w:val="clear" w:color="auto" w:fill="auto"/>
            <w:tcMar>
              <w:top w:w="100" w:type="dxa"/>
              <w:left w:w="100" w:type="dxa"/>
              <w:bottom w:w="100" w:type="dxa"/>
              <w:right w:w="100" w:type="dxa"/>
            </w:tcMar>
          </w:tcPr>
          <w:p w14:paraId="2FE34575"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3CEC69C1" w14:textId="44253F71" w:rsidR="000C3555"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0C3555" w:rsidRPr="000C3555" w14:paraId="065B3250" w14:textId="77777777" w:rsidTr="000C3555">
        <w:trPr>
          <w:trHeight w:val="285"/>
        </w:trPr>
        <w:tc>
          <w:tcPr>
            <w:tcW w:w="2835" w:type="dxa"/>
            <w:vMerge/>
            <w:shd w:val="clear" w:color="auto" w:fill="auto"/>
            <w:tcMar>
              <w:top w:w="100" w:type="dxa"/>
              <w:left w:w="100" w:type="dxa"/>
              <w:bottom w:w="100" w:type="dxa"/>
              <w:right w:w="100" w:type="dxa"/>
            </w:tcMar>
          </w:tcPr>
          <w:p w14:paraId="601622F6"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4C48225D" w14:textId="77777777" w:rsidR="000C3555" w:rsidRPr="000C3555" w:rsidRDefault="000C3555"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Практическое занятие 12. Решение задач на вероятность</w:t>
            </w:r>
          </w:p>
        </w:tc>
      </w:tr>
      <w:tr w:rsidR="000C3555" w:rsidRPr="000C3555" w14:paraId="0D17558C" w14:textId="77777777" w:rsidTr="000C3555">
        <w:trPr>
          <w:trHeight w:val="480"/>
        </w:trPr>
        <w:tc>
          <w:tcPr>
            <w:tcW w:w="2835" w:type="dxa"/>
            <w:vMerge/>
            <w:shd w:val="clear" w:color="auto" w:fill="auto"/>
            <w:tcMar>
              <w:top w:w="100" w:type="dxa"/>
              <w:left w:w="100" w:type="dxa"/>
              <w:bottom w:w="100" w:type="dxa"/>
              <w:right w:w="100" w:type="dxa"/>
            </w:tcMar>
          </w:tcPr>
          <w:p w14:paraId="73A5E972"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3EF9B812" w14:textId="77777777" w:rsidR="000C3555" w:rsidRPr="000C3555" w:rsidRDefault="000C3555"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Практическое занятие 13.  Случайная величина, её функция распределения. Математическое ожидание и дисперсия случайной величины.</w:t>
            </w:r>
          </w:p>
        </w:tc>
      </w:tr>
      <w:tr w:rsidR="000C3555" w:rsidRPr="000C3555" w14:paraId="613713AE" w14:textId="77777777" w:rsidTr="000C3555">
        <w:trPr>
          <w:trHeight w:val="289"/>
        </w:trPr>
        <w:tc>
          <w:tcPr>
            <w:tcW w:w="9639" w:type="dxa"/>
            <w:gridSpan w:val="2"/>
            <w:shd w:val="clear" w:color="auto" w:fill="auto"/>
            <w:tcMar>
              <w:top w:w="100" w:type="dxa"/>
              <w:left w:w="100" w:type="dxa"/>
              <w:bottom w:w="100" w:type="dxa"/>
              <w:right w:w="100" w:type="dxa"/>
            </w:tcMar>
          </w:tcPr>
          <w:p w14:paraId="53398884" w14:textId="163857EE"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Раздел 6. Комплексные числа</w:t>
            </w:r>
            <w:r>
              <w:rPr>
                <w:rFonts w:ascii="Times New Roman" w:eastAsia="Times New Roman" w:hAnsi="Times New Roman" w:cs="Times New Roman"/>
                <w:b/>
                <w:sz w:val="24"/>
                <w:szCs w:val="24"/>
                <w:lang w:eastAsia="ru-RU"/>
              </w:rPr>
              <w:t xml:space="preserve"> (4)</w:t>
            </w:r>
          </w:p>
        </w:tc>
      </w:tr>
      <w:tr w:rsidR="002778A4" w:rsidRPr="000C3555" w14:paraId="05915F56" w14:textId="77777777" w:rsidTr="000C3555">
        <w:trPr>
          <w:trHeight w:val="256"/>
        </w:trPr>
        <w:tc>
          <w:tcPr>
            <w:tcW w:w="2835" w:type="dxa"/>
            <w:vMerge w:val="restart"/>
            <w:shd w:val="clear" w:color="auto" w:fill="auto"/>
            <w:tcMar>
              <w:top w:w="100" w:type="dxa"/>
              <w:left w:w="100" w:type="dxa"/>
              <w:bottom w:w="100" w:type="dxa"/>
              <w:right w:w="100" w:type="dxa"/>
            </w:tcMar>
          </w:tcPr>
          <w:p w14:paraId="18FAF15A" w14:textId="77777777" w:rsidR="002778A4" w:rsidRPr="000C3555" w:rsidRDefault="002778A4"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lastRenderedPageBreak/>
              <w:t xml:space="preserve">Тема 6.1. Формы и действия комплексных чисел </w:t>
            </w:r>
          </w:p>
        </w:tc>
        <w:tc>
          <w:tcPr>
            <w:tcW w:w="6804" w:type="dxa"/>
            <w:shd w:val="clear" w:color="auto" w:fill="auto"/>
            <w:tcMar>
              <w:top w:w="100" w:type="dxa"/>
              <w:left w:w="100" w:type="dxa"/>
              <w:bottom w:w="100" w:type="dxa"/>
              <w:right w:w="100" w:type="dxa"/>
            </w:tcMar>
          </w:tcPr>
          <w:p w14:paraId="6E09B5D3" w14:textId="77777777" w:rsidR="002778A4" w:rsidRPr="000C3555" w:rsidRDefault="002778A4"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Содержание учебного материала</w:t>
            </w:r>
          </w:p>
        </w:tc>
      </w:tr>
      <w:tr w:rsidR="002778A4" w:rsidRPr="000C3555" w14:paraId="33520176" w14:textId="77777777" w:rsidTr="000C3555">
        <w:trPr>
          <w:trHeight w:val="178"/>
        </w:trPr>
        <w:tc>
          <w:tcPr>
            <w:tcW w:w="2835" w:type="dxa"/>
            <w:vMerge/>
            <w:shd w:val="clear" w:color="auto" w:fill="auto"/>
            <w:tcMar>
              <w:top w:w="100" w:type="dxa"/>
              <w:left w:w="100" w:type="dxa"/>
              <w:bottom w:w="100" w:type="dxa"/>
              <w:right w:w="100" w:type="dxa"/>
            </w:tcMar>
          </w:tcPr>
          <w:p w14:paraId="35030723"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50359996" w14:textId="77777777" w:rsidR="002778A4"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1. Алгебраическая форма комплексного числа. Действия над ними.</w:t>
            </w:r>
          </w:p>
        </w:tc>
      </w:tr>
      <w:tr w:rsidR="002778A4" w:rsidRPr="000C3555" w14:paraId="481D13A0" w14:textId="77777777" w:rsidTr="000C3555">
        <w:trPr>
          <w:trHeight w:val="498"/>
        </w:trPr>
        <w:tc>
          <w:tcPr>
            <w:tcW w:w="2835" w:type="dxa"/>
            <w:vMerge/>
            <w:shd w:val="clear" w:color="auto" w:fill="auto"/>
            <w:tcMar>
              <w:top w:w="100" w:type="dxa"/>
              <w:left w:w="100" w:type="dxa"/>
              <w:bottom w:w="100" w:type="dxa"/>
              <w:right w:w="100" w:type="dxa"/>
            </w:tcMar>
          </w:tcPr>
          <w:p w14:paraId="6C0EC9E8"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0E64B269" w14:textId="77777777" w:rsidR="002778A4"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2. Перевод комплексного числа из алгебраической формы в тригонометрическую и обратно.</w:t>
            </w:r>
          </w:p>
        </w:tc>
      </w:tr>
      <w:tr w:rsidR="002778A4" w:rsidRPr="000C3555" w14:paraId="04F6E37D" w14:textId="77777777" w:rsidTr="000C3555">
        <w:trPr>
          <w:trHeight w:val="209"/>
        </w:trPr>
        <w:tc>
          <w:tcPr>
            <w:tcW w:w="2835" w:type="dxa"/>
            <w:vMerge/>
            <w:shd w:val="clear" w:color="auto" w:fill="auto"/>
            <w:tcMar>
              <w:top w:w="100" w:type="dxa"/>
              <w:left w:w="100" w:type="dxa"/>
              <w:bottom w:w="100" w:type="dxa"/>
              <w:right w:w="100" w:type="dxa"/>
            </w:tcMar>
          </w:tcPr>
          <w:p w14:paraId="1E86C4C8"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3337F676" w14:textId="2C548EA9" w:rsidR="002778A4" w:rsidRPr="000C3555" w:rsidRDefault="002778A4" w:rsidP="000C3555">
            <w:pPr>
              <w:spacing w:after="200" w:line="276" w:lineRule="auto"/>
              <w:jc w:val="both"/>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778A4" w:rsidRPr="000C3555" w14:paraId="689AAC6A" w14:textId="77777777" w:rsidTr="000C3555">
        <w:trPr>
          <w:trHeight w:val="165"/>
        </w:trPr>
        <w:tc>
          <w:tcPr>
            <w:tcW w:w="2835" w:type="dxa"/>
            <w:vMerge/>
            <w:shd w:val="clear" w:color="auto" w:fill="auto"/>
            <w:tcMar>
              <w:top w:w="100" w:type="dxa"/>
              <w:left w:w="100" w:type="dxa"/>
              <w:bottom w:w="100" w:type="dxa"/>
              <w:right w:w="100" w:type="dxa"/>
            </w:tcMar>
          </w:tcPr>
          <w:p w14:paraId="0E81E4FD"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283A88B1" w14:textId="77777777" w:rsidR="002778A4"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Практическое занятие 14. Действия с комплексными  числами.</w:t>
            </w:r>
          </w:p>
        </w:tc>
      </w:tr>
      <w:tr w:rsidR="002778A4" w:rsidRPr="000C3555" w14:paraId="2EEF5948" w14:textId="77777777" w:rsidTr="002778A4">
        <w:trPr>
          <w:trHeight w:val="735"/>
        </w:trPr>
        <w:tc>
          <w:tcPr>
            <w:tcW w:w="2835" w:type="dxa"/>
            <w:vMerge/>
            <w:shd w:val="clear" w:color="auto" w:fill="auto"/>
            <w:tcMar>
              <w:top w:w="100" w:type="dxa"/>
              <w:left w:w="100" w:type="dxa"/>
              <w:bottom w:w="100" w:type="dxa"/>
              <w:right w:w="100" w:type="dxa"/>
            </w:tcMar>
          </w:tcPr>
          <w:p w14:paraId="10D54E9B"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62353998" w14:textId="77777777" w:rsidR="002778A4"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Практическое занятие 15. Перевод комплексного числа в тригонометрическую форму</w:t>
            </w:r>
          </w:p>
        </w:tc>
      </w:tr>
      <w:tr w:rsidR="002778A4" w:rsidRPr="000C3555" w14:paraId="262880BA" w14:textId="77777777" w:rsidTr="000C3555">
        <w:trPr>
          <w:trHeight w:val="270"/>
        </w:trPr>
        <w:tc>
          <w:tcPr>
            <w:tcW w:w="2835" w:type="dxa"/>
            <w:vMerge/>
            <w:shd w:val="clear" w:color="auto" w:fill="auto"/>
            <w:tcMar>
              <w:top w:w="100" w:type="dxa"/>
              <w:left w:w="100" w:type="dxa"/>
              <w:bottom w:w="100" w:type="dxa"/>
              <w:right w:w="100" w:type="dxa"/>
            </w:tcMar>
          </w:tcPr>
          <w:p w14:paraId="0FBBF7DB" w14:textId="77777777" w:rsidR="002778A4" w:rsidRPr="000C3555" w:rsidRDefault="002778A4"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5AE00DBB" w14:textId="77777777" w:rsidR="002778A4" w:rsidRPr="00F70F81" w:rsidRDefault="002778A4" w:rsidP="002778A4">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92045F4" w14:textId="607B9C84" w:rsidR="002778A4" w:rsidRPr="000C3555" w:rsidRDefault="002778A4" w:rsidP="002778A4">
            <w:pPr>
              <w:spacing w:after="200" w:line="276" w:lineRule="auto"/>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C3555" w:rsidRPr="000C3555" w14:paraId="684CFAF3" w14:textId="77777777" w:rsidTr="000C3555">
        <w:trPr>
          <w:trHeight w:val="179"/>
        </w:trPr>
        <w:tc>
          <w:tcPr>
            <w:tcW w:w="9639" w:type="dxa"/>
            <w:gridSpan w:val="2"/>
            <w:shd w:val="clear" w:color="auto" w:fill="auto"/>
            <w:tcMar>
              <w:top w:w="100" w:type="dxa"/>
              <w:left w:w="100" w:type="dxa"/>
              <w:bottom w:w="100" w:type="dxa"/>
              <w:right w:w="100" w:type="dxa"/>
            </w:tcMar>
          </w:tcPr>
          <w:p w14:paraId="2F40E990" w14:textId="288A6D88"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Раздел 7. Основные численные методы</w:t>
            </w:r>
            <w:r>
              <w:rPr>
                <w:rFonts w:ascii="Times New Roman" w:eastAsia="Times New Roman" w:hAnsi="Times New Roman" w:cs="Times New Roman"/>
                <w:b/>
                <w:sz w:val="24"/>
                <w:szCs w:val="24"/>
                <w:lang w:eastAsia="ru-RU"/>
              </w:rPr>
              <w:t xml:space="preserve"> (4)</w:t>
            </w:r>
          </w:p>
        </w:tc>
      </w:tr>
      <w:tr w:rsidR="000C3555" w:rsidRPr="000C3555" w14:paraId="0D6BA619" w14:textId="77777777" w:rsidTr="000C3555">
        <w:trPr>
          <w:trHeight w:val="265"/>
        </w:trPr>
        <w:tc>
          <w:tcPr>
            <w:tcW w:w="2835" w:type="dxa"/>
            <w:vMerge w:val="restart"/>
            <w:shd w:val="clear" w:color="auto" w:fill="auto"/>
            <w:tcMar>
              <w:top w:w="100" w:type="dxa"/>
              <w:left w:w="100" w:type="dxa"/>
              <w:bottom w:w="100" w:type="dxa"/>
              <w:right w:w="100" w:type="dxa"/>
            </w:tcMar>
          </w:tcPr>
          <w:p w14:paraId="6C441A9C"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Тема 7.1. Основы численных методов алгебры</w:t>
            </w:r>
          </w:p>
          <w:p w14:paraId="0BBDC6D0"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 xml:space="preserve"> </w:t>
            </w:r>
          </w:p>
        </w:tc>
        <w:tc>
          <w:tcPr>
            <w:tcW w:w="6804" w:type="dxa"/>
            <w:shd w:val="clear" w:color="auto" w:fill="auto"/>
            <w:tcMar>
              <w:top w:w="100" w:type="dxa"/>
              <w:left w:w="100" w:type="dxa"/>
              <w:bottom w:w="100" w:type="dxa"/>
              <w:right w:w="100" w:type="dxa"/>
            </w:tcMar>
          </w:tcPr>
          <w:p w14:paraId="0A80E206"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Содержание учебного материала</w:t>
            </w:r>
          </w:p>
        </w:tc>
      </w:tr>
      <w:tr w:rsidR="000C3555" w:rsidRPr="000C3555" w14:paraId="5C26492E" w14:textId="77777777" w:rsidTr="000C3555">
        <w:trPr>
          <w:trHeight w:val="267"/>
        </w:trPr>
        <w:tc>
          <w:tcPr>
            <w:tcW w:w="2835" w:type="dxa"/>
            <w:vMerge/>
            <w:shd w:val="clear" w:color="auto" w:fill="auto"/>
            <w:tcMar>
              <w:top w:w="100" w:type="dxa"/>
              <w:left w:w="100" w:type="dxa"/>
              <w:bottom w:w="100" w:type="dxa"/>
              <w:right w:w="100" w:type="dxa"/>
            </w:tcMar>
          </w:tcPr>
          <w:p w14:paraId="75CFBD1C"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3D96C592" w14:textId="6F840407" w:rsidR="000C3555" w:rsidRPr="000C3555" w:rsidRDefault="002778A4" w:rsidP="000C3555">
            <w:pPr>
              <w:spacing w:after="200" w:line="276" w:lineRule="auto"/>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
                <w:bCs/>
                <w:lang w:eastAsia="ru-RU"/>
              </w:rPr>
              <w:t xml:space="preserve"> В том числе практических и лабораторных занятий</w:t>
            </w:r>
          </w:p>
        </w:tc>
      </w:tr>
      <w:tr w:rsidR="000C3555" w:rsidRPr="000C3555" w14:paraId="2DEC37B2" w14:textId="77777777" w:rsidTr="000C3555">
        <w:trPr>
          <w:trHeight w:val="320"/>
        </w:trPr>
        <w:tc>
          <w:tcPr>
            <w:tcW w:w="2835" w:type="dxa"/>
            <w:vMerge/>
            <w:shd w:val="clear" w:color="auto" w:fill="auto"/>
            <w:tcMar>
              <w:top w:w="100" w:type="dxa"/>
              <w:left w:w="100" w:type="dxa"/>
              <w:bottom w:w="100" w:type="dxa"/>
              <w:right w:w="100" w:type="dxa"/>
            </w:tcMar>
          </w:tcPr>
          <w:p w14:paraId="43D24D11"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75E35978"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sz w:val="24"/>
                <w:szCs w:val="24"/>
                <w:lang w:eastAsia="ar-SA"/>
              </w:rPr>
              <w:t>Практическая работа 16. Основные приемы и методы решения задач с экологическим содержанием (составление уравнений, задачи на проценты)</w:t>
            </w:r>
            <w:r w:rsidRPr="000C3555">
              <w:rPr>
                <w:rFonts w:ascii="Times New Roman" w:eastAsia="Times New Roman" w:hAnsi="Times New Roman" w:cs="Times New Roman"/>
                <w:sz w:val="24"/>
                <w:szCs w:val="24"/>
                <w:lang w:eastAsia="ru-RU"/>
              </w:rPr>
              <w:t xml:space="preserve">   </w:t>
            </w:r>
          </w:p>
        </w:tc>
      </w:tr>
      <w:tr w:rsidR="000C3555" w:rsidRPr="000C3555" w14:paraId="32313BA9" w14:textId="77777777" w:rsidTr="000C3555">
        <w:trPr>
          <w:trHeight w:val="370"/>
        </w:trPr>
        <w:tc>
          <w:tcPr>
            <w:tcW w:w="2835" w:type="dxa"/>
            <w:vMerge/>
            <w:shd w:val="clear" w:color="auto" w:fill="auto"/>
            <w:tcMar>
              <w:top w:w="100" w:type="dxa"/>
              <w:left w:w="100" w:type="dxa"/>
              <w:bottom w:w="100" w:type="dxa"/>
              <w:right w:w="100" w:type="dxa"/>
            </w:tcMar>
          </w:tcPr>
          <w:p w14:paraId="5A217F1B" w14:textId="77777777" w:rsidR="000C3555" w:rsidRPr="000C3555" w:rsidRDefault="000C3555" w:rsidP="000C3555">
            <w:pPr>
              <w:spacing w:after="200" w:line="276" w:lineRule="auto"/>
              <w:rPr>
                <w:rFonts w:ascii="Times New Roman" w:eastAsia="Times New Roman" w:hAnsi="Times New Roman" w:cs="Times New Roman"/>
                <w:sz w:val="24"/>
                <w:szCs w:val="24"/>
                <w:lang w:eastAsia="ru-RU"/>
              </w:rPr>
            </w:pPr>
          </w:p>
        </w:tc>
        <w:tc>
          <w:tcPr>
            <w:tcW w:w="6804" w:type="dxa"/>
            <w:shd w:val="clear" w:color="auto" w:fill="auto"/>
            <w:tcMar>
              <w:top w:w="100" w:type="dxa"/>
              <w:left w:w="100" w:type="dxa"/>
              <w:bottom w:w="100" w:type="dxa"/>
              <w:right w:w="100" w:type="dxa"/>
            </w:tcMar>
          </w:tcPr>
          <w:p w14:paraId="521607AC" w14:textId="77777777" w:rsidR="000C3555" w:rsidRPr="000C3555" w:rsidRDefault="000C3555" w:rsidP="000C3555">
            <w:pPr>
              <w:spacing w:after="200" w:line="276" w:lineRule="auto"/>
              <w:jc w:val="both"/>
              <w:rPr>
                <w:rFonts w:ascii="Times New Roman" w:eastAsia="Times New Roman" w:hAnsi="Times New Roman" w:cs="Times New Roman"/>
                <w:sz w:val="24"/>
                <w:szCs w:val="24"/>
                <w:lang w:eastAsia="ru-RU"/>
              </w:rPr>
            </w:pPr>
            <w:r w:rsidRPr="000C3555">
              <w:rPr>
                <w:rFonts w:ascii="Times New Roman" w:eastAsia="Times New Roman" w:hAnsi="Times New Roman" w:cs="Times New Roman"/>
                <w:sz w:val="24"/>
                <w:szCs w:val="24"/>
                <w:lang w:eastAsia="ru-RU"/>
              </w:rPr>
              <w:t>Практические занятия 17.</w:t>
            </w:r>
            <w:r w:rsidRPr="000C3555">
              <w:rPr>
                <w:rFonts w:ascii="Times New Roman" w:eastAsia="Times New Roman" w:hAnsi="Times New Roman" w:cs="Times New Roman"/>
                <w:sz w:val="24"/>
                <w:szCs w:val="24"/>
                <w:lang w:eastAsia="ar-SA"/>
              </w:rPr>
              <w:t xml:space="preserve"> Решение задач с экологическим содержанием.</w:t>
            </w:r>
          </w:p>
        </w:tc>
      </w:tr>
      <w:tr w:rsidR="000C3555" w:rsidRPr="000C3555" w14:paraId="654F0434" w14:textId="77777777" w:rsidTr="000C3555">
        <w:trPr>
          <w:trHeight w:val="42"/>
        </w:trPr>
        <w:tc>
          <w:tcPr>
            <w:tcW w:w="9639" w:type="dxa"/>
            <w:gridSpan w:val="2"/>
            <w:shd w:val="clear" w:color="auto" w:fill="auto"/>
            <w:tcMar>
              <w:top w:w="100" w:type="dxa"/>
              <w:left w:w="100" w:type="dxa"/>
              <w:bottom w:w="100" w:type="dxa"/>
              <w:right w:w="100" w:type="dxa"/>
            </w:tcMar>
          </w:tcPr>
          <w:p w14:paraId="25CA84A2"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Промежуточная аттестация</w:t>
            </w:r>
          </w:p>
        </w:tc>
      </w:tr>
      <w:tr w:rsidR="000C3555" w:rsidRPr="000C3555" w14:paraId="63BE78E6" w14:textId="77777777" w:rsidTr="000C3555">
        <w:trPr>
          <w:trHeight w:val="216"/>
        </w:trPr>
        <w:tc>
          <w:tcPr>
            <w:tcW w:w="9639" w:type="dxa"/>
            <w:gridSpan w:val="2"/>
            <w:shd w:val="clear" w:color="auto" w:fill="auto"/>
            <w:tcMar>
              <w:top w:w="100" w:type="dxa"/>
              <w:left w:w="100" w:type="dxa"/>
              <w:bottom w:w="100" w:type="dxa"/>
              <w:right w:w="100" w:type="dxa"/>
            </w:tcMar>
          </w:tcPr>
          <w:p w14:paraId="2361386D" w14:textId="77777777" w:rsidR="000C3555" w:rsidRPr="000C3555" w:rsidRDefault="000C3555" w:rsidP="000C3555">
            <w:pPr>
              <w:spacing w:after="200" w:line="276" w:lineRule="auto"/>
              <w:jc w:val="both"/>
              <w:rPr>
                <w:rFonts w:ascii="Times New Roman" w:eastAsia="Times New Roman" w:hAnsi="Times New Roman" w:cs="Times New Roman"/>
                <w:b/>
                <w:sz w:val="24"/>
                <w:szCs w:val="24"/>
                <w:lang w:eastAsia="ru-RU"/>
              </w:rPr>
            </w:pPr>
            <w:r w:rsidRPr="000C3555">
              <w:rPr>
                <w:rFonts w:ascii="Times New Roman" w:eastAsia="Times New Roman" w:hAnsi="Times New Roman" w:cs="Times New Roman"/>
                <w:b/>
                <w:sz w:val="24"/>
                <w:szCs w:val="24"/>
                <w:lang w:eastAsia="ru-RU"/>
              </w:rPr>
              <w:t>Всего: 32</w:t>
            </w:r>
          </w:p>
        </w:tc>
      </w:tr>
    </w:tbl>
    <w:p w14:paraId="656E5EBA" w14:textId="4140A556" w:rsidR="00613E18" w:rsidRDefault="00613E18" w:rsidP="00CA7898">
      <w:pPr>
        <w:pStyle w:val="114"/>
        <w:ind w:firstLine="0"/>
        <w:rPr>
          <w:rFonts w:ascii="Times New Roman" w:hAnsi="Times New Roman"/>
        </w:rPr>
      </w:pPr>
    </w:p>
    <w:p w14:paraId="748375A3" w14:textId="563E48A4" w:rsidR="00613E18" w:rsidRDefault="00613E18" w:rsidP="00CA7898">
      <w:pPr>
        <w:pStyle w:val="114"/>
        <w:ind w:firstLine="0"/>
        <w:rPr>
          <w:rFonts w:ascii="Times New Roman" w:hAnsi="Times New Roman"/>
        </w:rPr>
      </w:pPr>
    </w:p>
    <w:p w14:paraId="2E759E69" w14:textId="204A1960" w:rsidR="00613E18" w:rsidRDefault="00613E18" w:rsidP="00CA7898">
      <w:pPr>
        <w:pStyle w:val="114"/>
        <w:ind w:firstLine="0"/>
        <w:rPr>
          <w:rFonts w:ascii="Times New Roman" w:hAnsi="Times New Roman"/>
        </w:rPr>
      </w:pPr>
    </w:p>
    <w:p w14:paraId="55BC3132" w14:textId="77777777" w:rsidR="00613E18" w:rsidRDefault="00613E18" w:rsidP="00CA7898">
      <w:pPr>
        <w:pStyle w:val="114"/>
        <w:ind w:firstLine="0"/>
        <w:rPr>
          <w:rFonts w:ascii="Times New Roman" w:hAnsi="Times New Roman"/>
        </w:rPr>
      </w:pPr>
    </w:p>
    <w:p w14:paraId="24D02E09" w14:textId="77777777" w:rsidR="00CA7898" w:rsidRPr="00DF068E" w:rsidRDefault="00CA7898" w:rsidP="00CA7898">
      <w:pPr>
        <w:pStyle w:val="1f"/>
        <w:jc w:val="left"/>
        <w:rPr>
          <w:rFonts w:ascii="Times New Roman" w:hAnsi="Times New Roman"/>
          <w:lang w:val="ru-RU"/>
        </w:rPr>
      </w:pPr>
      <w:r>
        <w:rPr>
          <w:rFonts w:ascii="Times New Roman" w:hAnsi="Times New Roman"/>
          <w:caps w:val="0"/>
          <w:kern w:val="0"/>
          <w:lang w:val="ru-RU" w:eastAsia="ru-RU"/>
        </w:rPr>
        <w:lastRenderedPageBreak/>
        <w:t xml:space="preserve">                                   </w:t>
      </w: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182CFDB" w14:textId="5EB45613" w:rsidR="00CA7898" w:rsidRPr="000B5B60" w:rsidRDefault="00CA7898" w:rsidP="00CA7898">
      <w:pPr>
        <w:rPr>
          <w:rFonts w:ascii="Times New Roman" w:hAnsi="Times New Roman" w:cs="Times New Roman"/>
          <w:bCs/>
          <w:sz w:val="24"/>
          <w:szCs w:val="24"/>
        </w:rPr>
      </w:pPr>
      <w:r w:rsidRPr="000E0D9F">
        <w:rPr>
          <w:rFonts w:ascii="Times New Roman" w:eastAsia="Segoe UI" w:hAnsi="Times New Roman" w:cs="Times New Roman"/>
          <w:bCs/>
          <w:sz w:val="24"/>
          <w:szCs w:val="24"/>
          <w:lang w:eastAsia="ru-RU"/>
        </w:rPr>
        <w:t xml:space="preserve">Кабинет </w:t>
      </w:r>
      <w:r w:rsidR="002778A4" w:rsidRPr="002778A4">
        <w:rPr>
          <w:rFonts w:ascii="Times New Roman" w:eastAsia="Segoe UI" w:hAnsi="Times New Roman" w:cs="Times New Roman"/>
          <w:bCs/>
          <w:sz w:val="24"/>
          <w:szCs w:val="24"/>
          <w:lang w:eastAsia="ru-RU"/>
        </w:rPr>
        <w:t>Общепрофессиональных дисциплин и МДК</w:t>
      </w:r>
      <w:r w:rsidRPr="000E0D9F">
        <w:rPr>
          <w:rFonts w:ascii="Times New Roman" w:eastAsia="Segoe UI" w:hAnsi="Times New Roman" w:cs="Times New Roman"/>
          <w:bCs/>
          <w:sz w:val="24"/>
          <w:szCs w:val="24"/>
          <w:lang w:eastAsia="ru-RU"/>
        </w:rPr>
        <w:t>, оснащенный в соо</w:t>
      </w:r>
      <w:r>
        <w:rPr>
          <w:rFonts w:ascii="Times New Roman" w:eastAsia="Segoe UI" w:hAnsi="Times New Roman" w:cs="Times New Roman"/>
          <w:bCs/>
          <w:sz w:val="24"/>
          <w:szCs w:val="24"/>
          <w:lang w:eastAsia="ru-RU"/>
        </w:rPr>
        <w:t>тветствии с приложением 3 ПОП-П</w:t>
      </w:r>
      <w:r w:rsidRPr="000B5B60">
        <w:rPr>
          <w:rFonts w:ascii="Times New Roman" w:hAnsi="Times New Roman" w:cs="Times New Roman"/>
          <w:bCs/>
          <w:sz w:val="24"/>
          <w:szCs w:val="24"/>
        </w:rPr>
        <w:t>.</w:t>
      </w:r>
    </w:p>
    <w:p w14:paraId="726CF46C" w14:textId="77777777" w:rsidR="00CA7898" w:rsidRDefault="00CA7898" w:rsidP="00CA7898">
      <w:pPr>
        <w:pStyle w:val="114"/>
        <w:rPr>
          <w:rFonts w:ascii="Times New Roman" w:hAnsi="Times New Roman"/>
        </w:rPr>
      </w:pPr>
    </w:p>
    <w:p w14:paraId="58E9DAB4" w14:textId="77777777" w:rsidR="00CA7898" w:rsidRPr="00E11160" w:rsidRDefault="00CA7898" w:rsidP="00CA789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E7814D1" w14:textId="77777777" w:rsidR="00CA7898" w:rsidRDefault="00CA7898" w:rsidP="00CA789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FC35F34" w14:textId="77777777" w:rsidR="00CA7898" w:rsidRDefault="00CA7898" w:rsidP="00CA7898">
      <w:pPr>
        <w:pStyle w:val="a4"/>
        <w:spacing w:line="276" w:lineRule="auto"/>
        <w:ind w:left="0" w:firstLine="709"/>
        <w:jc w:val="both"/>
        <w:rPr>
          <w:rFonts w:ascii="Times New Roman" w:hAnsi="Times New Roman"/>
          <w:bCs/>
          <w:sz w:val="24"/>
          <w:szCs w:val="24"/>
        </w:rPr>
      </w:pPr>
    </w:p>
    <w:p w14:paraId="05284076" w14:textId="77777777" w:rsidR="00CA7898" w:rsidRPr="00C72C31" w:rsidRDefault="00CA7898" w:rsidP="00CA789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электронные издания</w:t>
      </w:r>
    </w:p>
    <w:p w14:paraId="4556FDEA" w14:textId="77777777" w:rsidR="002778A4" w:rsidRPr="002778A4" w:rsidRDefault="002778A4" w:rsidP="002778A4">
      <w:pPr>
        <w:spacing w:before="240" w:after="200" w:line="276" w:lineRule="auto"/>
        <w:ind w:firstLine="709"/>
        <w:jc w:val="both"/>
        <w:rPr>
          <w:rFonts w:ascii="Times New Roman" w:eastAsia="Times New Roman" w:hAnsi="Times New Roman" w:cs="Times New Roman"/>
          <w:sz w:val="24"/>
          <w:szCs w:val="24"/>
          <w:lang w:eastAsia="ru-RU"/>
        </w:rPr>
      </w:pPr>
      <w:r w:rsidRPr="002778A4">
        <w:rPr>
          <w:rFonts w:ascii="Times New Roman" w:eastAsia="Times New Roman" w:hAnsi="Times New Roman" w:cs="Times New Roman"/>
          <w:sz w:val="24"/>
          <w:szCs w:val="24"/>
          <w:lang w:eastAsia="ru-RU"/>
        </w:rPr>
        <w:t>1. Богомолов, Н. В.  Математика : учебник для среднего профессионального образования / Н. В. Богомолов, П. И. Самойленко. — 5-е изд., перераб. и доп. — Москва : Издательство Юрайт, 2021. — 401 с. — (Профессиональное образование). — ISBN 978-5-534-07878-7. — Текст : электронный // Образовательная платформа Юрайт [сайт]. — URL: https://urait.ru/bcode/469433 (дата обращения: 21.11.2021).</w:t>
      </w:r>
    </w:p>
    <w:p w14:paraId="3557D113" w14:textId="77777777" w:rsidR="002778A4" w:rsidRPr="002778A4" w:rsidRDefault="002778A4" w:rsidP="002778A4">
      <w:pPr>
        <w:shd w:val="clear" w:color="auto" w:fill="FFFFFF"/>
        <w:spacing w:after="200" w:line="276" w:lineRule="auto"/>
        <w:ind w:firstLine="700"/>
        <w:jc w:val="both"/>
        <w:rPr>
          <w:rFonts w:ascii="Times New Roman" w:eastAsia="Times New Roman" w:hAnsi="Times New Roman" w:cs="Times New Roman"/>
          <w:sz w:val="24"/>
          <w:szCs w:val="24"/>
          <w:lang w:eastAsia="ru-RU"/>
        </w:rPr>
      </w:pPr>
      <w:r w:rsidRPr="002778A4">
        <w:rPr>
          <w:rFonts w:ascii="Times New Roman" w:eastAsia="Times New Roman" w:hAnsi="Times New Roman" w:cs="Times New Roman"/>
          <w:sz w:val="24"/>
          <w:szCs w:val="24"/>
          <w:lang w:eastAsia="ru-RU"/>
        </w:rPr>
        <w:t>2. Богомолов, Н. В.  Математика. Задачи с решениями в 2 ч. Часть 1 : учебное пособие для среднего профессионального образования / Н. В. Богомолов. — 2-е изд., испр. и доп. — Москва : Издательство Юрайт, 2021. — 439 с. — (Профессиональное образование). — ISBN 978-5-534-09108-3. — Текст : электронный // Образовательная платформа Юрайт [сайт]. — URL: https://urait.ru/bcode/470790 (дата обращения: 21.11.2021).</w:t>
      </w:r>
    </w:p>
    <w:p w14:paraId="04FCA24B" w14:textId="77777777" w:rsidR="002778A4" w:rsidRPr="002778A4" w:rsidRDefault="002778A4" w:rsidP="002778A4">
      <w:pPr>
        <w:spacing w:after="200" w:line="276" w:lineRule="auto"/>
        <w:ind w:firstLine="700"/>
        <w:jc w:val="both"/>
        <w:rPr>
          <w:rFonts w:ascii="Times New Roman" w:eastAsia="Times New Roman" w:hAnsi="Times New Roman" w:cs="Times New Roman"/>
          <w:sz w:val="24"/>
          <w:szCs w:val="24"/>
          <w:lang w:eastAsia="ru-RU"/>
        </w:rPr>
      </w:pPr>
      <w:r w:rsidRPr="002778A4">
        <w:rPr>
          <w:rFonts w:ascii="Times New Roman" w:eastAsia="Times New Roman" w:hAnsi="Times New Roman" w:cs="Times New Roman"/>
          <w:sz w:val="24"/>
          <w:szCs w:val="24"/>
          <w:lang w:eastAsia="ru-RU"/>
        </w:rPr>
        <w:t>3. Богомолов, Н. В.  Математика. Задачи с решениями в 2 ч. Часть 2 : учебное пособие для среднего профессионального образования / Н. В. Богомолов. — 2-е изд., испр. и доп. — Москва : Издательство Юрайт, 2021. — 320 с. — (Профессиональное образование). — ISBN 978-5-534-09135-9. — Текст : электронный // Образовательная платформа Юрайт [сайт]. — URL: https://urait.ru/bcode/470791 (дата обращения: 21.11.2021).</w:t>
      </w:r>
    </w:p>
    <w:p w14:paraId="6AEAC94C" w14:textId="77777777" w:rsidR="002778A4" w:rsidRPr="002778A4" w:rsidRDefault="002778A4" w:rsidP="002778A4">
      <w:pPr>
        <w:spacing w:before="240" w:after="200" w:line="276" w:lineRule="auto"/>
        <w:ind w:firstLine="709"/>
        <w:rPr>
          <w:rFonts w:ascii="Times New Roman" w:eastAsia="Times New Roman" w:hAnsi="Times New Roman" w:cs="Times New Roman"/>
          <w:b/>
          <w:sz w:val="24"/>
          <w:szCs w:val="24"/>
          <w:lang w:eastAsia="ru-RU"/>
        </w:rPr>
      </w:pPr>
      <w:r w:rsidRPr="002778A4">
        <w:rPr>
          <w:rFonts w:ascii="Times New Roman" w:eastAsia="Times New Roman" w:hAnsi="Times New Roman" w:cs="Times New Roman"/>
          <w:b/>
          <w:sz w:val="24"/>
          <w:szCs w:val="24"/>
          <w:lang w:eastAsia="ru-RU"/>
        </w:rPr>
        <w:t>3.2.2. Дополнительные источники</w:t>
      </w:r>
    </w:p>
    <w:p w14:paraId="4C394F56" w14:textId="77777777" w:rsidR="002778A4" w:rsidRPr="002778A4" w:rsidRDefault="002778A4" w:rsidP="002778A4">
      <w:pPr>
        <w:spacing w:after="200" w:line="276" w:lineRule="auto"/>
        <w:ind w:firstLine="700"/>
        <w:jc w:val="both"/>
        <w:rPr>
          <w:rFonts w:ascii="Times New Roman" w:eastAsia="Times New Roman" w:hAnsi="Times New Roman" w:cs="Times New Roman"/>
          <w:sz w:val="24"/>
          <w:szCs w:val="24"/>
          <w:lang w:eastAsia="ru-RU"/>
        </w:rPr>
      </w:pPr>
      <w:r w:rsidRPr="002778A4">
        <w:rPr>
          <w:rFonts w:ascii="Times New Roman" w:eastAsia="Times New Roman" w:hAnsi="Times New Roman" w:cs="Times New Roman"/>
          <w:sz w:val="24"/>
          <w:szCs w:val="24"/>
          <w:lang w:eastAsia="ru-RU"/>
        </w:rPr>
        <w:t>1. Газета «Математика» Издательского дома «Первое сентября»</w:t>
      </w:r>
      <w:hyperlink r:id="rId23">
        <w:r w:rsidRPr="002778A4">
          <w:rPr>
            <w:rFonts w:ascii="Times New Roman" w:eastAsia="Times New Roman" w:hAnsi="Times New Roman" w:cs="Times New Roman"/>
            <w:sz w:val="24"/>
            <w:szCs w:val="24"/>
            <w:lang w:eastAsia="ru-RU"/>
          </w:rPr>
          <w:t xml:space="preserve"> http://mat.1september.ru</w:t>
        </w:r>
      </w:hyperlink>
      <w:r w:rsidRPr="002778A4">
        <w:rPr>
          <w:rFonts w:ascii="Times New Roman" w:eastAsia="Times New Roman" w:hAnsi="Times New Roman" w:cs="Times New Roman"/>
          <w:sz w:val="24"/>
          <w:szCs w:val="24"/>
          <w:lang w:eastAsia="ru-RU"/>
        </w:rPr>
        <w:t xml:space="preserve"> (дата обращения 2.09.2021) - Текст. Изображения: электронные</w:t>
      </w:r>
    </w:p>
    <w:p w14:paraId="4DA57148" w14:textId="77777777" w:rsidR="002778A4" w:rsidRPr="002778A4" w:rsidRDefault="002778A4" w:rsidP="002778A4">
      <w:pPr>
        <w:spacing w:after="200" w:line="276" w:lineRule="auto"/>
        <w:ind w:firstLine="700"/>
        <w:jc w:val="both"/>
        <w:rPr>
          <w:rFonts w:ascii="Times New Roman" w:eastAsia="Times New Roman" w:hAnsi="Times New Roman" w:cs="Times New Roman"/>
          <w:sz w:val="24"/>
          <w:szCs w:val="24"/>
          <w:lang w:eastAsia="ru-RU"/>
        </w:rPr>
      </w:pPr>
      <w:r w:rsidRPr="002778A4">
        <w:rPr>
          <w:rFonts w:ascii="Times New Roman" w:eastAsia="Times New Roman" w:hAnsi="Times New Roman" w:cs="Times New Roman"/>
          <w:sz w:val="24"/>
          <w:szCs w:val="24"/>
          <w:lang w:eastAsia="ru-RU"/>
        </w:rPr>
        <w:t xml:space="preserve">2. Материалы по математике в Единой коллекции цифровых образовательных ресурсов </w:t>
      </w:r>
      <w:hyperlink r:id="rId24">
        <w:r w:rsidRPr="002778A4">
          <w:rPr>
            <w:rFonts w:ascii="Times New Roman" w:eastAsia="Times New Roman" w:hAnsi="Times New Roman" w:cs="Times New Roman"/>
            <w:sz w:val="24"/>
            <w:szCs w:val="24"/>
            <w:lang w:eastAsia="ru-RU"/>
          </w:rPr>
          <w:t>http://school-collection.edu.ru/collection/matematika</w:t>
        </w:r>
      </w:hyperlink>
      <w:r w:rsidRPr="002778A4">
        <w:rPr>
          <w:rFonts w:ascii="Times New Roman" w:eastAsia="Times New Roman" w:hAnsi="Times New Roman" w:cs="Times New Roman"/>
          <w:sz w:val="24"/>
          <w:szCs w:val="24"/>
          <w:lang w:eastAsia="ru-RU"/>
        </w:rPr>
        <w:t xml:space="preserve"> (дата обращения 02.09.2021)- Текст. Изображения: электронные</w:t>
      </w:r>
    </w:p>
    <w:p w14:paraId="5EF7A53B" w14:textId="77777777" w:rsidR="002778A4" w:rsidRPr="002778A4" w:rsidRDefault="002778A4" w:rsidP="002778A4">
      <w:pPr>
        <w:spacing w:after="200" w:line="276" w:lineRule="auto"/>
        <w:ind w:firstLine="700"/>
        <w:jc w:val="both"/>
        <w:rPr>
          <w:rFonts w:ascii="Times New Roman" w:eastAsia="Times New Roman" w:hAnsi="Times New Roman" w:cs="Times New Roman"/>
          <w:sz w:val="24"/>
          <w:szCs w:val="24"/>
          <w:lang w:eastAsia="ru-RU"/>
        </w:rPr>
      </w:pPr>
      <w:r w:rsidRPr="002778A4">
        <w:rPr>
          <w:rFonts w:ascii="Times New Roman" w:eastAsia="Times New Roman" w:hAnsi="Times New Roman" w:cs="Times New Roman"/>
          <w:sz w:val="24"/>
          <w:szCs w:val="24"/>
          <w:lang w:eastAsia="ru-RU"/>
        </w:rPr>
        <w:t>3. Портал Math.ru: библиотека, медиатека, олимпиады, задачи, научные школы,учительская, история математики  http  ://</w:t>
      </w:r>
      <w:hyperlink r:id="rId25">
        <w:r w:rsidRPr="002778A4">
          <w:rPr>
            <w:rFonts w:ascii="Times New Roman" w:eastAsia="Times New Roman" w:hAnsi="Times New Roman" w:cs="Times New Roman"/>
            <w:sz w:val="24"/>
            <w:szCs w:val="24"/>
            <w:lang w:eastAsia="ru-RU"/>
          </w:rPr>
          <w:t>www.math.ru</w:t>
        </w:r>
      </w:hyperlink>
      <w:r w:rsidRPr="002778A4">
        <w:rPr>
          <w:rFonts w:ascii="Times New Roman" w:eastAsia="Times New Roman" w:hAnsi="Times New Roman" w:cs="Times New Roman"/>
          <w:sz w:val="24"/>
          <w:szCs w:val="24"/>
          <w:lang w:eastAsia="ru-RU"/>
        </w:rPr>
        <w:t xml:space="preserve"> (дата обращения 02.09.2021)- Текст. Изображения: электронные</w:t>
      </w:r>
    </w:p>
    <w:p w14:paraId="3D4BEA17" w14:textId="77777777" w:rsidR="00CA7898" w:rsidRPr="00632C93" w:rsidRDefault="00CA7898" w:rsidP="00CA7898">
      <w:pPr>
        <w:tabs>
          <w:tab w:val="left" w:pos="1134"/>
        </w:tabs>
        <w:spacing w:after="200" w:line="276" w:lineRule="auto"/>
        <w:contextualSpacing/>
        <w:rPr>
          <w:rFonts w:ascii="Times New Roman" w:eastAsia="Times New Roman" w:hAnsi="Times New Roman" w:cs="Times New Roman"/>
          <w:bCs/>
          <w:i/>
          <w:iCs/>
          <w:sz w:val="24"/>
          <w:szCs w:val="24"/>
          <w:lang w:eastAsia="ru-RU"/>
        </w:rPr>
      </w:pPr>
    </w:p>
    <w:p w14:paraId="24604F9F" w14:textId="77777777" w:rsidR="00CA7898" w:rsidRDefault="00CA7898" w:rsidP="00CA7898">
      <w:pPr>
        <w:pStyle w:val="1f"/>
        <w:rPr>
          <w:rFonts w:ascii="Times New Roman" w:hAnsi="Times New Roman"/>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9540" w:type="dxa"/>
        <w:tblInd w:w="10" w:type="dxa"/>
        <w:tblBorders>
          <w:top w:val="nil"/>
          <w:left w:val="nil"/>
          <w:bottom w:val="nil"/>
          <w:right w:val="nil"/>
          <w:insideH w:val="nil"/>
          <w:insideV w:val="nil"/>
        </w:tblBorders>
        <w:tblLayout w:type="fixed"/>
        <w:tblLook w:val="0600" w:firstRow="0" w:lastRow="0" w:firstColumn="0" w:lastColumn="0" w:noHBand="1" w:noVBand="1"/>
      </w:tblPr>
      <w:tblGrid>
        <w:gridCol w:w="3525"/>
        <w:gridCol w:w="3105"/>
        <w:gridCol w:w="2910"/>
      </w:tblGrid>
      <w:tr w:rsidR="00322CEE" w:rsidRPr="00322CEE" w14:paraId="7BE37EA7" w14:textId="77777777" w:rsidTr="00AF04DB">
        <w:trPr>
          <w:trHeight w:val="723"/>
        </w:trPr>
        <w:tc>
          <w:tcPr>
            <w:tcW w:w="352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269A9EA0" w14:textId="77777777" w:rsidR="00322CEE" w:rsidRPr="00322CEE" w:rsidRDefault="00322CEE" w:rsidP="00322CEE">
            <w:pPr>
              <w:ind w:left="1080"/>
              <w:rPr>
                <w:rFonts w:ascii="Times New Roman" w:eastAsia="№Е" w:hAnsi="Times New Roman" w:cs="Times New Roman"/>
                <w:b/>
                <w:i/>
                <w:sz w:val="24"/>
                <w:szCs w:val="24"/>
                <w:lang w:eastAsia="ru-RU"/>
              </w:rPr>
            </w:pPr>
            <w:r w:rsidRPr="00322CEE">
              <w:rPr>
                <w:rFonts w:ascii="Times New Roman" w:eastAsia="Times New Roman" w:hAnsi="Times New Roman" w:cs="Times New Roman"/>
                <w:b/>
                <w:iCs/>
                <w:sz w:val="24"/>
                <w:szCs w:val="24"/>
                <w:lang w:eastAsia="ru-RU"/>
              </w:rPr>
              <w:t>Результаты обучения</w:t>
            </w:r>
          </w:p>
        </w:tc>
        <w:tc>
          <w:tcPr>
            <w:tcW w:w="310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14C42583" w14:textId="77777777" w:rsidR="00322CEE" w:rsidRPr="00322CEE" w:rsidRDefault="00322CEE" w:rsidP="00322CEE">
            <w:pPr>
              <w:ind w:left="1080"/>
              <w:rPr>
                <w:rFonts w:ascii="Times New Roman" w:eastAsia="№Е" w:hAnsi="Times New Roman" w:cs="Times New Roman"/>
                <w:b/>
                <w:i/>
                <w:sz w:val="24"/>
                <w:szCs w:val="24"/>
                <w:lang w:eastAsia="ru-RU"/>
              </w:rPr>
            </w:pPr>
            <w:r w:rsidRPr="00322CEE">
              <w:rPr>
                <w:rFonts w:ascii="Times New Roman" w:eastAsia="Times New Roman" w:hAnsi="Times New Roman" w:cs="Times New Roman"/>
                <w:b/>
                <w:iCs/>
                <w:sz w:val="24"/>
                <w:szCs w:val="24"/>
                <w:lang w:eastAsia="ru-RU"/>
              </w:rPr>
              <w:t>Показатели освоенности компетенций</w:t>
            </w:r>
          </w:p>
        </w:tc>
        <w:tc>
          <w:tcPr>
            <w:tcW w:w="2910"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43DFCDB5" w14:textId="77777777" w:rsidR="00322CEE" w:rsidRPr="00322CEE" w:rsidRDefault="00322CEE" w:rsidP="00322CEE">
            <w:pPr>
              <w:ind w:left="1080"/>
              <w:rPr>
                <w:rFonts w:ascii="Times New Roman" w:eastAsia="№Е" w:hAnsi="Times New Roman" w:cs="Times New Roman"/>
                <w:b/>
                <w:i/>
                <w:sz w:val="24"/>
                <w:szCs w:val="24"/>
                <w:lang w:eastAsia="ru-RU"/>
              </w:rPr>
            </w:pPr>
            <w:r w:rsidRPr="00322CEE">
              <w:rPr>
                <w:rFonts w:ascii="Times New Roman" w:eastAsia="Times New Roman" w:hAnsi="Times New Roman" w:cs="Times New Roman"/>
                <w:b/>
                <w:sz w:val="24"/>
                <w:szCs w:val="24"/>
                <w:lang w:eastAsia="ru-RU"/>
              </w:rPr>
              <w:t>Методы оценки</w:t>
            </w:r>
          </w:p>
        </w:tc>
      </w:tr>
      <w:tr w:rsidR="00322CEE" w:rsidRPr="00322CEE" w14:paraId="56259866" w14:textId="77777777" w:rsidTr="00AF04DB">
        <w:trPr>
          <w:trHeight w:val="5082"/>
        </w:trPr>
        <w:tc>
          <w:tcPr>
            <w:tcW w:w="3525" w:type="dxa"/>
            <w:tcBorders>
              <w:top w:val="single" w:sz="4" w:space="0" w:color="auto"/>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17ECE11" w14:textId="77777777" w:rsidR="00322CEE" w:rsidRPr="00322CEE" w:rsidRDefault="00322CEE" w:rsidP="00322CEE">
            <w:pPr>
              <w:spacing w:after="200" w:line="276" w:lineRule="auto"/>
              <w:ind w:left="-100"/>
              <w:rPr>
                <w:rFonts w:ascii="Times New Roman" w:eastAsia="Times New Roman" w:hAnsi="Times New Roman" w:cs="Times New Roman"/>
                <w:b/>
                <w:i/>
                <w:sz w:val="24"/>
                <w:szCs w:val="24"/>
                <w:lang w:eastAsia="ru-RU"/>
              </w:rPr>
            </w:pPr>
            <w:r w:rsidRPr="00322CEE">
              <w:rPr>
                <w:rFonts w:ascii="Times New Roman" w:eastAsia="Times New Roman" w:hAnsi="Times New Roman" w:cs="Times New Roman"/>
                <w:b/>
                <w:i/>
                <w:sz w:val="24"/>
                <w:szCs w:val="24"/>
                <w:lang w:eastAsia="ru-RU"/>
              </w:rPr>
              <w:t xml:space="preserve">Знания:   </w:t>
            </w:r>
            <w:r w:rsidRPr="00322CEE">
              <w:rPr>
                <w:rFonts w:ascii="Times New Roman" w:eastAsia="Times New Roman" w:hAnsi="Times New Roman" w:cs="Times New Roman"/>
                <w:b/>
                <w:i/>
                <w:sz w:val="24"/>
                <w:szCs w:val="24"/>
                <w:lang w:eastAsia="ru-RU"/>
              </w:rPr>
              <w:tab/>
            </w:r>
          </w:p>
          <w:p w14:paraId="58B456B0" w14:textId="77777777" w:rsidR="00322CEE" w:rsidRPr="00322CEE" w:rsidRDefault="00322CEE" w:rsidP="00322CEE">
            <w:pPr>
              <w:autoSpaceDE w:val="0"/>
              <w:autoSpaceDN w:val="0"/>
              <w:adjustRightInd w:val="0"/>
              <w:spacing w:after="200" w:line="276" w:lineRule="auto"/>
              <w:rPr>
                <w:rFonts w:ascii="Times New Roman" w:eastAsia="Times New Roman" w:hAnsi="Times New Roman" w:cs="Times New Roman"/>
                <w:bCs/>
                <w:sz w:val="24"/>
                <w:szCs w:val="24"/>
                <w:lang w:eastAsia="ru-RU"/>
              </w:rPr>
            </w:pPr>
            <w:r w:rsidRPr="00322CEE">
              <w:rPr>
                <w:rFonts w:ascii="Times New Roman" w:eastAsia="Times New Roman" w:hAnsi="Times New Roman" w:cs="Times New Roman"/>
                <w:bCs/>
                <w:sz w:val="24"/>
                <w:szCs w:val="24"/>
                <w:lang w:eastAsia="ru-RU"/>
              </w:rPr>
              <w:t>- значение математики в профессиональной деятельности и при освоении профессиональной образовательной программы;</w:t>
            </w:r>
          </w:p>
          <w:p w14:paraId="196E8916" w14:textId="77777777" w:rsidR="00322CEE" w:rsidRPr="00322CEE" w:rsidRDefault="00322CEE" w:rsidP="00322CEE">
            <w:pPr>
              <w:autoSpaceDE w:val="0"/>
              <w:autoSpaceDN w:val="0"/>
              <w:adjustRightInd w:val="0"/>
              <w:spacing w:after="200" w:line="276" w:lineRule="auto"/>
              <w:rPr>
                <w:rFonts w:ascii="Times New Roman" w:eastAsia="Times New Roman" w:hAnsi="Times New Roman" w:cs="Times New Roman"/>
                <w:bCs/>
                <w:sz w:val="24"/>
                <w:szCs w:val="24"/>
                <w:lang w:eastAsia="ru-RU"/>
              </w:rPr>
            </w:pPr>
            <w:r w:rsidRPr="00322CEE">
              <w:rPr>
                <w:rFonts w:ascii="Times New Roman" w:eastAsia="Times New Roman" w:hAnsi="Times New Roman" w:cs="Times New Roman"/>
                <w:bCs/>
                <w:sz w:val="24"/>
                <w:szCs w:val="24"/>
                <w:lang w:eastAsia="ru-RU"/>
              </w:rPr>
              <w:t>- основные математические методы решения прикладных задач в области профессиональной деятельности;</w:t>
            </w:r>
          </w:p>
          <w:p w14:paraId="408DE117" w14:textId="77777777" w:rsidR="00322CEE" w:rsidRPr="00322CEE" w:rsidRDefault="00322CEE" w:rsidP="00322CEE">
            <w:pPr>
              <w:autoSpaceDE w:val="0"/>
              <w:autoSpaceDN w:val="0"/>
              <w:adjustRightInd w:val="0"/>
              <w:spacing w:after="200" w:line="276" w:lineRule="auto"/>
              <w:rPr>
                <w:rFonts w:ascii="Times New Roman" w:eastAsia="Times New Roman" w:hAnsi="Times New Roman" w:cs="Times New Roman"/>
                <w:bCs/>
                <w:sz w:val="24"/>
                <w:szCs w:val="24"/>
                <w:lang w:eastAsia="ru-RU"/>
              </w:rPr>
            </w:pPr>
            <w:r w:rsidRPr="00322CEE">
              <w:rPr>
                <w:rFonts w:ascii="Times New Roman" w:eastAsia="Times New Roman" w:hAnsi="Times New Roman" w:cs="Times New Roman"/>
                <w:bCs/>
                <w:sz w:val="24"/>
                <w:szCs w:val="24"/>
                <w:lang w:eastAsia="ru-RU"/>
              </w:rPr>
              <w:t>- основные понятия и методы математического анализа;</w:t>
            </w:r>
          </w:p>
          <w:p w14:paraId="1E010FDE" w14:textId="77777777" w:rsidR="00322CEE" w:rsidRPr="00322CEE" w:rsidRDefault="00322CEE" w:rsidP="00322CEE">
            <w:pPr>
              <w:autoSpaceDE w:val="0"/>
              <w:autoSpaceDN w:val="0"/>
              <w:adjustRightInd w:val="0"/>
              <w:spacing w:after="200" w:line="276" w:lineRule="auto"/>
              <w:rPr>
                <w:rFonts w:ascii="Times New Roman" w:eastAsia="Times New Roman" w:hAnsi="Times New Roman" w:cs="Times New Roman"/>
                <w:bCs/>
                <w:sz w:val="24"/>
                <w:szCs w:val="24"/>
                <w:lang w:eastAsia="ru-RU"/>
              </w:rPr>
            </w:pPr>
            <w:r w:rsidRPr="00322CEE">
              <w:rPr>
                <w:rFonts w:ascii="Times New Roman" w:eastAsia="Times New Roman" w:hAnsi="Times New Roman" w:cs="Times New Roman"/>
                <w:bCs/>
                <w:sz w:val="24"/>
                <w:szCs w:val="24"/>
                <w:lang w:eastAsia="ru-RU"/>
              </w:rPr>
              <w:t>- основы теории вероятности и математической статистики и геостатистики;</w:t>
            </w:r>
          </w:p>
          <w:p w14:paraId="29CA6954" w14:textId="77777777" w:rsidR="00322CEE" w:rsidRPr="00322CEE" w:rsidRDefault="00322CEE" w:rsidP="00322CEE">
            <w:pPr>
              <w:spacing w:after="200" w:line="276" w:lineRule="auto"/>
              <w:ind w:left="-100"/>
              <w:rPr>
                <w:rFonts w:ascii="Times New Roman" w:eastAsia="Times New Roman" w:hAnsi="Times New Roman" w:cs="Times New Roman"/>
                <w:sz w:val="24"/>
                <w:szCs w:val="24"/>
                <w:lang w:eastAsia="ru-RU"/>
              </w:rPr>
            </w:pPr>
            <w:r w:rsidRPr="00322CEE">
              <w:rPr>
                <w:rFonts w:ascii="Times New Roman" w:eastAsia="Times New Roman" w:hAnsi="Times New Roman" w:cs="Times New Roman"/>
                <w:bCs/>
                <w:sz w:val="24"/>
                <w:szCs w:val="24"/>
                <w:lang w:eastAsia="ru-RU"/>
              </w:rPr>
              <w:t>- основные понятия и методы дискретной математики, линейной алгебры</w:t>
            </w:r>
          </w:p>
        </w:tc>
        <w:tc>
          <w:tcPr>
            <w:tcW w:w="3105"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14:paraId="55377F66" w14:textId="77777777" w:rsidR="00322CEE" w:rsidRPr="00322CEE" w:rsidRDefault="00322CEE" w:rsidP="00322CEE">
            <w:pPr>
              <w:spacing w:after="200" w:line="276" w:lineRule="auto"/>
              <w:ind w:left="-100"/>
              <w:rPr>
                <w:rFonts w:ascii="Times New Roman" w:eastAsia="Times New Roman" w:hAnsi="Times New Roman" w:cs="Times New Roman"/>
                <w:sz w:val="24"/>
                <w:szCs w:val="24"/>
                <w:lang w:eastAsia="ru-RU"/>
              </w:rPr>
            </w:pPr>
            <w:r w:rsidRPr="00322CEE">
              <w:rPr>
                <w:rFonts w:ascii="Times New Roman" w:eastAsia="Times New Roman" w:hAnsi="Times New Roman" w:cs="Times New Roman"/>
                <w:sz w:val="24"/>
                <w:szCs w:val="24"/>
                <w:lang w:eastAsia="ru-RU"/>
              </w:rPr>
              <w:t xml:space="preserve"> -знают значение математики в профессиональной деятельности</w:t>
            </w:r>
            <w:r w:rsidRPr="00322CEE">
              <w:rPr>
                <w:rFonts w:ascii="Times New Roman" w:eastAsia="Times New Roman" w:hAnsi="Times New Roman" w:cs="Times New Roman"/>
                <w:bCs/>
                <w:sz w:val="24"/>
                <w:szCs w:val="24"/>
                <w:lang w:eastAsia="ru-RU"/>
              </w:rPr>
              <w:t xml:space="preserve"> и при освоении профессиональной образовательной программы;</w:t>
            </w:r>
          </w:p>
          <w:p w14:paraId="4D1F5B9F" w14:textId="77777777" w:rsidR="00322CEE" w:rsidRPr="00322CEE" w:rsidRDefault="00322CEE" w:rsidP="00322CEE">
            <w:pPr>
              <w:spacing w:after="200" w:line="276" w:lineRule="auto"/>
              <w:ind w:left="-100"/>
              <w:rPr>
                <w:rFonts w:ascii="Times New Roman" w:eastAsia="Times New Roman" w:hAnsi="Times New Roman" w:cs="Times New Roman"/>
                <w:sz w:val="24"/>
                <w:szCs w:val="24"/>
                <w:lang w:eastAsia="ru-RU"/>
              </w:rPr>
            </w:pPr>
            <w:r w:rsidRPr="00322CEE">
              <w:rPr>
                <w:rFonts w:ascii="Times New Roman" w:eastAsia="Times New Roman" w:hAnsi="Times New Roman" w:cs="Times New Roman"/>
                <w:sz w:val="24"/>
                <w:szCs w:val="24"/>
                <w:lang w:eastAsia="ru-RU"/>
              </w:rPr>
              <w:t>-знают математические методы решения прикладных задач в области профессиональной деятельности;</w:t>
            </w:r>
          </w:p>
          <w:p w14:paraId="470ACE5C" w14:textId="77777777" w:rsidR="00322CEE" w:rsidRPr="00322CEE" w:rsidRDefault="00322CEE" w:rsidP="00322CEE">
            <w:pPr>
              <w:spacing w:after="200" w:line="276" w:lineRule="auto"/>
              <w:ind w:left="-100"/>
              <w:rPr>
                <w:rFonts w:ascii="Times New Roman" w:eastAsia="Times New Roman" w:hAnsi="Times New Roman" w:cs="Times New Roman"/>
                <w:sz w:val="24"/>
                <w:szCs w:val="24"/>
                <w:lang w:eastAsia="ru-RU"/>
              </w:rPr>
            </w:pPr>
            <w:r w:rsidRPr="00322CEE">
              <w:rPr>
                <w:rFonts w:ascii="Times New Roman" w:eastAsia="Times New Roman" w:hAnsi="Times New Roman" w:cs="Times New Roman"/>
                <w:sz w:val="24"/>
                <w:szCs w:val="24"/>
                <w:lang w:eastAsia="ru-RU"/>
              </w:rPr>
              <w:t>-знают понятия и методы математического анализа, линейной алгебры, теории комплексных чисел, теории вероятности и математической статистики и геостатистики;</w:t>
            </w:r>
          </w:p>
          <w:p w14:paraId="049B72F9" w14:textId="77777777" w:rsidR="00322CEE" w:rsidRPr="00322CEE" w:rsidRDefault="00322CEE" w:rsidP="00322CEE">
            <w:pPr>
              <w:spacing w:after="200" w:line="276" w:lineRule="auto"/>
              <w:ind w:left="-100"/>
              <w:rPr>
                <w:rFonts w:ascii="Times New Roman" w:eastAsia="Times New Roman" w:hAnsi="Times New Roman" w:cs="Times New Roman"/>
                <w:sz w:val="24"/>
                <w:szCs w:val="24"/>
                <w:lang w:eastAsia="ru-RU"/>
              </w:rPr>
            </w:pPr>
            <w:r w:rsidRPr="00322CEE">
              <w:rPr>
                <w:rFonts w:ascii="Times New Roman" w:eastAsia="Times New Roman" w:hAnsi="Times New Roman" w:cs="Times New Roman"/>
                <w:sz w:val="24"/>
                <w:szCs w:val="24"/>
                <w:lang w:eastAsia="ru-RU"/>
              </w:rPr>
              <w:t xml:space="preserve">- знают </w:t>
            </w:r>
            <w:r w:rsidRPr="00322CEE">
              <w:rPr>
                <w:rFonts w:ascii="Times New Roman" w:eastAsia="Times New Roman" w:hAnsi="Times New Roman" w:cs="Times New Roman"/>
                <w:bCs/>
                <w:sz w:val="24"/>
                <w:szCs w:val="24"/>
                <w:lang w:eastAsia="ru-RU"/>
              </w:rPr>
              <w:t>основные понятия и методы дискретной математики.</w:t>
            </w:r>
            <w:r w:rsidRPr="00322CEE">
              <w:rPr>
                <w:rFonts w:ascii="Times New Roman" w:eastAsia="Times New Roman" w:hAnsi="Times New Roman" w:cs="Times New Roman"/>
                <w:sz w:val="24"/>
                <w:szCs w:val="24"/>
                <w:lang w:eastAsia="ru-RU"/>
              </w:rPr>
              <w:t xml:space="preserve"> </w:t>
            </w:r>
          </w:p>
        </w:tc>
        <w:tc>
          <w:tcPr>
            <w:tcW w:w="2910" w:type="dxa"/>
            <w:tcBorders>
              <w:top w:val="single" w:sz="4" w:space="0" w:color="auto"/>
              <w:left w:val="nil"/>
              <w:bottom w:val="single" w:sz="8" w:space="0" w:color="000000"/>
              <w:right w:val="single" w:sz="8" w:space="0" w:color="000000"/>
            </w:tcBorders>
            <w:shd w:val="clear" w:color="auto" w:fill="auto"/>
            <w:tcMar>
              <w:top w:w="100" w:type="dxa"/>
              <w:left w:w="100" w:type="dxa"/>
              <w:bottom w:w="100" w:type="dxa"/>
              <w:right w:w="100" w:type="dxa"/>
            </w:tcMar>
          </w:tcPr>
          <w:p w14:paraId="5A965BE0" w14:textId="77777777" w:rsidR="00322CEE" w:rsidRPr="00322CEE" w:rsidRDefault="00322CEE" w:rsidP="00322CEE">
            <w:pPr>
              <w:spacing w:after="200" w:line="276" w:lineRule="auto"/>
              <w:ind w:left="-100"/>
              <w:rPr>
                <w:rFonts w:ascii="Times New Roman" w:eastAsia="Times New Roman" w:hAnsi="Times New Roman" w:cs="Times New Roman"/>
                <w:sz w:val="24"/>
                <w:szCs w:val="24"/>
                <w:lang w:eastAsia="ru-RU"/>
              </w:rPr>
            </w:pPr>
            <w:r w:rsidRPr="00322CEE">
              <w:rPr>
                <w:rFonts w:ascii="Times New Roman" w:eastAsia="Times New Roman" w:hAnsi="Times New Roman" w:cs="Times New Roman"/>
                <w:sz w:val="24"/>
                <w:szCs w:val="24"/>
                <w:lang w:eastAsia="ru-RU"/>
              </w:rPr>
              <w:t xml:space="preserve"> Контроль и оценка результатов освоения дисциплины осуществляется преподавателем в процессе аудиторных учебных занятий, по результатам практических занятий, в процессе прохождения промежуточной аттестации.</w:t>
            </w:r>
          </w:p>
          <w:p w14:paraId="554F7AAA" w14:textId="77777777" w:rsidR="00322CEE" w:rsidRPr="00322CEE" w:rsidRDefault="00322CEE" w:rsidP="00322CEE">
            <w:pPr>
              <w:spacing w:after="200" w:line="276" w:lineRule="auto"/>
              <w:ind w:left="-100"/>
              <w:rPr>
                <w:rFonts w:ascii="Times New Roman" w:eastAsia="Times New Roman" w:hAnsi="Times New Roman" w:cs="Times New Roman"/>
                <w:sz w:val="24"/>
                <w:szCs w:val="24"/>
                <w:lang w:eastAsia="ru-RU"/>
              </w:rPr>
            </w:pPr>
            <w:r w:rsidRPr="00322CEE">
              <w:rPr>
                <w:rFonts w:ascii="Times New Roman" w:eastAsia="Times New Roman" w:hAnsi="Times New Roman" w:cs="Times New Roman"/>
                <w:sz w:val="24"/>
                <w:szCs w:val="24"/>
                <w:lang w:eastAsia="ru-RU"/>
              </w:rPr>
              <w:t xml:space="preserve"> </w:t>
            </w:r>
          </w:p>
          <w:p w14:paraId="6521A0E0" w14:textId="77777777" w:rsidR="00322CEE" w:rsidRPr="00322CEE" w:rsidRDefault="00322CEE" w:rsidP="00322CEE">
            <w:pPr>
              <w:spacing w:after="200" w:line="276" w:lineRule="auto"/>
              <w:ind w:left="-100"/>
              <w:rPr>
                <w:rFonts w:ascii="Times New Roman" w:eastAsia="Times New Roman" w:hAnsi="Times New Roman" w:cs="Times New Roman"/>
                <w:sz w:val="24"/>
                <w:szCs w:val="24"/>
                <w:lang w:eastAsia="ru-RU"/>
              </w:rPr>
            </w:pPr>
            <w:r w:rsidRPr="00322CEE">
              <w:rPr>
                <w:rFonts w:ascii="Times New Roman" w:eastAsia="Times New Roman" w:hAnsi="Times New Roman" w:cs="Times New Roman"/>
                <w:sz w:val="24"/>
                <w:szCs w:val="24"/>
                <w:lang w:eastAsia="ru-RU"/>
              </w:rPr>
              <w:t xml:space="preserve"> </w:t>
            </w:r>
          </w:p>
        </w:tc>
      </w:tr>
      <w:tr w:rsidR="00322CEE" w:rsidRPr="00322CEE" w14:paraId="4E0705C4" w14:textId="77777777" w:rsidTr="00AF04DB">
        <w:trPr>
          <w:trHeight w:val="2736"/>
        </w:trPr>
        <w:tc>
          <w:tcPr>
            <w:tcW w:w="3525"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B5477E3" w14:textId="77777777" w:rsidR="00322CEE" w:rsidRPr="00322CEE" w:rsidRDefault="00322CEE" w:rsidP="00322CEE">
            <w:pPr>
              <w:spacing w:after="200" w:line="276" w:lineRule="auto"/>
              <w:ind w:left="-100"/>
              <w:rPr>
                <w:rFonts w:ascii="Times New Roman" w:eastAsia="Times New Roman" w:hAnsi="Times New Roman" w:cs="Times New Roman"/>
                <w:b/>
                <w:i/>
                <w:sz w:val="24"/>
                <w:szCs w:val="24"/>
                <w:lang w:eastAsia="ru-RU"/>
              </w:rPr>
            </w:pPr>
            <w:r w:rsidRPr="00322CEE">
              <w:rPr>
                <w:rFonts w:ascii="Times New Roman" w:eastAsia="Times New Roman" w:hAnsi="Times New Roman" w:cs="Times New Roman"/>
                <w:b/>
                <w:i/>
                <w:sz w:val="24"/>
                <w:szCs w:val="24"/>
                <w:lang w:eastAsia="ru-RU"/>
              </w:rPr>
              <w:t>Умения:</w:t>
            </w:r>
          </w:p>
          <w:p w14:paraId="728842D0" w14:textId="77777777" w:rsidR="00322CEE" w:rsidRPr="00322CEE" w:rsidRDefault="00322CEE" w:rsidP="00322CEE">
            <w:pPr>
              <w:spacing w:after="200" w:line="276" w:lineRule="auto"/>
              <w:ind w:left="-100"/>
              <w:rPr>
                <w:rFonts w:ascii="Times New Roman" w:eastAsia="Times New Roman" w:hAnsi="Times New Roman" w:cs="Times New Roman"/>
                <w:sz w:val="24"/>
                <w:szCs w:val="24"/>
                <w:lang w:eastAsia="ru-RU"/>
              </w:rPr>
            </w:pPr>
            <w:r w:rsidRPr="00322CEE">
              <w:rPr>
                <w:rFonts w:ascii="Times New Roman" w:eastAsia="Times New Roman" w:hAnsi="Times New Roman" w:cs="Times New Roman"/>
                <w:sz w:val="24"/>
                <w:szCs w:val="24"/>
                <w:lang w:eastAsia="ru-RU"/>
              </w:rPr>
              <w:t>решать прикладные задачи в области профессиональной деятельности</w:t>
            </w:r>
          </w:p>
        </w:tc>
        <w:tc>
          <w:tcPr>
            <w:tcW w:w="310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0780F6F" w14:textId="77777777" w:rsidR="00322CEE" w:rsidRPr="00322CEE" w:rsidRDefault="00322CEE" w:rsidP="00322CEE">
            <w:pPr>
              <w:spacing w:after="200" w:line="276" w:lineRule="auto"/>
              <w:ind w:left="-100"/>
              <w:rPr>
                <w:rFonts w:ascii="Times New Roman" w:eastAsia="Times New Roman" w:hAnsi="Times New Roman" w:cs="Times New Roman"/>
                <w:sz w:val="24"/>
                <w:szCs w:val="24"/>
                <w:lang w:eastAsia="ru-RU"/>
              </w:rPr>
            </w:pPr>
            <w:r w:rsidRPr="00322CEE">
              <w:rPr>
                <w:rFonts w:ascii="Times New Roman" w:eastAsia="Times New Roman" w:hAnsi="Times New Roman" w:cs="Times New Roman"/>
                <w:sz w:val="24"/>
                <w:szCs w:val="24"/>
                <w:lang w:eastAsia="ru-RU"/>
              </w:rPr>
              <w:t>демонстрируют применение основных математических методов к решению прикладных задач в профессиональной деятельности</w:t>
            </w:r>
          </w:p>
          <w:p w14:paraId="48F5087D" w14:textId="77777777" w:rsidR="00322CEE" w:rsidRPr="00322CEE" w:rsidRDefault="00322CEE" w:rsidP="00322CEE">
            <w:pPr>
              <w:spacing w:after="200" w:line="276" w:lineRule="auto"/>
              <w:ind w:left="-100"/>
              <w:rPr>
                <w:rFonts w:ascii="Times New Roman" w:eastAsia="Times New Roman" w:hAnsi="Times New Roman" w:cs="Times New Roman"/>
                <w:sz w:val="24"/>
                <w:szCs w:val="24"/>
                <w:lang w:eastAsia="ru-RU"/>
              </w:rPr>
            </w:pPr>
            <w:r w:rsidRPr="00322CEE">
              <w:rPr>
                <w:rFonts w:ascii="Times New Roman" w:eastAsia="Times New Roman" w:hAnsi="Times New Roman" w:cs="Times New Roman"/>
                <w:sz w:val="24"/>
                <w:szCs w:val="24"/>
                <w:lang w:eastAsia="ru-RU"/>
              </w:rPr>
              <w:t xml:space="preserve"> </w:t>
            </w:r>
          </w:p>
        </w:tc>
        <w:tc>
          <w:tcPr>
            <w:tcW w:w="29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7B53844A" w14:textId="77777777" w:rsidR="00322CEE" w:rsidRPr="00322CEE" w:rsidRDefault="00322CEE" w:rsidP="00322CEE">
            <w:pPr>
              <w:spacing w:before="240" w:after="240" w:line="276" w:lineRule="auto"/>
              <w:ind w:left="-100"/>
              <w:rPr>
                <w:rFonts w:ascii="Times New Roman" w:eastAsia="Times New Roman" w:hAnsi="Times New Roman" w:cs="Times New Roman"/>
                <w:sz w:val="24"/>
                <w:szCs w:val="24"/>
                <w:lang w:eastAsia="ru-RU"/>
              </w:rPr>
            </w:pPr>
            <w:r w:rsidRPr="00322CEE">
              <w:rPr>
                <w:rFonts w:ascii="Times New Roman" w:eastAsia="Times New Roman" w:hAnsi="Times New Roman" w:cs="Times New Roman"/>
                <w:sz w:val="24"/>
                <w:szCs w:val="24"/>
                <w:lang w:eastAsia="ru-RU"/>
              </w:rPr>
              <w:t>Контроль и оценка результатов освоения дисциплины осуществляется преподавателем в процессе аудиторных учебных занятий, по результатам практических занятий, в процессе прохождения промежуточной аттестации.</w:t>
            </w:r>
          </w:p>
        </w:tc>
      </w:tr>
    </w:tbl>
    <w:p w14:paraId="5196358E" w14:textId="23E26C67" w:rsidR="00CA7898" w:rsidRDefault="00CA7898" w:rsidP="00CA7898">
      <w:pPr>
        <w:pStyle w:val="1f"/>
        <w:tabs>
          <w:tab w:val="left" w:pos="675"/>
        </w:tabs>
        <w:jc w:val="left"/>
        <w:rPr>
          <w:rFonts w:ascii="Times New Roman" w:hAnsi="Times New Roman"/>
          <w:lang w:val="ru-RU"/>
        </w:rPr>
      </w:pPr>
    </w:p>
    <w:p w14:paraId="2523B223" w14:textId="77777777" w:rsidR="00322CEE" w:rsidRDefault="00322CEE" w:rsidP="00322CEE">
      <w:pPr>
        <w:rPr>
          <w:rFonts w:ascii="Times New Roman" w:eastAsia="Segoe UI" w:hAnsi="Times New Roman" w:cs="Times New Roman"/>
          <w:b/>
          <w:bCs/>
          <w:caps/>
          <w:kern w:val="32"/>
          <w:sz w:val="24"/>
          <w:szCs w:val="24"/>
          <w:lang w:eastAsia="x-none"/>
        </w:rPr>
      </w:pPr>
    </w:p>
    <w:p w14:paraId="5A1EA602" w14:textId="7C5D7F9A" w:rsidR="00322CEE" w:rsidRDefault="00322CEE" w:rsidP="00322CEE">
      <w:pPr>
        <w:rPr>
          <w:rFonts w:ascii="Times New Roman" w:hAnsi="Times New Roman" w:cs="Times New Roman"/>
          <w:b/>
          <w:bCs/>
          <w:sz w:val="24"/>
          <w:szCs w:val="24"/>
        </w:rPr>
      </w:pPr>
      <w:r>
        <w:rPr>
          <w:rFonts w:ascii="Times New Roman" w:eastAsia="Segoe UI" w:hAnsi="Times New Roman" w:cs="Times New Roman"/>
          <w:b/>
          <w:bCs/>
          <w:caps/>
          <w:kern w:val="32"/>
          <w:sz w:val="24"/>
          <w:szCs w:val="24"/>
          <w:lang w:eastAsia="x-none"/>
        </w:rPr>
        <w:lastRenderedPageBreak/>
        <w:t xml:space="preserve">                                                                                                                 </w:t>
      </w:r>
      <w:r>
        <w:rPr>
          <w:rFonts w:ascii="Times New Roman" w:hAnsi="Times New Roman" w:cs="Times New Roman"/>
          <w:b/>
          <w:bCs/>
          <w:sz w:val="24"/>
          <w:szCs w:val="24"/>
        </w:rPr>
        <w:t>Приложение 2.8</w:t>
      </w:r>
    </w:p>
    <w:p w14:paraId="64D38978" w14:textId="77777777" w:rsidR="00322CEE" w:rsidRPr="00EC7082" w:rsidRDefault="00322CEE" w:rsidP="00322CEE">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224DAC45" w14:textId="77777777" w:rsidR="00322CEE" w:rsidRPr="00EC7082" w:rsidRDefault="00322CEE" w:rsidP="00322CEE">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18D68738" w14:textId="77777777" w:rsidR="00322CEE" w:rsidRDefault="00322CEE" w:rsidP="00322CEE">
      <w:pPr>
        <w:jc w:val="right"/>
        <w:rPr>
          <w:rFonts w:ascii="Times New Roman" w:hAnsi="Times New Roman" w:cs="Times New Roman"/>
          <w:b/>
          <w:bCs/>
          <w:color w:val="0070C0"/>
          <w:sz w:val="24"/>
          <w:szCs w:val="24"/>
        </w:rPr>
      </w:pPr>
    </w:p>
    <w:p w14:paraId="790E3300" w14:textId="77777777" w:rsidR="00322CEE" w:rsidRDefault="00322CEE" w:rsidP="00322CEE">
      <w:pPr>
        <w:jc w:val="right"/>
        <w:rPr>
          <w:rFonts w:ascii="Times New Roman" w:hAnsi="Times New Roman" w:cs="Times New Roman"/>
          <w:b/>
          <w:bCs/>
          <w:color w:val="0070C0"/>
          <w:sz w:val="24"/>
          <w:szCs w:val="24"/>
        </w:rPr>
      </w:pPr>
    </w:p>
    <w:p w14:paraId="30C78807" w14:textId="77777777" w:rsidR="00322CEE" w:rsidRDefault="00322CEE" w:rsidP="00322CEE">
      <w:pPr>
        <w:jc w:val="right"/>
        <w:rPr>
          <w:rFonts w:ascii="Times New Roman" w:hAnsi="Times New Roman" w:cs="Times New Roman"/>
          <w:b/>
          <w:bCs/>
          <w:color w:val="0070C0"/>
          <w:sz w:val="24"/>
          <w:szCs w:val="24"/>
        </w:rPr>
      </w:pPr>
    </w:p>
    <w:p w14:paraId="71BA4649" w14:textId="77777777" w:rsidR="00322CEE" w:rsidRDefault="00322CEE" w:rsidP="00322CEE">
      <w:pPr>
        <w:jc w:val="right"/>
        <w:rPr>
          <w:rFonts w:ascii="Times New Roman" w:hAnsi="Times New Roman" w:cs="Times New Roman"/>
          <w:b/>
          <w:bCs/>
          <w:color w:val="0070C0"/>
          <w:sz w:val="24"/>
          <w:szCs w:val="24"/>
        </w:rPr>
      </w:pPr>
    </w:p>
    <w:p w14:paraId="1227653E" w14:textId="77777777" w:rsidR="00322CEE" w:rsidRDefault="00322CEE" w:rsidP="00322CEE">
      <w:pPr>
        <w:jc w:val="right"/>
        <w:rPr>
          <w:rFonts w:ascii="Times New Roman" w:hAnsi="Times New Roman" w:cs="Times New Roman"/>
          <w:b/>
          <w:bCs/>
          <w:color w:val="0070C0"/>
          <w:sz w:val="24"/>
          <w:szCs w:val="24"/>
        </w:rPr>
      </w:pPr>
    </w:p>
    <w:p w14:paraId="0C63C5C8" w14:textId="77777777" w:rsidR="00322CEE" w:rsidRDefault="00322CEE" w:rsidP="00322CEE">
      <w:pPr>
        <w:jc w:val="right"/>
        <w:rPr>
          <w:rFonts w:ascii="Times New Roman" w:hAnsi="Times New Roman" w:cs="Times New Roman"/>
          <w:b/>
          <w:bCs/>
          <w:color w:val="0070C0"/>
          <w:sz w:val="24"/>
          <w:szCs w:val="24"/>
        </w:rPr>
      </w:pPr>
    </w:p>
    <w:p w14:paraId="6AA73D5B" w14:textId="77777777" w:rsidR="00322CEE" w:rsidRDefault="00322CEE" w:rsidP="00322CEE">
      <w:pPr>
        <w:jc w:val="right"/>
        <w:rPr>
          <w:rFonts w:ascii="Times New Roman" w:hAnsi="Times New Roman" w:cs="Times New Roman"/>
          <w:b/>
          <w:bCs/>
          <w:color w:val="0070C0"/>
          <w:sz w:val="24"/>
          <w:szCs w:val="24"/>
        </w:rPr>
      </w:pPr>
    </w:p>
    <w:p w14:paraId="2CE9B2A3" w14:textId="77777777" w:rsidR="00322CEE" w:rsidRDefault="00322CEE" w:rsidP="00322CEE">
      <w:pPr>
        <w:jc w:val="right"/>
        <w:rPr>
          <w:rFonts w:ascii="Times New Roman" w:hAnsi="Times New Roman" w:cs="Times New Roman"/>
          <w:b/>
          <w:bCs/>
          <w:color w:val="0070C0"/>
          <w:sz w:val="24"/>
          <w:szCs w:val="24"/>
        </w:rPr>
      </w:pPr>
    </w:p>
    <w:p w14:paraId="1C76E43E" w14:textId="77777777" w:rsidR="00322CEE" w:rsidRDefault="00322CEE" w:rsidP="00322CEE">
      <w:pPr>
        <w:jc w:val="right"/>
        <w:rPr>
          <w:rFonts w:ascii="Times New Roman" w:hAnsi="Times New Roman" w:cs="Times New Roman"/>
          <w:b/>
          <w:bCs/>
          <w:color w:val="0070C0"/>
          <w:sz w:val="24"/>
          <w:szCs w:val="24"/>
        </w:rPr>
      </w:pPr>
    </w:p>
    <w:p w14:paraId="181EEDE0" w14:textId="77777777" w:rsidR="00322CEE" w:rsidRPr="00502F97" w:rsidRDefault="00322CEE" w:rsidP="00322CEE">
      <w:pPr>
        <w:jc w:val="right"/>
        <w:rPr>
          <w:rFonts w:ascii="Times New Roman" w:hAnsi="Times New Roman" w:cs="Times New Roman"/>
          <w:b/>
          <w:bCs/>
          <w:color w:val="0070C0"/>
          <w:sz w:val="24"/>
          <w:szCs w:val="24"/>
        </w:rPr>
      </w:pPr>
    </w:p>
    <w:p w14:paraId="75986B8F" w14:textId="77777777" w:rsidR="00322CEE" w:rsidRPr="008F578C" w:rsidRDefault="00322CEE" w:rsidP="00322CE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3634E33" w14:textId="77777777" w:rsidR="00322CEE" w:rsidRDefault="00322CEE" w:rsidP="00322CEE">
      <w:r>
        <w:t xml:space="preserve">                      </w:t>
      </w:r>
    </w:p>
    <w:p w14:paraId="43BBE11B" w14:textId="2FF774A1" w:rsidR="00322CEE" w:rsidRDefault="00322CEE" w:rsidP="00322CEE">
      <w:pPr>
        <w:jc w:val="center"/>
      </w:pPr>
      <w:r w:rsidRPr="00322CEE">
        <w:rPr>
          <w:rFonts w:ascii="Times New Roman" w:hAnsi="Times New Roman"/>
          <w:b/>
          <w:noProof/>
          <w:sz w:val="24"/>
          <w:szCs w:val="24"/>
        </w:rPr>
        <w:t xml:space="preserve">«ОП.02 ПРИКЛАДНАЯ ГЕОДЕЗИЯ И </w:t>
      </w:r>
      <w:r>
        <w:rPr>
          <w:rFonts w:ascii="Times New Roman" w:hAnsi="Times New Roman"/>
          <w:b/>
          <w:noProof/>
          <w:sz w:val="24"/>
          <w:szCs w:val="24"/>
        </w:rPr>
        <w:t>ЭКОЛОГИЧЕСКОЕ КАРТОГРАФИРОВАНИЕ</w:t>
      </w:r>
      <w:r w:rsidRPr="00341D7F">
        <w:rPr>
          <w:rFonts w:ascii="Times New Roman" w:hAnsi="Times New Roman"/>
          <w:b/>
          <w:noProof/>
          <w:sz w:val="24"/>
          <w:szCs w:val="24"/>
        </w:rPr>
        <w:t>»</w:t>
      </w:r>
    </w:p>
    <w:p w14:paraId="19B795EA" w14:textId="77777777" w:rsidR="00322CEE" w:rsidRDefault="00322CEE" w:rsidP="00322CEE">
      <w:pPr>
        <w:pStyle w:val="1"/>
      </w:pPr>
    </w:p>
    <w:p w14:paraId="32FEE1F7" w14:textId="77777777" w:rsidR="00322CEE" w:rsidRDefault="00322CEE" w:rsidP="00322CEE">
      <w:pPr>
        <w:pStyle w:val="1"/>
      </w:pPr>
    </w:p>
    <w:p w14:paraId="772F7DCB" w14:textId="77777777" w:rsidR="00322CEE" w:rsidRDefault="00322CEE" w:rsidP="00322CEE">
      <w:pPr>
        <w:pStyle w:val="1"/>
      </w:pPr>
    </w:p>
    <w:p w14:paraId="73F9D65F" w14:textId="77777777" w:rsidR="00322CEE" w:rsidRDefault="00322CEE" w:rsidP="00322CEE">
      <w:pPr>
        <w:pStyle w:val="1"/>
      </w:pPr>
    </w:p>
    <w:p w14:paraId="52A1DDA4" w14:textId="77777777" w:rsidR="00322CEE" w:rsidRDefault="00322CEE" w:rsidP="00322CEE">
      <w:pPr>
        <w:pStyle w:val="1"/>
      </w:pPr>
    </w:p>
    <w:p w14:paraId="26C0C268" w14:textId="77777777" w:rsidR="00322CEE" w:rsidRDefault="00322CEE" w:rsidP="00322CEE">
      <w:pPr>
        <w:pStyle w:val="1"/>
      </w:pPr>
    </w:p>
    <w:p w14:paraId="4BEEE3DA" w14:textId="77777777" w:rsidR="00322CEE" w:rsidRDefault="00322CEE" w:rsidP="00322CEE">
      <w:pPr>
        <w:pStyle w:val="1"/>
      </w:pPr>
    </w:p>
    <w:p w14:paraId="26A7F465" w14:textId="77777777" w:rsidR="00322CEE" w:rsidRDefault="00322CEE" w:rsidP="00322CEE">
      <w:pPr>
        <w:pStyle w:val="1"/>
      </w:pPr>
    </w:p>
    <w:p w14:paraId="14578423" w14:textId="77777777" w:rsidR="00322CEE" w:rsidRDefault="00322CEE" w:rsidP="00322CEE">
      <w:pPr>
        <w:pStyle w:val="1"/>
      </w:pPr>
    </w:p>
    <w:p w14:paraId="7C74E417" w14:textId="77777777" w:rsidR="00322CEE" w:rsidRPr="00A0276D" w:rsidRDefault="00322CEE" w:rsidP="00322CEE">
      <w:pPr>
        <w:pStyle w:val="1d"/>
        <w:jc w:val="center"/>
        <w:rPr>
          <w:b/>
          <w:bCs/>
          <w:lang w:val="ru-RU"/>
        </w:rPr>
      </w:pPr>
    </w:p>
    <w:p w14:paraId="2B5F3B18" w14:textId="77777777" w:rsidR="00322CEE" w:rsidRDefault="00322CEE" w:rsidP="00322CEE">
      <w:pPr>
        <w:rPr>
          <w:rFonts w:ascii="Times New Roman Полужирный" w:eastAsia="Segoe UI" w:hAnsi="Times New Roman Полужирный" w:cs="Times New Roman"/>
          <w:b/>
          <w:bCs/>
          <w:caps/>
          <w:kern w:val="32"/>
          <w:sz w:val="24"/>
          <w:szCs w:val="24"/>
          <w:lang w:val="x-none" w:eastAsia="x-none"/>
        </w:rPr>
      </w:pPr>
      <w:r>
        <w:br w:type="page"/>
      </w:r>
    </w:p>
    <w:p w14:paraId="7F6AE18E" w14:textId="77777777" w:rsidR="00322CEE" w:rsidRPr="00DF068E" w:rsidRDefault="00322CEE" w:rsidP="00322CEE">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25BFC9F" w14:textId="77777777" w:rsidR="00322CEE" w:rsidRPr="000143A1" w:rsidRDefault="00322CEE" w:rsidP="00322CE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DF7394D" w14:textId="77777777" w:rsidR="00322CEE" w:rsidRPr="000143A1" w:rsidRDefault="001C6E10" w:rsidP="00322CEE">
      <w:pPr>
        <w:pStyle w:val="14"/>
        <w:rPr>
          <w:rFonts w:asciiTheme="minorHAnsi" w:eastAsiaTheme="minorEastAsia" w:hAnsiTheme="minorHAnsi" w:cstheme="minorBidi"/>
          <w:b w:val="0"/>
          <w:bCs w:val="0"/>
          <w:lang w:eastAsia="ru-RU"/>
        </w:rPr>
      </w:pPr>
      <w:hyperlink w:anchor="_Toc156294876" w:history="1">
        <w:r w:rsidR="00322CEE" w:rsidRPr="000143A1">
          <w:rPr>
            <w:rStyle w:val="af0"/>
            <w:b w:val="0"/>
            <w:bCs w:val="0"/>
          </w:rPr>
          <w:t>1. ОБЩАЯ ХАРАКТЕРИСТИКА</w:t>
        </w:r>
        <w:r w:rsidR="00322CEE" w:rsidRPr="000143A1">
          <w:rPr>
            <w:b w:val="0"/>
            <w:bCs w:val="0"/>
            <w:webHidden/>
          </w:rPr>
          <w:tab/>
        </w:r>
      </w:hyperlink>
    </w:p>
    <w:p w14:paraId="705E1B22" w14:textId="77777777" w:rsidR="00322CEE" w:rsidRPr="000143A1" w:rsidRDefault="001C6E10" w:rsidP="00322CEE">
      <w:pPr>
        <w:pStyle w:val="21"/>
        <w:rPr>
          <w:rFonts w:asciiTheme="minorHAnsi" w:eastAsiaTheme="minorEastAsia" w:hAnsiTheme="minorHAnsi" w:cstheme="minorBidi"/>
          <w:i w:val="0"/>
          <w:iCs w:val="0"/>
          <w:sz w:val="22"/>
          <w:szCs w:val="22"/>
        </w:rPr>
      </w:pPr>
      <w:hyperlink w:anchor="_Toc156294877" w:history="1">
        <w:r w:rsidR="00322CEE" w:rsidRPr="000143A1">
          <w:rPr>
            <w:rStyle w:val="af0"/>
            <w:i w:val="0"/>
            <w:iCs w:val="0"/>
          </w:rPr>
          <w:t>1.1. Цель и место дисциплины в структуре образовательной программы</w:t>
        </w:r>
        <w:r w:rsidR="00322CEE" w:rsidRPr="000143A1">
          <w:rPr>
            <w:i w:val="0"/>
            <w:iCs w:val="0"/>
            <w:webHidden/>
          </w:rPr>
          <w:tab/>
        </w:r>
      </w:hyperlink>
    </w:p>
    <w:p w14:paraId="6543D139" w14:textId="77777777" w:rsidR="00322CEE" w:rsidRPr="000143A1" w:rsidRDefault="001C6E10" w:rsidP="00322CEE">
      <w:pPr>
        <w:pStyle w:val="21"/>
        <w:rPr>
          <w:rFonts w:asciiTheme="minorHAnsi" w:eastAsiaTheme="minorEastAsia" w:hAnsiTheme="minorHAnsi" w:cstheme="minorBidi"/>
          <w:i w:val="0"/>
          <w:iCs w:val="0"/>
          <w:sz w:val="22"/>
          <w:szCs w:val="22"/>
        </w:rPr>
      </w:pPr>
      <w:hyperlink w:anchor="_Toc156294878" w:history="1">
        <w:r w:rsidR="00322CEE" w:rsidRPr="000143A1">
          <w:rPr>
            <w:rStyle w:val="af0"/>
            <w:i w:val="0"/>
            <w:iCs w:val="0"/>
          </w:rPr>
          <w:t>1.2. Планируемые результаты освоения дисциплины</w:t>
        </w:r>
        <w:r w:rsidR="00322CEE" w:rsidRPr="000143A1">
          <w:rPr>
            <w:i w:val="0"/>
            <w:iCs w:val="0"/>
            <w:webHidden/>
          </w:rPr>
          <w:tab/>
        </w:r>
      </w:hyperlink>
    </w:p>
    <w:p w14:paraId="75BE6ADE" w14:textId="77777777" w:rsidR="00322CEE" w:rsidRPr="000143A1" w:rsidRDefault="001C6E10" w:rsidP="00322CEE">
      <w:pPr>
        <w:pStyle w:val="14"/>
        <w:rPr>
          <w:rFonts w:asciiTheme="minorHAnsi" w:eastAsiaTheme="minorEastAsia" w:hAnsiTheme="minorHAnsi" w:cstheme="minorBidi"/>
          <w:b w:val="0"/>
          <w:bCs w:val="0"/>
          <w:lang w:eastAsia="ru-RU"/>
        </w:rPr>
      </w:pPr>
      <w:hyperlink w:anchor="_Toc156294879" w:history="1">
        <w:r w:rsidR="00322CEE" w:rsidRPr="000143A1">
          <w:rPr>
            <w:rStyle w:val="af0"/>
            <w:b w:val="0"/>
            <w:bCs w:val="0"/>
          </w:rPr>
          <w:t>2. СТРУКТУРА И СОДЕРЖАНИЕ ДИСЦИПЛИНЫ</w:t>
        </w:r>
        <w:r w:rsidR="00322CEE" w:rsidRPr="000143A1">
          <w:rPr>
            <w:b w:val="0"/>
            <w:bCs w:val="0"/>
            <w:webHidden/>
          </w:rPr>
          <w:tab/>
        </w:r>
      </w:hyperlink>
    </w:p>
    <w:p w14:paraId="2516CDD2" w14:textId="77777777" w:rsidR="00322CEE" w:rsidRPr="000143A1" w:rsidRDefault="001C6E10" w:rsidP="00322CEE">
      <w:pPr>
        <w:pStyle w:val="21"/>
        <w:rPr>
          <w:rFonts w:asciiTheme="minorHAnsi" w:eastAsiaTheme="minorEastAsia" w:hAnsiTheme="minorHAnsi" w:cstheme="minorBidi"/>
          <w:i w:val="0"/>
          <w:iCs w:val="0"/>
          <w:sz w:val="22"/>
          <w:szCs w:val="22"/>
        </w:rPr>
      </w:pPr>
      <w:hyperlink w:anchor="_Toc156294880" w:history="1">
        <w:r w:rsidR="00322CEE" w:rsidRPr="000143A1">
          <w:rPr>
            <w:rStyle w:val="af0"/>
            <w:i w:val="0"/>
            <w:iCs w:val="0"/>
          </w:rPr>
          <w:t>2.1. Трудоемкость освоения дисциплины</w:t>
        </w:r>
        <w:r w:rsidR="00322CEE" w:rsidRPr="000143A1">
          <w:rPr>
            <w:i w:val="0"/>
            <w:iCs w:val="0"/>
            <w:webHidden/>
          </w:rPr>
          <w:tab/>
        </w:r>
      </w:hyperlink>
    </w:p>
    <w:p w14:paraId="76E2BED6" w14:textId="77777777" w:rsidR="00322CEE" w:rsidRPr="000143A1" w:rsidRDefault="001C6E10" w:rsidP="00322CEE">
      <w:pPr>
        <w:pStyle w:val="21"/>
        <w:rPr>
          <w:rFonts w:asciiTheme="minorHAnsi" w:eastAsiaTheme="minorEastAsia" w:hAnsiTheme="minorHAnsi" w:cstheme="minorBidi"/>
          <w:i w:val="0"/>
          <w:iCs w:val="0"/>
          <w:sz w:val="22"/>
          <w:szCs w:val="22"/>
        </w:rPr>
      </w:pPr>
      <w:hyperlink w:anchor="_Toc156294881" w:history="1">
        <w:r w:rsidR="00322CEE" w:rsidRPr="000143A1">
          <w:rPr>
            <w:rStyle w:val="af0"/>
            <w:i w:val="0"/>
            <w:iCs w:val="0"/>
          </w:rPr>
          <w:t>2.2. Примерное содержание дисциплины</w:t>
        </w:r>
        <w:r w:rsidR="00322CEE" w:rsidRPr="000143A1">
          <w:rPr>
            <w:i w:val="0"/>
            <w:iCs w:val="0"/>
            <w:webHidden/>
          </w:rPr>
          <w:tab/>
        </w:r>
      </w:hyperlink>
    </w:p>
    <w:p w14:paraId="73C017DE" w14:textId="77777777" w:rsidR="00322CEE" w:rsidRPr="000143A1" w:rsidRDefault="001C6E10" w:rsidP="00322CEE">
      <w:pPr>
        <w:pStyle w:val="21"/>
        <w:rPr>
          <w:rFonts w:asciiTheme="minorHAnsi" w:eastAsiaTheme="minorEastAsia" w:hAnsiTheme="minorHAnsi" w:cstheme="minorBidi"/>
          <w:i w:val="0"/>
          <w:iCs w:val="0"/>
          <w:sz w:val="22"/>
          <w:szCs w:val="22"/>
        </w:rPr>
      </w:pPr>
      <w:hyperlink w:anchor="_Toc156294883" w:history="1">
        <w:r w:rsidR="00322CEE" w:rsidRPr="000143A1">
          <w:rPr>
            <w:rStyle w:val="af0"/>
            <w:i w:val="0"/>
            <w:iCs w:val="0"/>
          </w:rPr>
          <w:t>2.3. Курсовой проект (работа)</w:t>
        </w:r>
        <w:r w:rsidR="00322CEE" w:rsidRPr="000143A1">
          <w:rPr>
            <w:i w:val="0"/>
            <w:iCs w:val="0"/>
            <w:webHidden/>
          </w:rPr>
          <w:tab/>
        </w:r>
      </w:hyperlink>
    </w:p>
    <w:p w14:paraId="2B6090DE" w14:textId="77777777" w:rsidR="00322CEE" w:rsidRPr="000143A1" w:rsidRDefault="001C6E10" w:rsidP="00322CEE">
      <w:pPr>
        <w:pStyle w:val="14"/>
        <w:rPr>
          <w:rFonts w:asciiTheme="minorHAnsi" w:eastAsiaTheme="minorEastAsia" w:hAnsiTheme="minorHAnsi" w:cstheme="minorBidi"/>
          <w:b w:val="0"/>
          <w:bCs w:val="0"/>
          <w:lang w:eastAsia="ru-RU"/>
        </w:rPr>
      </w:pPr>
      <w:hyperlink w:anchor="_Toc156294884" w:history="1">
        <w:r w:rsidR="00322CEE" w:rsidRPr="000143A1">
          <w:rPr>
            <w:rStyle w:val="af0"/>
            <w:b w:val="0"/>
            <w:bCs w:val="0"/>
          </w:rPr>
          <w:t>3. УСЛОВИЯ РЕАЛИЗАЦИИ ДИСЦИПЛИНЫ</w:t>
        </w:r>
        <w:r w:rsidR="00322CEE" w:rsidRPr="000143A1">
          <w:rPr>
            <w:b w:val="0"/>
            <w:bCs w:val="0"/>
            <w:webHidden/>
          </w:rPr>
          <w:tab/>
        </w:r>
      </w:hyperlink>
    </w:p>
    <w:p w14:paraId="32A259CF" w14:textId="77777777" w:rsidR="00322CEE" w:rsidRPr="000143A1" w:rsidRDefault="001C6E10" w:rsidP="00322CEE">
      <w:pPr>
        <w:pStyle w:val="21"/>
        <w:rPr>
          <w:rFonts w:asciiTheme="minorHAnsi" w:eastAsiaTheme="minorEastAsia" w:hAnsiTheme="minorHAnsi" w:cstheme="minorBidi"/>
          <w:i w:val="0"/>
          <w:iCs w:val="0"/>
          <w:sz w:val="22"/>
          <w:szCs w:val="22"/>
        </w:rPr>
      </w:pPr>
      <w:hyperlink w:anchor="_Toc156294885" w:history="1">
        <w:r w:rsidR="00322CEE" w:rsidRPr="000143A1">
          <w:rPr>
            <w:rStyle w:val="af0"/>
            <w:i w:val="0"/>
            <w:iCs w:val="0"/>
          </w:rPr>
          <w:t>3.1. Материально-техническое обеспечение</w:t>
        </w:r>
        <w:r w:rsidR="00322CEE" w:rsidRPr="000143A1">
          <w:rPr>
            <w:i w:val="0"/>
            <w:iCs w:val="0"/>
            <w:webHidden/>
          </w:rPr>
          <w:tab/>
        </w:r>
      </w:hyperlink>
    </w:p>
    <w:p w14:paraId="195C26C7" w14:textId="77777777" w:rsidR="00322CEE" w:rsidRPr="000143A1" w:rsidRDefault="001C6E10" w:rsidP="00322CEE">
      <w:pPr>
        <w:pStyle w:val="21"/>
        <w:rPr>
          <w:rFonts w:asciiTheme="minorHAnsi" w:eastAsiaTheme="minorEastAsia" w:hAnsiTheme="minorHAnsi" w:cstheme="minorBidi"/>
          <w:i w:val="0"/>
          <w:iCs w:val="0"/>
          <w:sz w:val="22"/>
          <w:szCs w:val="22"/>
        </w:rPr>
      </w:pPr>
      <w:hyperlink w:anchor="_Toc156294886" w:history="1">
        <w:r w:rsidR="00322CEE" w:rsidRPr="000143A1">
          <w:rPr>
            <w:rStyle w:val="af0"/>
            <w:i w:val="0"/>
            <w:iCs w:val="0"/>
          </w:rPr>
          <w:t>3.2. Учебно-методическое обеспечение</w:t>
        </w:r>
        <w:r w:rsidR="00322CEE" w:rsidRPr="000143A1">
          <w:rPr>
            <w:i w:val="0"/>
            <w:iCs w:val="0"/>
            <w:webHidden/>
          </w:rPr>
          <w:tab/>
        </w:r>
      </w:hyperlink>
    </w:p>
    <w:p w14:paraId="7F486C31" w14:textId="77777777" w:rsidR="00322CEE" w:rsidRPr="000143A1" w:rsidRDefault="001C6E10" w:rsidP="00322CEE">
      <w:pPr>
        <w:pStyle w:val="14"/>
        <w:rPr>
          <w:rFonts w:asciiTheme="minorHAnsi" w:eastAsiaTheme="minorEastAsia" w:hAnsiTheme="minorHAnsi" w:cstheme="minorBidi"/>
          <w:b w:val="0"/>
          <w:bCs w:val="0"/>
          <w:lang w:eastAsia="ru-RU"/>
        </w:rPr>
      </w:pPr>
      <w:hyperlink w:anchor="_Toc156294887" w:history="1">
        <w:r w:rsidR="00322CEE" w:rsidRPr="000143A1">
          <w:rPr>
            <w:rStyle w:val="af0"/>
            <w:b w:val="0"/>
            <w:bCs w:val="0"/>
          </w:rPr>
          <w:t>4. КОНТРОЛЬ И ОЦЕНКА РЕЗУЛЬТАТОВ ОСВОЕНИЯ ДИСЦИПЛИНЫ</w:t>
        </w:r>
        <w:r w:rsidR="00322CEE" w:rsidRPr="000143A1">
          <w:rPr>
            <w:b w:val="0"/>
            <w:bCs w:val="0"/>
            <w:webHidden/>
          </w:rPr>
          <w:tab/>
        </w:r>
      </w:hyperlink>
    </w:p>
    <w:p w14:paraId="186B9415" w14:textId="77777777" w:rsidR="00322CEE" w:rsidRPr="00DF068E" w:rsidRDefault="00322CEE" w:rsidP="00322CEE">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21C9BE7" w14:textId="77777777" w:rsidR="00322CEE" w:rsidRPr="00DF068E" w:rsidRDefault="00322CEE" w:rsidP="00322CEE">
      <w:pPr>
        <w:pStyle w:val="1f"/>
        <w:jc w:val="left"/>
        <w:rPr>
          <w:rFonts w:ascii="Times New Roman" w:hAnsi="Times New Roman"/>
          <w:lang w:val="ru-RU"/>
        </w:rPr>
        <w:sectPr w:rsidR="00322CEE" w:rsidRPr="00DF068E" w:rsidSect="00502F97">
          <w:headerReference w:type="even" r:id="rId26"/>
          <w:headerReference w:type="default" r:id="rId27"/>
          <w:pgSz w:w="11906" w:h="16838"/>
          <w:pgMar w:top="1134" w:right="567" w:bottom="1134" w:left="1701" w:header="709" w:footer="709" w:gutter="0"/>
          <w:cols w:space="708"/>
          <w:docGrid w:linePitch="360"/>
        </w:sectPr>
      </w:pPr>
    </w:p>
    <w:p w14:paraId="4E95E88D" w14:textId="77777777" w:rsidR="00322CEE" w:rsidRPr="00F70F81" w:rsidRDefault="00322CEE" w:rsidP="00322CEE">
      <w:pPr>
        <w:pStyle w:val="1f"/>
        <w:numPr>
          <w:ilvl w:val="0"/>
          <w:numId w:val="2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80737F8" w14:textId="37FB4F85" w:rsidR="00322CEE" w:rsidRPr="00EC7082" w:rsidRDefault="00322CEE" w:rsidP="00322CEE">
      <w:pPr>
        <w:rPr>
          <w:rFonts w:ascii="Times New Roman" w:eastAsia="Segoe UI" w:hAnsi="Times New Roman" w:cs="Times New Roman"/>
          <w:sz w:val="24"/>
          <w:szCs w:val="24"/>
          <w:lang w:eastAsia="nl-NL"/>
        </w:rPr>
      </w:pPr>
      <w:r>
        <w:rPr>
          <w:rFonts w:eastAsia="Segoe UI"/>
        </w:rPr>
        <w:t xml:space="preserve">                    </w:t>
      </w:r>
      <w:r w:rsidRPr="00341D7F">
        <w:rPr>
          <w:rFonts w:ascii="Times New Roman" w:eastAsia="Segoe UI" w:hAnsi="Times New Roman" w:cs="Times New Roman"/>
          <w:sz w:val="24"/>
          <w:szCs w:val="24"/>
          <w:u w:val="single"/>
          <w:lang w:eastAsia="nl-NL"/>
        </w:rPr>
        <w:t>«</w:t>
      </w:r>
      <w:r w:rsidRPr="00322CEE">
        <w:rPr>
          <w:rFonts w:ascii="Times New Roman" w:eastAsia="Segoe UI" w:hAnsi="Times New Roman" w:cs="Times New Roman"/>
          <w:sz w:val="24"/>
          <w:szCs w:val="24"/>
          <w:u w:val="single"/>
          <w:lang w:eastAsia="nl-NL"/>
        </w:rPr>
        <w:t xml:space="preserve">ОП.02 Прикладная геодезия и </w:t>
      </w:r>
      <w:r>
        <w:rPr>
          <w:rFonts w:ascii="Times New Roman" w:eastAsia="Segoe UI" w:hAnsi="Times New Roman" w:cs="Times New Roman"/>
          <w:sz w:val="24"/>
          <w:szCs w:val="24"/>
          <w:u w:val="single"/>
          <w:lang w:eastAsia="nl-NL"/>
        </w:rPr>
        <w:t>экологическое картографирование</w:t>
      </w:r>
      <w:r w:rsidRPr="00EC7082">
        <w:rPr>
          <w:rFonts w:ascii="Times New Roman" w:eastAsia="Segoe UI" w:hAnsi="Times New Roman" w:cs="Times New Roman"/>
          <w:sz w:val="24"/>
          <w:szCs w:val="24"/>
          <w:lang w:eastAsia="nl-NL"/>
        </w:rPr>
        <w:t>»</w:t>
      </w:r>
    </w:p>
    <w:p w14:paraId="77FB219F" w14:textId="77777777" w:rsidR="00322CEE" w:rsidRPr="00021F3A" w:rsidRDefault="00322CEE" w:rsidP="00322CEE">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7845CC9D" w14:textId="77777777" w:rsidR="00322CEE" w:rsidRPr="00021F3A" w:rsidRDefault="00322CEE" w:rsidP="00322CEE">
      <w:pPr>
        <w:pStyle w:val="1d"/>
        <w:rPr>
          <w:lang w:val="ru-RU"/>
        </w:rPr>
      </w:pPr>
    </w:p>
    <w:p w14:paraId="28C7ACFB" w14:textId="77777777" w:rsidR="00322CEE" w:rsidRPr="00EA6E1D" w:rsidRDefault="00322CEE" w:rsidP="00322CEE">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4FA19D4" w14:textId="2DD5756B" w:rsidR="00322CEE" w:rsidRDefault="00322CEE" w:rsidP="00C41DE9">
      <w:pPr>
        <w:spacing w:line="276" w:lineRule="auto"/>
        <w:jc w:val="both"/>
        <w:rPr>
          <w:rFonts w:ascii="Times New Roman" w:hAnsi="Times New Roman"/>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Pr="00322CEE">
        <w:rPr>
          <w:rFonts w:ascii="Times New Roman" w:hAnsi="Times New Roman"/>
        </w:rPr>
        <w:t>Прикладная геодезия и э</w:t>
      </w:r>
      <w:r>
        <w:rPr>
          <w:rFonts w:ascii="Times New Roman" w:hAnsi="Times New Roman"/>
        </w:rPr>
        <w:t>кологическое картографирование</w:t>
      </w:r>
      <w:r w:rsidRPr="00341D7F">
        <w:rPr>
          <w:rFonts w:ascii="Times New Roman" w:hAnsi="Times New Roman"/>
        </w:rPr>
        <w:t>»</w:t>
      </w:r>
      <w:r>
        <w:rPr>
          <w:rFonts w:ascii="Times New Roman" w:hAnsi="Times New Roman"/>
        </w:rPr>
        <w:t xml:space="preserve"> является познакомить обучающихся</w:t>
      </w:r>
      <w:r w:rsidRPr="00322CEE">
        <w:rPr>
          <w:rFonts w:ascii="Times New Roman" w:hAnsi="Times New Roman"/>
        </w:rPr>
        <w:t xml:space="preserve"> с общими принц</w:t>
      </w:r>
      <w:r>
        <w:rPr>
          <w:rFonts w:ascii="Times New Roman" w:hAnsi="Times New Roman"/>
        </w:rPr>
        <w:t xml:space="preserve">ипами и научными теоретическими </w:t>
      </w:r>
      <w:r w:rsidRPr="00322CEE">
        <w:rPr>
          <w:rFonts w:ascii="Times New Roman" w:hAnsi="Times New Roman"/>
        </w:rPr>
        <w:t>основами географической картографии в их исто</w:t>
      </w:r>
      <w:r>
        <w:rPr>
          <w:rFonts w:ascii="Times New Roman" w:hAnsi="Times New Roman"/>
        </w:rPr>
        <w:t xml:space="preserve">рическом развитии и современном состоянии; </w:t>
      </w:r>
      <w:r w:rsidRPr="00322CEE">
        <w:rPr>
          <w:rFonts w:ascii="Times New Roman" w:hAnsi="Times New Roman"/>
        </w:rPr>
        <w:t>научить практическим приемам проектировани</w:t>
      </w:r>
      <w:r>
        <w:rPr>
          <w:rFonts w:ascii="Times New Roman" w:hAnsi="Times New Roman"/>
        </w:rPr>
        <w:t xml:space="preserve">я, редактирования и составления </w:t>
      </w:r>
      <w:r w:rsidRPr="00322CEE">
        <w:rPr>
          <w:rFonts w:ascii="Times New Roman" w:hAnsi="Times New Roman"/>
        </w:rPr>
        <w:t>общегеографических и тематических карт различн</w:t>
      </w:r>
      <w:r>
        <w:rPr>
          <w:rFonts w:ascii="Times New Roman" w:hAnsi="Times New Roman"/>
        </w:rPr>
        <w:t xml:space="preserve">ой тематики и назначения, в том </w:t>
      </w:r>
      <w:r w:rsidRPr="00322CEE">
        <w:rPr>
          <w:rFonts w:ascii="Times New Roman" w:hAnsi="Times New Roman"/>
        </w:rPr>
        <w:t>числе для серий карт и атласов</w:t>
      </w:r>
      <w:r>
        <w:rPr>
          <w:rFonts w:ascii="Times New Roman" w:hAnsi="Times New Roman"/>
        </w:rPr>
        <w:t>.</w:t>
      </w:r>
    </w:p>
    <w:p w14:paraId="395F666D" w14:textId="2C409753" w:rsidR="00322CEE" w:rsidRPr="00EC7082" w:rsidRDefault="00322CEE" w:rsidP="00C41DE9">
      <w:pPr>
        <w:spacing w:line="276" w:lineRule="auto"/>
        <w:jc w:val="both"/>
        <w:rPr>
          <w:rFonts w:ascii="Times New Roman" w:hAnsi="Times New Roman" w:cs="Times New Roman"/>
          <w:sz w:val="24"/>
          <w:szCs w:val="24"/>
        </w:rPr>
      </w:pPr>
      <w:r w:rsidRPr="00613E18">
        <w:rPr>
          <w:rFonts w:ascii="Times New Roman" w:eastAsia="Times New Roman" w:hAnsi="Times New Roman"/>
          <w:bCs/>
          <w:iCs/>
          <w:sz w:val="24"/>
          <w:szCs w:val="24"/>
          <w:lang w:val="x-none" w:eastAsia="ru-RU"/>
        </w:rPr>
        <w:t xml:space="preserve"> </w:t>
      </w:r>
      <w:r w:rsidRPr="00EC7082">
        <w:rPr>
          <w:rFonts w:ascii="Times New Roman" w:hAnsi="Times New Roman" w:cs="Times New Roman"/>
          <w:sz w:val="24"/>
          <w:szCs w:val="24"/>
        </w:rPr>
        <w:t>Дисциплина «</w:t>
      </w:r>
      <w:r w:rsidRPr="00322CEE">
        <w:rPr>
          <w:rFonts w:ascii="Times New Roman" w:hAnsi="Times New Roman"/>
        </w:rPr>
        <w:t>Прикладная геодезия и экологическое картографирование</w:t>
      </w:r>
      <w:r w:rsidRPr="00EC7082">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EC7082">
        <w:rPr>
          <w:rFonts w:ascii="Times New Roman" w:hAnsi="Times New Roman" w:cs="Times New Roman"/>
          <w:sz w:val="24"/>
          <w:szCs w:val="24"/>
        </w:rPr>
        <w:t>цикла</w:t>
      </w:r>
    </w:p>
    <w:p w14:paraId="1BE9380B" w14:textId="77777777" w:rsidR="00322CEE" w:rsidRDefault="00322CEE" w:rsidP="00322CEE">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5D17CCAB" w14:textId="77777777" w:rsidR="00322CEE" w:rsidRPr="00EA6E1D" w:rsidRDefault="00322CEE" w:rsidP="00322CEE">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513B1AE" w14:textId="77777777" w:rsidR="00322CEE" w:rsidRDefault="00322CEE" w:rsidP="00322CE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028ABD46" w14:textId="26551260" w:rsidR="00E71CA0" w:rsidRDefault="00322CEE" w:rsidP="00E71CA0">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5"/>
      </w:r>
      <w:r>
        <w:rPr>
          <w:rFonts w:ascii="Times New Roman" w:hAnsi="Times New Roman" w:cs="Times New Roman"/>
          <w:bCs/>
          <w:sz w:val="24"/>
          <w:szCs w:val="24"/>
        </w:rPr>
        <w:t>:</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4014"/>
        <w:gridCol w:w="3892"/>
      </w:tblGrid>
      <w:tr w:rsidR="00E71CA0" w:rsidRPr="00E71CA0" w14:paraId="6EA35498" w14:textId="77777777" w:rsidTr="00E71CA0">
        <w:trPr>
          <w:trHeight w:val="393"/>
        </w:trPr>
        <w:tc>
          <w:tcPr>
            <w:tcW w:w="1166" w:type="dxa"/>
            <w:hideMark/>
          </w:tcPr>
          <w:p w14:paraId="6AB18690" w14:textId="77777777" w:rsidR="00E71CA0" w:rsidRDefault="00E71CA0" w:rsidP="00E71CA0">
            <w:pPr>
              <w:suppressAutoHyphens/>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 xml:space="preserve">Код ОК, </w:t>
            </w:r>
          </w:p>
          <w:p w14:paraId="675BA0C1" w14:textId="73E31BE1" w:rsidR="00E71CA0" w:rsidRPr="00E71CA0" w:rsidRDefault="00E71CA0" w:rsidP="00E71CA0">
            <w:pPr>
              <w:suppressAutoHyphens/>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ПК</w:t>
            </w:r>
          </w:p>
        </w:tc>
        <w:tc>
          <w:tcPr>
            <w:tcW w:w="4014" w:type="dxa"/>
            <w:hideMark/>
          </w:tcPr>
          <w:p w14:paraId="41330CEA" w14:textId="77777777" w:rsidR="00E71CA0" w:rsidRPr="00E71CA0" w:rsidRDefault="00E71CA0" w:rsidP="00E71CA0">
            <w:pPr>
              <w:suppressAutoHyphens/>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 xml:space="preserve">                    Уметь</w:t>
            </w:r>
          </w:p>
        </w:tc>
        <w:tc>
          <w:tcPr>
            <w:tcW w:w="3892" w:type="dxa"/>
            <w:hideMark/>
          </w:tcPr>
          <w:p w14:paraId="5E835010" w14:textId="77777777" w:rsidR="00E71CA0" w:rsidRPr="00E71CA0" w:rsidRDefault="00E71CA0" w:rsidP="00E71CA0">
            <w:pPr>
              <w:suppressAutoHyphens/>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 xml:space="preserve">                        Знать</w:t>
            </w:r>
          </w:p>
        </w:tc>
      </w:tr>
      <w:tr w:rsidR="00E71CA0" w:rsidRPr="00E71CA0" w14:paraId="715C3169" w14:textId="77777777" w:rsidTr="00E71CA0">
        <w:trPr>
          <w:trHeight w:val="212"/>
        </w:trPr>
        <w:tc>
          <w:tcPr>
            <w:tcW w:w="1166" w:type="dxa"/>
          </w:tcPr>
          <w:p w14:paraId="0AF142CF" w14:textId="77777777" w:rsidR="00E71CA0" w:rsidRPr="00E71CA0" w:rsidRDefault="00E71CA0" w:rsidP="00E71CA0">
            <w:pPr>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ОК 01.</w:t>
            </w:r>
          </w:p>
          <w:p w14:paraId="649CAEC7" w14:textId="77777777" w:rsidR="00E71CA0" w:rsidRPr="00E71CA0" w:rsidRDefault="00E71CA0" w:rsidP="00E71CA0">
            <w:pPr>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ОК 02.</w:t>
            </w:r>
          </w:p>
          <w:p w14:paraId="69E9EF3E" w14:textId="77777777" w:rsidR="00E71CA0" w:rsidRPr="00E71CA0" w:rsidRDefault="00E71CA0" w:rsidP="00E71CA0">
            <w:pPr>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ОК 03.</w:t>
            </w:r>
          </w:p>
          <w:p w14:paraId="4E8C0D64" w14:textId="77777777" w:rsidR="00E71CA0" w:rsidRPr="00E71CA0" w:rsidRDefault="00E71CA0" w:rsidP="00E71CA0">
            <w:pPr>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ОК 04.</w:t>
            </w:r>
          </w:p>
          <w:p w14:paraId="6DEA966F" w14:textId="77777777" w:rsidR="00E71CA0" w:rsidRPr="00E71CA0" w:rsidRDefault="00E71CA0" w:rsidP="00E71CA0">
            <w:pPr>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ОК 05.</w:t>
            </w:r>
          </w:p>
          <w:p w14:paraId="5B9A09BF" w14:textId="77777777" w:rsidR="00E71CA0" w:rsidRPr="00E71CA0" w:rsidRDefault="00E71CA0" w:rsidP="00E71CA0">
            <w:pPr>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ОК 06.</w:t>
            </w:r>
          </w:p>
          <w:p w14:paraId="3F74D41B" w14:textId="77777777" w:rsidR="00E71CA0" w:rsidRPr="00E71CA0" w:rsidRDefault="00E71CA0" w:rsidP="00E71CA0">
            <w:pPr>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ОК 07.</w:t>
            </w:r>
          </w:p>
          <w:p w14:paraId="7FF9E2FA" w14:textId="77777777" w:rsidR="00E71CA0" w:rsidRPr="00E71CA0" w:rsidRDefault="00E71CA0" w:rsidP="00E71CA0">
            <w:pPr>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ОК 09.</w:t>
            </w:r>
          </w:p>
          <w:p w14:paraId="3085827D" w14:textId="77777777" w:rsidR="00E71CA0" w:rsidRPr="00E71CA0" w:rsidRDefault="00E71CA0" w:rsidP="00E71CA0">
            <w:pPr>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ПК 1.1.</w:t>
            </w:r>
          </w:p>
          <w:p w14:paraId="0CEBBE05" w14:textId="77777777" w:rsidR="00E71CA0" w:rsidRPr="00E71CA0" w:rsidRDefault="00E71CA0" w:rsidP="00E71CA0">
            <w:pPr>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ПК 1.2.</w:t>
            </w:r>
          </w:p>
          <w:p w14:paraId="4AE579AB" w14:textId="77777777" w:rsidR="00E71CA0" w:rsidRPr="00E71CA0" w:rsidRDefault="00E71CA0" w:rsidP="00E71CA0">
            <w:pPr>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ПК 1.3.</w:t>
            </w:r>
          </w:p>
          <w:p w14:paraId="60796345" w14:textId="77777777" w:rsidR="00E71CA0" w:rsidRPr="00E71CA0" w:rsidRDefault="00E71CA0" w:rsidP="00E71CA0">
            <w:pPr>
              <w:spacing w:after="200" w:line="276" w:lineRule="auto"/>
              <w:rPr>
                <w:rFonts w:ascii="Times New Roman" w:eastAsia="Times New Roman" w:hAnsi="Times New Roman" w:cs="Times New Roman"/>
                <w:b/>
                <w:sz w:val="24"/>
                <w:szCs w:val="24"/>
                <w:lang w:eastAsia="ru-RU"/>
              </w:rPr>
            </w:pPr>
            <w:r w:rsidRPr="00E71CA0">
              <w:rPr>
                <w:rFonts w:ascii="Times New Roman" w:eastAsia="Times New Roman" w:hAnsi="Times New Roman" w:cs="Times New Roman"/>
                <w:b/>
                <w:sz w:val="24"/>
                <w:szCs w:val="24"/>
                <w:lang w:eastAsia="ru-RU"/>
              </w:rPr>
              <w:t>ПК 1.4.</w:t>
            </w:r>
          </w:p>
          <w:p w14:paraId="2BE23937" w14:textId="77777777" w:rsidR="00E71CA0" w:rsidRPr="00E71CA0" w:rsidRDefault="00E71CA0" w:rsidP="00E71CA0">
            <w:pPr>
              <w:spacing w:after="200" w:line="276" w:lineRule="auto"/>
              <w:jc w:val="center"/>
              <w:rPr>
                <w:rFonts w:ascii="Times New Roman" w:eastAsia="Times New Roman" w:hAnsi="Times New Roman" w:cs="Times New Roman"/>
                <w:sz w:val="24"/>
                <w:szCs w:val="24"/>
                <w:lang w:eastAsia="ru-RU"/>
              </w:rPr>
            </w:pPr>
          </w:p>
        </w:tc>
        <w:tc>
          <w:tcPr>
            <w:tcW w:w="4014" w:type="dxa"/>
          </w:tcPr>
          <w:p w14:paraId="20B9C315" w14:textId="77777777" w:rsidR="00E71CA0" w:rsidRPr="00E71CA0" w:rsidRDefault="00E71CA0" w:rsidP="00E71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ru-RU"/>
              </w:rPr>
            </w:pPr>
            <w:r w:rsidRPr="00E71CA0">
              <w:rPr>
                <w:rFonts w:ascii="Times New Roman" w:eastAsia="Times New Roman" w:hAnsi="Times New Roman" w:cs="Times New Roman"/>
                <w:sz w:val="24"/>
                <w:szCs w:val="24"/>
                <w:lang w:eastAsia="ru-RU"/>
              </w:rPr>
              <w:t>-подготавливать к работе приборы и оборудование, применяемые при геодезических съемках местности;</w:t>
            </w:r>
          </w:p>
          <w:p w14:paraId="117DB6C7" w14:textId="77777777" w:rsidR="00E71CA0" w:rsidRPr="00E71CA0" w:rsidRDefault="00E71CA0" w:rsidP="00E71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ru-RU"/>
              </w:rPr>
            </w:pPr>
            <w:r w:rsidRPr="00E71CA0">
              <w:rPr>
                <w:rFonts w:ascii="Times New Roman" w:eastAsia="Times New Roman" w:hAnsi="Times New Roman" w:cs="Times New Roman"/>
                <w:sz w:val="24"/>
                <w:szCs w:val="24"/>
                <w:lang w:eastAsia="ru-RU"/>
              </w:rPr>
              <w:t>-выполнять геодезические съемки (горизонтальные: глазомерная, буссольная, теодолитная и вертикальные: нивелирование) и обрабатывать полученные результаты съемок;</w:t>
            </w:r>
          </w:p>
          <w:p w14:paraId="1ED9A1F9" w14:textId="77777777" w:rsidR="00E71CA0" w:rsidRPr="00E71CA0" w:rsidRDefault="00E71CA0" w:rsidP="00E71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ru-RU"/>
              </w:rPr>
            </w:pPr>
            <w:r w:rsidRPr="00E71CA0">
              <w:rPr>
                <w:rFonts w:ascii="Times New Roman" w:eastAsia="Times New Roman" w:hAnsi="Times New Roman" w:cs="Times New Roman"/>
                <w:sz w:val="24"/>
                <w:szCs w:val="24"/>
                <w:lang w:eastAsia="ru-RU"/>
              </w:rPr>
              <w:t>-оформлять результаты съемок в виде планов, профилей, карт;</w:t>
            </w:r>
          </w:p>
          <w:p w14:paraId="1E279158" w14:textId="77777777" w:rsidR="00E71CA0" w:rsidRPr="00E71CA0" w:rsidRDefault="00E71CA0" w:rsidP="00E71CA0">
            <w:pPr>
              <w:suppressAutoHyphens/>
              <w:spacing w:after="200" w:line="276" w:lineRule="auto"/>
              <w:rPr>
                <w:rFonts w:ascii="Times New Roman" w:eastAsia="Times New Roman" w:hAnsi="Times New Roman" w:cs="Times New Roman"/>
                <w:sz w:val="24"/>
                <w:szCs w:val="24"/>
                <w:lang w:eastAsia="ru-RU"/>
              </w:rPr>
            </w:pPr>
            <w:r w:rsidRPr="00E71CA0">
              <w:rPr>
                <w:rFonts w:ascii="Times New Roman" w:eastAsia="Times New Roman" w:hAnsi="Times New Roman" w:cs="Times New Roman"/>
                <w:sz w:val="24"/>
                <w:szCs w:val="24"/>
                <w:lang w:eastAsia="ru-RU"/>
              </w:rPr>
              <w:t>читать топографические карты;</w:t>
            </w:r>
          </w:p>
          <w:p w14:paraId="6EFFA62C" w14:textId="77777777" w:rsidR="00E71CA0" w:rsidRPr="00E71CA0" w:rsidRDefault="00E71CA0" w:rsidP="00E71CA0">
            <w:pPr>
              <w:suppressAutoHyphens/>
              <w:spacing w:after="200" w:line="276" w:lineRule="auto"/>
              <w:rPr>
                <w:rFonts w:ascii="Times New Roman" w:eastAsia="Times New Roman" w:hAnsi="Times New Roman" w:cs="Times New Roman"/>
                <w:sz w:val="24"/>
                <w:szCs w:val="24"/>
                <w:lang w:eastAsia="ru-RU"/>
              </w:rPr>
            </w:pPr>
            <w:r w:rsidRPr="00E71CA0">
              <w:rPr>
                <w:rFonts w:ascii="Times New Roman" w:eastAsia="Times New Roman" w:hAnsi="Times New Roman" w:cs="Times New Roman"/>
                <w:sz w:val="24"/>
                <w:szCs w:val="24"/>
                <w:lang w:eastAsia="ru-RU"/>
              </w:rPr>
              <w:t>изображать явления и объекты на тематической карте</w:t>
            </w:r>
          </w:p>
        </w:tc>
        <w:tc>
          <w:tcPr>
            <w:tcW w:w="3892" w:type="dxa"/>
          </w:tcPr>
          <w:p w14:paraId="6096D194" w14:textId="77777777" w:rsidR="00E71CA0" w:rsidRPr="00E71CA0" w:rsidRDefault="00E71CA0" w:rsidP="00E71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ru-RU"/>
              </w:rPr>
            </w:pPr>
            <w:r w:rsidRPr="00E71CA0">
              <w:rPr>
                <w:rFonts w:ascii="Times New Roman" w:eastAsia="Times New Roman" w:hAnsi="Times New Roman" w:cs="Times New Roman"/>
                <w:sz w:val="24"/>
                <w:szCs w:val="24"/>
                <w:lang w:eastAsia="ru-RU"/>
              </w:rPr>
              <w:t>-системы координат, применяемые в геодезии, масштабы топографических карт, виды условных знаков их значения, требования к графическому оформлению съемок местности;</w:t>
            </w:r>
          </w:p>
          <w:p w14:paraId="14F314AD" w14:textId="77777777" w:rsidR="00E71CA0" w:rsidRPr="00E71CA0" w:rsidRDefault="00E71CA0" w:rsidP="00E71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ru-RU"/>
              </w:rPr>
            </w:pPr>
            <w:r w:rsidRPr="00E71CA0">
              <w:rPr>
                <w:rFonts w:ascii="Times New Roman" w:eastAsia="Times New Roman" w:hAnsi="Times New Roman" w:cs="Times New Roman"/>
                <w:sz w:val="24"/>
                <w:szCs w:val="24"/>
                <w:lang w:eastAsia="ru-RU"/>
              </w:rPr>
              <w:t>-устройство приборов и оборудования, применяемого при съемках местности;</w:t>
            </w:r>
          </w:p>
          <w:p w14:paraId="4C6CF8A1" w14:textId="77777777" w:rsidR="00E71CA0" w:rsidRPr="00E71CA0" w:rsidRDefault="00E71CA0" w:rsidP="00E71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ru-RU"/>
              </w:rPr>
            </w:pPr>
            <w:r w:rsidRPr="00E71CA0">
              <w:rPr>
                <w:rFonts w:ascii="Times New Roman" w:eastAsia="Times New Roman" w:hAnsi="Times New Roman" w:cs="Times New Roman"/>
                <w:sz w:val="24"/>
                <w:szCs w:val="24"/>
                <w:lang w:eastAsia="ru-RU"/>
              </w:rPr>
              <w:t>-методы аналитической и графической обработки материалов полевых геодезических работ;</w:t>
            </w:r>
          </w:p>
          <w:p w14:paraId="0B8B12C8" w14:textId="77777777" w:rsidR="00E71CA0" w:rsidRPr="00E71CA0" w:rsidRDefault="00E71CA0" w:rsidP="00E71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i/>
                <w:sz w:val="24"/>
                <w:szCs w:val="24"/>
                <w:lang w:eastAsia="ru-RU"/>
              </w:rPr>
            </w:pPr>
            <w:r w:rsidRPr="00E71CA0">
              <w:rPr>
                <w:rFonts w:ascii="Times New Roman" w:eastAsia="Times New Roman" w:hAnsi="Times New Roman" w:cs="Times New Roman"/>
                <w:sz w:val="24"/>
                <w:szCs w:val="24"/>
                <w:lang w:eastAsia="ru-RU"/>
              </w:rPr>
              <w:t>-способы изображения явлений и объектов на тематических картах</w:t>
            </w:r>
          </w:p>
        </w:tc>
      </w:tr>
    </w:tbl>
    <w:p w14:paraId="1D2D90D8" w14:textId="1947B484" w:rsidR="00322CEE" w:rsidRDefault="00322CEE" w:rsidP="00322CEE">
      <w:pPr>
        <w:rPr>
          <w:rFonts w:ascii="Times New Roman" w:eastAsia="Segoe UI" w:hAnsi="Times New Roman" w:cs="Times New Roman"/>
          <w:b/>
          <w:bCs/>
          <w:caps/>
          <w:kern w:val="32"/>
          <w:sz w:val="24"/>
          <w:szCs w:val="24"/>
          <w:lang w:val="x-none" w:eastAsia="x-none"/>
        </w:rPr>
      </w:pPr>
    </w:p>
    <w:p w14:paraId="781A629E" w14:textId="77777777" w:rsidR="00322CEE" w:rsidRPr="00B115E3" w:rsidRDefault="00322CEE" w:rsidP="00322CEE">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746316C" w14:textId="77777777" w:rsidR="00322CEE" w:rsidRPr="00E11160" w:rsidRDefault="00322CEE" w:rsidP="00322CEE">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78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060"/>
      </w:tblGrid>
      <w:tr w:rsidR="00322CEE" w:rsidRPr="00DB7B6A" w14:paraId="0117047C" w14:textId="77777777" w:rsidTr="00AF04DB">
        <w:trPr>
          <w:trHeight w:val="23"/>
        </w:trPr>
        <w:tc>
          <w:tcPr>
            <w:tcW w:w="2612" w:type="pct"/>
            <w:vAlign w:val="center"/>
          </w:tcPr>
          <w:p w14:paraId="4AE2D6F9" w14:textId="77777777" w:rsidR="00322CEE" w:rsidRPr="00F70F81" w:rsidRDefault="00322CEE" w:rsidP="00AF04D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69" w:type="pct"/>
            <w:vAlign w:val="center"/>
          </w:tcPr>
          <w:p w14:paraId="7B5DE705" w14:textId="77777777" w:rsidR="00322CEE" w:rsidRPr="00F70F81" w:rsidRDefault="00322CEE" w:rsidP="00AF04D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119" w:type="pct"/>
          </w:tcPr>
          <w:p w14:paraId="5C749F7A" w14:textId="77777777" w:rsidR="00322CEE" w:rsidRPr="00F70F81" w:rsidRDefault="00322CEE" w:rsidP="00AF04DB">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322CEE" w:rsidRPr="00DB7B6A" w14:paraId="20361871" w14:textId="77777777" w:rsidTr="00AF04DB">
        <w:trPr>
          <w:trHeight w:val="23"/>
        </w:trPr>
        <w:tc>
          <w:tcPr>
            <w:tcW w:w="2612" w:type="pct"/>
            <w:vAlign w:val="center"/>
          </w:tcPr>
          <w:p w14:paraId="6B13B181" w14:textId="77777777" w:rsidR="00322CEE" w:rsidRPr="00F70F81" w:rsidRDefault="00322CEE" w:rsidP="00AF04D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69" w:type="pct"/>
            <w:vAlign w:val="center"/>
          </w:tcPr>
          <w:p w14:paraId="6D8DA55C" w14:textId="736F45EA" w:rsidR="00322CEE" w:rsidRPr="00F70F81" w:rsidRDefault="00E71CA0" w:rsidP="00AF04DB">
            <w:pPr>
              <w:jc w:val="center"/>
              <w:rPr>
                <w:rFonts w:ascii="Times New Roman" w:hAnsi="Times New Roman" w:cs="Times New Roman"/>
                <w:bCs/>
                <w:sz w:val="24"/>
                <w:szCs w:val="24"/>
              </w:rPr>
            </w:pPr>
            <w:r>
              <w:rPr>
                <w:rFonts w:ascii="Times New Roman" w:hAnsi="Times New Roman" w:cs="Times New Roman"/>
                <w:bCs/>
                <w:sz w:val="24"/>
                <w:szCs w:val="24"/>
              </w:rPr>
              <w:t>66</w:t>
            </w:r>
          </w:p>
        </w:tc>
        <w:tc>
          <w:tcPr>
            <w:tcW w:w="1119" w:type="pct"/>
            <w:vAlign w:val="center"/>
          </w:tcPr>
          <w:p w14:paraId="6E0DBDC5" w14:textId="6C218017" w:rsidR="00322CEE" w:rsidRPr="00F70F81" w:rsidRDefault="00E71CA0" w:rsidP="00AF04DB">
            <w:pPr>
              <w:jc w:val="center"/>
              <w:rPr>
                <w:rFonts w:ascii="Times New Roman" w:hAnsi="Times New Roman" w:cs="Times New Roman"/>
                <w:bCs/>
                <w:sz w:val="24"/>
                <w:szCs w:val="24"/>
              </w:rPr>
            </w:pPr>
            <w:r>
              <w:rPr>
                <w:rFonts w:ascii="Times New Roman" w:hAnsi="Times New Roman" w:cs="Times New Roman"/>
                <w:bCs/>
                <w:sz w:val="24"/>
                <w:szCs w:val="24"/>
              </w:rPr>
              <w:t>48</w:t>
            </w:r>
          </w:p>
        </w:tc>
      </w:tr>
      <w:tr w:rsidR="00322CEE" w:rsidRPr="00DB7B6A" w14:paraId="38935CC6" w14:textId="77777777" w:rsidTr="00AF04DB">
        <w:trPr>
          <w:trHeight w:val="23"/>
        </w:trPr>
        <w:tc>
          <w:tcPr>
            <w:tcW w:w="2612" w:type="pct"/>
            <w:vAlign w:val="center"/>
          </w:tcPr>
          <w:p w14:paraId="565473DA" w14:textId="77777777" w:rsidR="00322CEE" w:rsidRPr="00F70F81" w:rsidRDefault="00322CEE" w:rsidP="00AF04DB">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6"/>
            </w:r>
          </w:p>
        </w:tc>
        <w:tc>
          <w:tcPr>
            <w:tcW w:w="1269" w:type="pct"/>
            <w:vAlign w:val="center"/>
          </w:tcPr>
          <w:p w14:paraId="00ED5302" w14:textId="77777777" w:rsidR="00322CEE" w:rsidRPr="00F70F81" w:rsidRDefault="00322CEE" w:rsidP="00AF04D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19" w:type="pct"/>
            <w:vAlign w:val="center"/>
          </w:tcPr>
          <w:p w14:paraId="2B961AEA" w14:textId="77777777" w:rsidR="00322CEE" w:rsidRPr="00F70F81" w:rsidRDefault="00322CEE" w:rsidP="00AF04D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22CEE" w:rsidRPr="00DB7B6A" w14:paraId="6562DF8F" w14:textId="77777777" w:rsidTr="00AF04DB">
        <w:trPr>
          <w:trHeight w:val="23"/>
        </w:trPr>
        <w:tc>
          <w:tcPr>
            <w:tcW w:w="2612" w:type="pct"/>
            <w:vAlign w:val="center"/>
          </w:tcPr>
          <w:p w14:paraId="085AEE23" w14:textId="77777777" w:rsidR="00322CEE" w:rsidRPr="00F70F81" w:rsidRDefault="00322CEE" w:rsidP="00AF04D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69" w:type="pct"/>
            <w:vAlign w:val="center"/>
          </w:tcPr>
          <w:p w14:paraId="236E7A8D" w14:textId="77777777" w:rsidR="00322CEE" w:rsidRPr="00F70F81" w:rsidRDefault="00322CEE" w:rsidP="00AF04D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119" w:type="pct"/>
            <w:vAlign w:val="center"/>
          </w:tcPr>
          <w:p w14:paraId="606031C9" w14:textId="77777777" w:rsidR="00322CEE" w:rsidRPr="00F70F81" w:rsidRDefault="00322CEE" w:rsidP="00AF04D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322CEE" w:rsidRPr="00DB7B6A" w14:paraId="4E93EADF" w14:textId="77777777" w:rsidTr="00AF04DB">
        <w:trPr>
          <w:trHeight w:val="23"/>
        </w:trPr>
        <w:tc>
          <w:tcPr>
            <w:tcW w:w="2612" w:type="pct"/>
            <w:vAlign w:val="center"/>
          </w:tcPr>
          <w:p w14:paraId="1D274E3D" w14:textId="77777777" w:rsidR="00322CEE" w:rsidRPr="00F70F81" w:rsidRDefault="00322CEE" w:rsidP="00AF04D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69" w:type="pct"/>
            <w:vAlign w:val="center"/>
          </w:tcPr>
          <w:p w14:paraId="07F1331C" w14:textId="77777777" w:rsidR="00322CEE" w:rsidRPr="00F70F81" w:rsidRDefault="00322CEE" w:rsidP="00AF04D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119" w:type="pct"/>
            <w:vAlign w:val="center"/>
          </w:tcPr>
          <w:p w14:paraId="4B426E72" w14:textId="77777777" w:rsidR="00322CEE" w:rsidRPr="00F70F81" w:rsidRDefault="00322CEE" w:rsidP="00AF04D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322CEE" w:rsidRPr="00257255" w14:paraId="1A0EB871" w14:textId="77777777" w:rsidTr="00AF04DB">
        <w:trPr>
          <w:trHeight w:val="23"/>
        </w:trPr>
        <w:tc>
          <w:tcPr>
            <w:tcW w:w="2612" w:type="pct"/>
            <w:vAlign w:val="center"/>
          </w:tcPr>
          <w:p w14:paraId="1BA65697" w14:textId="77777777" w:rsidR="00322CEE" w:rsidRPr="00F70F81" w:rsidRDefault="00322CEE" w:rsidP="00AF04D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69" w:type="pct"/>
            <w:vAlign w:val="center"/>
          </w:tcPr>
          <w:p w14:paraId="57548FB5" w14:textId="4807E635" w:rsidR="00322CEE" w:rsidRPr="00F70F81" w:rsidRDefault="00E71CA0" w:rsidP="00AF04DB">
            <w:pPr>
              <w:rPr>
                <w:rFonts w:ascii="Times New Roman" w:hAnsi="Times New Roman" w:cs="Times New Roman"/>
                <w:b/>
                <w:sz w:val="24"/>
                <w:szCs w:val="24"/>
              </w:rPr>
            </w:pPr>
            <w:r>
              <w:rPr>
                <w:rFonts w:ascii="Times New Roman" w:hAnsi="Times New Roman" w:cs="Times New Roman"/>
                <w:b/>
                <w:sz w:val="24"/>
                <w:szCs w:val="24"/>
              </w:rPr>
              <w:t xml:space="preserve">               66</w:t>
            </w:r>
          </w:p>
        </w:tc>
        <w:tc>
          <w:tcPr>
            <w:tcW w:w="1119" w:type="pct"/>
            <w:vAlign w:val="center"/>
          </w:tcPr>
          <w:p w14:paraId="6219FD13" w14:textId="2E0B5FB1" w:rsidR="00322CEE" w:rsidRPr="00F70F81" w:rsidRDefault="00E71CA0" w:rsidP="00E71CA0">
            <w:pPr>
              <w:jc w:val="center"/>
              <w:rPr>
                <w:rFonts w:ascii="Times New Roman" w:hAnsi="Times New Roman" w:cs="Times New Roman"/>
                <w:b/>
                <w:sz w:val="24"/>
                <w:szCs w:val="24"/>
              </w:rPr>
            </w:pPr>
            <w:r>
              <w:rPr>
                <w:rFonts w:ascii="Times New Roman" w:hAnsi="Times New Roman" w:cs="Times New Roman"/>
                <w:b/>
                <w:sz w:val="24"/>
                <w:szCs w:val="24"/>
              </w:rPr>
              <w:t>48</w:t>
            </w:r>
          </w:p>
        </w:tc>
      </w:tr>
    </w:tbl>
    <w:p w14:paraId="41C6882A" w14:textId="77777777" w:rsidR="00322CEE" w:rsidRDefault="00322CEE" w:rsidP="00322CEE">
      <w:pPr>
        <w:rPr>
          <w:rFonts w:ascii="Times New Roman" w:hAnsi="Times New Roman" w:cs="Times New Roman"/>
          <w:iCs/>
          <w:sz w:val="24"/>
          <w:szCs w:val="24"/>
        </w:rPr>
      </w:pPr>
    </w:p>
    <w:p w14:paraId="7862872D" w14:textId="77777777" w:rsidR="00322CEE" w:rsidRPr="000E0D9F" w:rsidRDefault="00322CEE" w:rsidP="00322CEE">
      <w:pPr>
        <w:rPr>
          <w:rFonts w:ascii="Times New Roman" w:hAnsi="Times New Roman" w:cs="Times New Roman"/>
          <w:b/>
          <w:iCs/>
          <w:sz w:val="24"/>
          <w:szCs w:val="24"/>
        </w:rPr>
      </w:pPr>
      <w:r w:rsidRPr="000E0D9F">
        <w:rPr>
          <w:rFonts w:ascii="Times New Roman" w:hAnsi="Times New Roman"/>
          <w:b/>
          <w:sz w:val="24"/>
          <w:szCs w:val="24"/>
        </w:rPr>
        <w:t>2.2. Примерное содержание дисциплины</w:t>
      </w:r>
    </w:p>
    <w:p w14:paraId="76E8B3F8" w14:textId="77777777" w:rsidR="00322CEE" w:rsidRDefault="00322CEE" w:rsidP="00322CEE">
      <w:pPr>
        <w:pStyle w:val="114"/>
        <w:rPr>
          <w:rFonts w:ascii="Times New Roman" w:hAnsi="Times New Roman"/>
        </w:rPr>
      </w:pPr>
    </w:p>
    <w:tbl>
      <w:tblPr>
        <w:tblW w:w="50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3"/>
        <w:gridCol w:w="6915"/>
      </w:tblGrid>
      <w:tr w:rsidR="005F0F3F" w:rsidRPr="005F0F3F" w14:paraId="62FD4980" w14:textId="77777777" w:rsidTr="005F0F3F">
        <w:trPr>
          <w:trHeight w:val="20"/>
        </w:trPr>
        <w:tc>
          <w:tcPr>
            <w:tcW w:w="1409" w:type="pct"/>
            <w:vAlign w:val="center"/>
          </w:tcPr>
          <w:p w14:paraId="0055FD72" w14:textId="77777777" w:rsidR="005F0F3F" w:rsidRPr="005F0F3F" w:rsidRDefault="005F0F3F" w:rsidP="005F0F3F">
            <w:pPr>
              <w:suppressAutoHyphens/>
              <w:spacing w:after="200"/>
              <w:jc w:val="center"/>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lang w:eastAsia="ru-RU"/>
              </w:rPr>
              <w:t>Наименование разделов и тем</w:t>
            </w:r>
          </w:p>
        </w:tc>
        <w:tc>
          <w:tcPr>
            <w:tcW w:w="3591" w:type="pct"/>
            <w:vAlign w:val="center"/>
          </w:tcPr>
          <w:p w14:paraId="7DE8B1E3" w14:textId="77777777" w:rsidR="005F0F3F" w:rsidRPr="005F0F3F" w:rsidRDefault="005F0F3F" w:rsidP="005F0F3F">
            <w:pPr>
              <w:suppressAutoHyphens/>
              <w:spacing w:after="200"/>
              <w:jc w:val="center"/>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5F0F3F" w:rsidRPr="005F0F3F" w14:paraId="4E2FB0D8" w14:textId="77777777" w:rsidTr="005F0F3F">
        <w:trPr>
          <w:trHeight w:val="20"/>
        </w:trPr>
        <w:tc>
          <w:tcPr>
            <w:tcW w:w="1409" w:type="pct"/>
          </w:tcPr>
          <w:p w14:paraId="29F99B47" w14:textId="77777777" w:rsidR="005F0F3F" w:rsidRPr="005F0F3F" w:rsidRDefault="005F0F3F" w:rsidP="005F0F3F">
            <w:pPr>
              <w:spacing w:after="200"/>
              <w:jc w:val="center"/>
              <w:rPr>
                <w:rFonts w:ascii="Times New Roman" w:eastAsia="Times New Roman" w:hAnsi="Times New Roman" w:cs="Times New Roman"/>
                <w:b/>
                <w:bCs/>
                <w:i/>
                <w:sz w:val="24"/>
                <w:szCs w:val="24"/>
                <w:lang w:eastAsia="ru-RU"/>
              </w:rPr>
            </w:pPr>
            <w:r w:rsidRPr="005F0F3F">
              <w:rPr>
                <w:rFonts w:ascii="Times New Roman" w:eastAsia="Times New Roman" w:hAnsi="Times New Roman" w:cs="Times New Roman"/>
                <w:b/>
                <w:bCs/>
                <w:i/>
                <w:sz w:val="24"/>
                <w:szCs w:val="24"/>
                <w:lang w:eastAsia="ru-RU"/>
              </w:rPr>
              <w:t>1</w:t>
            </w:r>
          </w:p>
        </w:tc>
        <w:tc>
          <w:tcPr>
            <w:tcW w:w="3591" w:type="pct"/>
          </w:tcPr>
          <w:p w14:paraId="67C6BC38" w14:textId="77777777" w:rsidR="005F0F3F" w:rsidRPr="005F0F3F" w:rsidRDefault="005F0F3F" w:rsidP="005F0F3F">
            <w:pPr>
              <w:spacing w:after="200"/>
              <w:jc w:val="center"/>
              <w:rPr>
                <w:rFonts w:ascii="Times New Roman" w:eastAsia="Times New Roman" w:hAnsi="Times New Roman" w:cs="Times New Roman"/>
                <w:b/>
                <w:bCs/>
                <w:i/>
                <w:sz w:val="24"/>
                <w:szCs w:val="24"/>
                <w:lang w:eastAsia="ru-RU"/>
              </w:rPr>
            </w:pPr>
            <w:r w:rsidRPr="005F0F3F">
              <w:rPr>
                <w:rFonts w:ascii="Times New Roman" w:eastAsia="Times New Roman" w:hAnsi="Times New Roman" w:cs="Times New Roman"/>
                <w:b/>
                <w:bCs/>
                <w:i/>
                <w:sz w:val="24"/>
                <w:szCs w:val="24"/>
                <w:lang w:eastAsia="ru-RU"/>
              </w:rPr>
              <w:t>2</w:t>
            </w:r>
          </w:p>
        </w:tc>
      </w:tr>
      <w:tr w:rsidR="005F0F3F" w:rsidRPr="005F0F3F" w14:paraId="1C2B2E5C" w14:textId="77777777" w:rsidTr="005F0F3F">
        <w:trPr>
          <w:trHeight w:val="20"/>
        </w:trPr>
        <w:tc>
          <w:tcPr>
            <w:tcW w:w="5000" w:type="pct"/>
            <w:gridSpan w:val="2"/>
          </w:tcPr>
          <w:p w14:paraId="16A03C04" w14:textId="1ED2C956"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Раздел 1. Основы геодезии</w:t>
            </w:r>
            <w:r>
              <w:rPr>
                <w:rFonts w:ascii="Times New Roman" w:eastAsia="Times New Roman" w:hAnsi="Times New Roman" w:cs="Times New Roman"/>
                <w:b/>
                <w:bCs/>
                <w:sz w:val="24"/>
                <w:szCs w:val="24"/>
                <w:lang w:eastAsia="ru-RU"/>
              </w:rPr>
              <w:t xml:space="preserve"> (32</w:t>
            </w:r>
          </w:p>
        </w:tc>
      </w:tr>
      <w:tr w:rsidR="005F0F3F" w:rsidRPr="005F0F3F" w14:paraId="599390A8" w14:textId="77777777" w:rsidTr="005F0F3F">
        <w:trPr>
          <w:trHeight w:val="20"/>
        </w:trPr>
        <w:tc>
          <w:tcPr>
            <w:tcW w:w="1409" w:type="pct"/>
            <w:vMerge w:val="restart"/>
          </w:tcPr>
          <w:p w14:paraId="3F9E4F25" w14:textId="77777777" w:rsidR="005F0F3F" w:rsidRPr="005F0F3F" w:rsidRDefault="005F0F3F" w:rsidP="005F0F3F">
            <w:pPr>
              <w:ind w:left="33"/>
              <w:jc w:val="both"/>
              <w:rPr>
                <w:rFonts w:ascii="Times New Roman" w:eastAsia="№Е" w:hAnsi="Times New Roman" w:cs="Times New Roman"/>
                <w:b/>
                <w:sz w:val="24"/>
                <w:szCs w:val="24"/>
                <w:lang w:eastAsia="ru-RU"/>
              </w:rPr>
            </w:pPr>
            <w:r w:rsidRPr="005F0F3F">
              <w:rPr>
                <w:rFonts w:ascii="Times New Roman" w:eastAsia="№Е" w:hAnsi="Times New Roman" w:cs="Times New Roman"/>
                <w:b/>
                <w:sz w:val="24"/>
                <w:szCs w:val="24"/>
                <w:lang w:eastAsia="ru-RU"/>
              </w:rPr>
              <w:t xml:space="preserve">Тема 1.1. </w:t>
            </w:r>
          </w:p>
          <w:p w14:paraId="374F2279" w14:textId="77777777" w:rsidR="005F0F3F" w:rsidRPr="005F0F3F" w:rsidRDefault="005F0F3F" w:rsidP="005F0F3F">
            <w:pPr>
              <w:ind w:left="33"/>
              <w:jc w:val="both"/>
              <w:rPr>
                <w:rFonts w:ascii="Times New Roman" w:eastAsia="№Е" w:hAnsi="Times New Roman" w:cs="Times New Roman"/>
                <w:b/>
                <w:sz w:val="24"/>
                <w:szCs w:val="24"/>
                <w:lang w:eastAsia="ru-RU"/>
              </w:rPr>
            </w:pPr>
            <w:r w:rsidRPr="005F0F3F">
              <w:rPr>
                <w:rFonts w:ascii="Times New Roman" w:eastAsia="№Е" w:hAnsi="Times New Roman" w:cs="Times New Roman"/>
                <w:b/>
                <w:sz w:val="24"/>
                <w:szCs w:val="24"/>
                <w:lang w:eastAsia="ru-RU"/>
              </w:rPr>
              <w:t>Планы и карты</w:t>
            </w:r>
          </w:p>
          <w:p w14:paraId="71EA423D"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42FC0689" w14:textId="77777777" w:rsidR="005F0F3F" w:rsidRPr="005F0F3F" w:rsidRDefault="005F0F3F" w:rsidP="005F0F3F">
            <w:pPr>
              <w:spacing w:after="200"/>
              <w:rPr>
                <w:rFonts w:ascii="Times New Roman" w:eastAsia="Times New Roman" w:hAnsi="Times New Roman" w:cs="Times New Roman"/>
                <w:b/>
                <w:bCs/>
                <w:i/>
                <w:sz w:val="24"/>
                <w:szCs w:val="24"/>
                <w:lang w:eastAsia="ru-RU"/>
              </w:rPr>
            </w:pPr>
            <w:r w:rsidRPr="005F0F3F">
              <w:rPr>
                <w:rFonts w:ascii="Times New Roman" w:eastAsia="Times New Roman" w:hAnsi="Times New Roman" w:cs="Times New Roman"/>
                <w:b/>
                <w:bCs/>
                <w:sz w:val="24"/>
                <w:szCs w:val="24"/>
                <w:lang w:eastAsia="ru-RU"/>
              </w:rPr>
              <w:t>Содержание учебного материала</w:t>
            </w:r>
          </w:p>
        </w:tc>
      </w:tr>
      <w:tr w:rsidR="005F0F3F" w:rsidRPr="005F0F3F" w14:paraId="3A014C7D" w14:textId="77777777" w:rsidTr="005F0F3F">
        <w:trPr>
          <w:trHeight w:val="20"/>
        </w:trPr>
        <w:tc>
          <w:tcPr>
            <w:tcW w:w="1409" w:type="pct"/>
            <w:vMerge/>
          </w:tcPr>
          <w:p w14:paraId="0D216389" w14:textId="77777777" w:rsidR="005F0F3F" w:rsidRPr="005F0F3F" w:rsidRDefault="005F0F3F" w:rsidP="005F0F3F">
            <w:pPr>
              <w:spacing w:after="200"/>
              <w:rPr>
                <w:rFonts w:ascii="Times New Roman" w:eastAsia="Times New Roman" w:hAnsi="Times New Roman" w:cs="Times New Roman"/>
                <w:b/>
                <w:bCs/>
                <w:i/>
                <w:sz w:val="24"/>
                <w:szCs w:val="24"/>
                <w:lang w:eastAsia="ru-RU"/>
              </w:rPr>
            </w:pPr>
          </w:p>
        </w:tc>
        <w:tc>
          <w:tcPr>
            <w:tcW w:w="3591" w:type="pct"/>
          </w:tcPr>
          <w:p w14:paraId="54F444D4" w14:textId="77777777" w:rsidR="005F0F3F" w:rsidRPr="005F0F3F" w:rsidRDefault="005F0F3F" w:rsidP="005F0F3F">
            <w:pPr>
              <w:spacing w:after="200"/>
              <w:jc w:val="both"/>
              <w:rPr>
                <w:rFonts w:ascii="Times New Roman" w:eastAsia="Times New Roman" w:hAnsi="Times New Roman" w:cs="Times New Roman"/>
                <w:bCs/>
                <w:sz w:val="24"/>
                <w:szCs w:val="24"/>
                <w:lang w:eastAsia="ru-RU"/>
              </w:rPr>
            </w:pPr>
            <w:r w:rsidRPr="005F0F3F">
              <w:rPr>
                <w:rFonts w:ascii="Times New Roman" w:eastAsia="Times New Roman" w:hAnsi="Times New Roman" w:cs="Times New Roman"/>
                <w:bCs/>
                <w:sz w:val="24"/>
                <w:szCs w:val="24"/>
                <w:lang w:eastAsia="ru-RU"/>
              </w:rPr>
              <w:t>1.  Общие сведение о Земле. Уровненная поверхность Земли. Понятие о плане и карте. Виды масштабов: численные, линейные.</w:t>
            </w:r>
          </w:p>
        </w:tc>
      </w:tr>
      <w:tr w:rsidR="005F0F3F" w:rsidRPr="005F0F3F" w14:paraId="771950A4" w14:textId="77777777" w:rsidTr="005F0F3F">
        <w:trPr>
          <w:trHeight w:val="20"/>
        </w:trPr>
        <w:tc>
          <w:tcPr>
            <w:tcW w:w="1409" w:type="pct"/>
            <w:vMerge/>
          </w:tcPr>
          <w:p w14:paraId="5EE01839" w14:textId="77777777" w:rsidR="005F0F3F" w:rsidRPr="005F0F3F" w:rsidRDefault="005F0F3F" w:rsidP="005F0F3F">
            <w:pPr>
              <w:spacing w:after="200"/>
              <w:rPr>
                <w:rFonts w:ascii="Times New Roman" w:eastAsia="Times New Roman" w:hAnsi="Times New Roman" w:cs="Times New Roman"/>
                <w:b/>
                <w:bCs/>
                <w:i/>
                <w:sz w:val="24"/>
                <w:szCs w:val="24"/>
                <w:lang w:eastAsia="ru-RU"/>
              </w:rPr>
            </w:pPr>
          </w:p>
        </w:tc>
        <w:tc>
          <w:tcPr>
            <w:tcW w:w="3591" w:type="pct"/>
          </w:tcPr>
          <w:p w14:paraId="560E211E" w14:textId="77777777" w:rsidR="005F0F3F" w:rsidRPr="005F0F3F" w:rsidRDefault="005F0F3F" w:rsidP="005F0F3F">
            <w:pPr>
              <w:spacing w:after="200"/>
              <w:jc w:val="both"/>
              <w:rPr>
                <w:rFonts w:ascii="Times New Roman" w:eastAsia="Times New Roman" w:hAnsi="Times New Roman" w:cs="Times New Roman"/>
                <w:bCs/>
                <w:i/>
                <w:sz w:val="24"/>
                <w:szCs w:val="24"/>
                <w:lang w:eastAsia="ru-RU"/>
              </w:rPr>
            </w:pPr>
            <w:r w:rsidRPr="005F0F3F">
              <w:rPr>
                <w:rFonts w:ascii="Times New Roman" w:eastAsia="Times New Roman" w:hAnsi="Times New Roman" w:cs="Times New Roman"/>
                <w:bCs/>
                <w:sz w:val="24"/>
                <w:szCs w:val="24"/>
                <w:lang w:eastAsia="ru-RU"/>
              </w:rPr>
              <w:t>2. Координаты применяемы в геодезии: географические, прямоугольные. Условные знаки на планах и картах. Использование пояснительных знаков.</w:t>
            </w:r>
          </w:p>
        </w:tc>
      </w:tr>
      <w:tr w:rsidR="005F0F3F" w:rsidRPr="005F0F3F" w14:paraId="1B2F023F" w14:textId="77777777" w:rsidTr="00AF04DB">
        <w:trPr>
          <w:trHeight w:val="20"/>
        </w:trPr>
        <w:tc>
          <w:tcPr>
            <w:tcW w:w="1409" w:type="pct"/>
            <w:vMerge/>
          </w:tcPr>
          <w:p w14:paraId="21378E21" w14:textId="77777777" w:rsidR="005F0F3F" w:rsidRPr="005F0F3F" w:rsidRDefault="005F0F3F" w:rsidP="005F0F3F">
            <w:pPr>
              <w:spacing w:after="200"/>
              <w:rPr>
                <w:rFonts w:ascii="Times New Roman" w:eastAsia="Times New Roman" w:hAnsi="Times New Roman" w:cs="Times New Roman"/>
                <w:b/>
                <w:bCs/>
                <w:i/>
                <w:sz w:val="24"/>
                <w:szCs w:val="24"/>
                <w:lang w:eastAsia="ru-RU"/>
              </w:rPr>
            </w:pPr>
          </w:p>
        </w:tc>
        <w:tc>
          <w:tcPr>
            <w:tcW w:w="3591" w:type="pct"/>
            <w:tcBorders>
              <w:top w:val="single" w:sz="4" w:space="0" w:color="auto"/>
              <w:left w:val="single" w:sz="4" w:space="0" w:color="auto"/>
              <w:bottom w:val="single" w:sz="4" w:space="0" w:color="auto"/>
              <w:right w:val="single" w:sz="4" w:space="0" w:color="auto"/>
            </w:tcBorders>
            <w:vAlign w:val="bottom"/>
          </w:tcPr>
          <w:p w14:paraId="6B5446DA" w14:textId="5F88AA54" w:rsidR="005F0F3F" w:rsidRPr="005F0F3F" w:rsidRDefault="005F0F3F" w:rsidP="005F0F3F">
            <w:pPr>
              <w:spacing w:after="200"/>
              <w:jc w:val="both"/>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F0F3F" w:rsidRPr="005F0F3F" w14:paraId="42726FDE" w14:textId="77777777" w:rsidTr="005F0F3F">
        <w:trPr>
          <w:trHeight w:val="20"/>
        </w:trPr>
        <w:tc>
          <w:tcPr>
            <w:tcW w:w="1409" w:type="pct"/>
            <w:vMerge/>
          </w:tcPr>
          <w:p w14:paraId="7575F7D6" w14:textId="77777777" w:rsidR="005F0F3F" w:rsidRPr="005F0F3F" w:rsidRDefault="005F0F3F" w:rsidP="005F0F3F">
            <w:pPr>
              <w:spacing w:after="200"/>
              <w:rPr>
                <w:rFonts w:ascii="Times New Roman" w:eastAsia="Times New Roman" w:hAnsi="Times New Roman" w:cs="Times New Roman"/>
                <w:b/>
                <w:bCs/>
                <w:i/>
                <w:sz w:val="24"/>
                <w:szCs w:val="24"/>
                <w:lang w:eastAsia="ru-RU"/>
              </w:rPr>
            </w:pPr>
          </w:p>
        </w:tc>
        <w:tc>
          <w:tcPr>
            <w:tcW w:w="3591" w:type="pct"/>
          </w:tcPr>
          <w:p w14:paraId="49B1BB7C" w14:textId="77777777" w:rsidR="005F0F3F" w:rsidRPr="005F0F3F" w:rsidRDefault="005F0F3F" w:rsidP="005F0F3F">
            <w:pPr>
              <w:jc w:val="both"/>
              <w:rPr>
                <w:rFonts w:ascii="Times New Roman" w:eastAsia="№Е" w:hAnsi="Times New Roman" w:cs="Times New Roman"/>
                <w:sz w:val="24"/>
                <w:szCs w:val="24"/>
                <w:lang w:eastAsia="ru-RU"/>
              </w:rPr>
            </w:pPr>
            <w:r w:rsidRPr="005F0F3F">
              <w:rPr>
                <w:rFonts w:ascii="Times New Roman" w:eastAsia="№Е" w:hAnsi="Times New Roman" w:cs="Times New Roman"/>
                <w:sz w:val="24"/>
                <w:szCs w:val="24"/>
                <w:lang w:eastAsia="ru-RU"/>
              </w:rPr>
              <w:t>Лабораторное занятие 1. Решение задач с использованием масштаба</w:t>
            </w:r>
          </w:p>
        </w:tc>
      </w:tr>
      <w:tr w:rsidR="005F0F3F" w:rsidRPr="005F0F3F" w14:paraId="196699B3" w14:textId="77777777" w:rsidTr="005F0F3F">
        <w:trPr>
          <w:trHeight w:val="525"/>
        </w:trPr>
        <w:tc>
          <w:tcPr>
            <w:tcW w:w="1409" w:type="pct"/>
            <w:vMerge/>
          </w:tcPr>
          <w:p w14:paraId="3B3A8019" w14:textId="77777777" w:rsidR="005F0F3F" w:rsidRPr="005F0F3F" w:rsidRDefault="005F0F3F" w:rsidP="005F0F3F">
            <w:pPr>
              <w:spacing w:after="200"/>
              <w:rPr>
                <w:rFonts w:ascii="Times New Roman" w:eastAsia="Times New Roman" w:hAnsi="Times New Roman" w:cs="Times New Roman"/>
                <w:b/>
                <w:bCs/>
                <w:i/>
                <w:sz w:val="24"/>
                <w:szCs w:val="24"/>
                <w:lang w:eastAsia="ru-RU"/>
              </w:rPr>
            </w:pPr>
          </w:p>
        </w:tc>
        <w:tc>
          <w:tcPr>
            <w:tcW w:w="3591" w:type="pct"/>
          </w:tcPr>
          <w:p w14:paraId="4E5120DD" w14:textId="40434495" w:rsidR="005F0F3F" w:rsidRPr="005F0F3F" w:rsidRDefault="005F0F3F" w:rsidP="005F0F3F">
            <w:pPr>
              <w:jc w:val="both"/>
              <w:rPr>
                <w:rFonts w:ascii="Times New Roman" w:eastAsia="№Е" w:hAnsi="Times New Roman" w:cs="Times New Roman"/>
                <w:sz w:val="24"/>
                <w:szCs w:val="24"/>
                <w:lang w:eastAsia="ru-RU"/>
              </w:rPr>
            </w:pPr>
            <w:r w:rsidRPr="005F0F3F">
              <w:rPr>
                <w:rFonts w:ascii="Times New Roman" w:eastAsia="№Е" w:hAnsi="Times New Roman" w:cs="Times New Roman"/>
                <w:sz w:val="24"/>
                <w:szCs w:val="24"/>
                <w:lang w:eastAsia="ru-RU"/>
              </w:rPr>
              <w:t>Лабораторное занятие 2. Определение  географических и прямоугольных координат точек</w:t>
            </w:r>
          </w:p>
        </w:tc>
      </w:tr>
      <w:tr w:rsidR="005F0F3F" w:rsidRPr="005F0F3F" w14:paraId="03621B49" w14:textId="77777777" w:rsidTr="005F0F3F">
        <w:trPr>
          <w:trHeight w:val="288"/>
        </w:trPr>
        <w:tc>
          <w:tcPr>
            <w:tcW w:w="1409" w:type="pct"/>
            <w:vMerge/>
          </w:tcPr>
          <w:p w14:paraId="2094E289" w14:textId="77777777" w:rsidR="005F0F3F" w:rsidRPr="005F0F3F" w:rsidRDefault="005F0F3F" w:rsidP="005F0F3F">
            <w:pPr>
              <w:spacing w:after="200"/>
              <w:rPr>
                <w:rFonts w:ascii="Times New Roman" w:eastAsia="Times New Roman" w:hAnsi="Times New Roman" w:cs="Times New Roman"/>
                <w:b/>
                <w:bCs/>
                <w:i/>
                <w:sz w:val="24"/>
                <w:szCs w:val="24"/>
                <w:lang w:eastAsia="ru-RU"/>
              </w:rPr>
            </w:pPr>
          </w:p>
        </w:tc>
        <w:tc>
          <w:tcPr>
            <w:tcW w:w="3591" w:type="pct"/>
          </w:tcPr>
          <w:p w14:paraId="663CDE7E" w14:textId="77777777" w:rsidR="005F0F3F" w:rsidRPr="00F70F81" w:rsidRDefault="005F0F3F" w:rsidP="005F0F3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AC35A0B" w14:textId="4830649C" w:rsidR="005F0F3F" w:rsidRPr="005F0F3F" w:rsidRDefault="005F0F3F" w:rsidP="005F0F3F">
            <w:pPr>
              <w:jc w:val="both"/>
              <w:rPr>
                <w:rFonts w:ascii="Times New Roman" w:eastAsia="№Е"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0F3F" w:rsidRPr="005F0F3F" w14:paraId="23A9C87C" w14:textId="77777777" w:rsidTr="005F0F3F">
        <w:trPr>
          <w:trHeight w:val="20"/>
        </w:trPr>
        <w:tc>
          <w:tcPr>
            <w:tcW w:w="1409" w:type="pct"/>
            <w:vMerge w:val="restart"/>
          </w:tcPr>
          <w:p w14:paraId="10233296"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Тема 1.2. Изображение рельефа местности</w:t>
            </w:r>
          </w:p>
        </w:tc>
        <w:tc>
          <w:tcPr>
            <w:tcW w:w="3591" w:type="pct"/>
          </w:tcPr>
          <w:p w14:paraId="31584DB4"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Содержание учебного материала</w:t>
            </w:r>
          </w:p>
        </w:tc>
      </w:tr>
      <w:tr w:rsidR="005F0F3F" w:rsidRPr="005F0F3F" w14:paraId="23C5A69E" w14:textId="77777777" w:rsidTr="005F0F3F">
        <w:trPr>
          <w:trHeight w:val="20"/>
        </w:trPr>
        <w:tc>
          <w:tcPr>
            <w:tcW w:w="1409" w:type="pct"/>
            <w:vMerge/>
          </w:tcPr>
          <w:p w14:paraId="437D0B92"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2F31C7AB" w14:textId="77777777" w:rsidR="005F0F3F" w:rsidRPr="005F0F3F" w:rsidRDefault="005F0F3F" w:rsidP="005F0F3F">
            <w:pPr>
              <w:spacing w:after="200"/>
              <w:rPr>
                <w:rFonts w:ascii="Times New Roman" w:eastAsia="Times New Roman" w:hAnsi="Times New Roman" w:cs="Times New Roman"/>
                <w:bCs/>
                <w:sz w:val="24"/>
                <w:szCs w:val="24"/>
                <w:lang w:eastAsia="ru-RU"/>
              </w:rPr>
            </w:pPr>
            <w:r w:rsidRPr="005F0F3F">
              <w:rPr>
                <w:rFonts w:ascii="Times New Roman" w:eastAsia="Times New Roman" w:hAnsi="Times New Roman" w:cs="Times New Roman"/>
                <w:bCs/>
                <w:sz w:val="24"/>
                <w:szCs w:val="24"/>
                <w:lang w:eastAsia="ru-RU"/>
              </w:rPr>
              <w:t>1. Способы изображения на картах форм рельефа, горизонтали. Свойства горизонталей. Способы интерполяции при проведении горизонталей между точками с известными высотами. Построение профиля местности по заданному направлению</w:t>
            </w:r>
          </w:p>
        </w:tc>
      </w:tr>
      <w:tr w:rsidR="005F0F3F" w:rsidRPr="005F0F3F" w14:paraId="31F16249" w14:textId="77777777" w:rsidTr="00AF04DB">
        <w:trPr>
          <w:trHeight w:val="20"/>
        </w:trPr>
        <w:tc>
          <w:tcPr>
            <w:tcW w:w="1409" w:type="pct"/>
            <w:vMerge/>
          </w:tcPr>
          <w:p w14:paraId="7095B76A"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Borders>
              <w:top w:val="single" w:sz="4" w:space="0" w:color="auto"/>
              <w:left w:val="single" w:sz="4" w:space="0" w:color="auto"/>
              <w:bottom w:val="single" w:sz="4" w:space="0" w:color="auto"/>
              <w:right w:val="single" w:sz="4" w:space="0" w:color="auto"/>
            </w:tcBorders>
            <w:vAlign w:val="bottom"/>
          </w:tcPr>
          <w:p w14:paraId="3AAA4A4E" w14:textId="0C05CE91" w:rsidR="005F0F3F" w:rsidRPr="005F0F3F" w:rsidRDefault="005F0F3F" w:rsidP="005F0F3F">
            <w:pPr>
              <w:spacing w:after="200"/>
              <w:jc w:val="both"/>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F0F3F" w:rsidRPr="005F0F3F" w14:paraId="7E2525B6" w14:textId="77777777" w:rsidTr="005F0F3F">
        <w:trPr>
          <w:trHeight w:val="20"/>
        </w:trPr>
        <w:tc>
          <w:tcPr>
            <w:tcW w:w="1409" w:type="pct"/>
            <w:vMerge/>
          </w:tcPr>
          <w:p w14:paraId="14545D18"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03841BA4" w14:textId="77777777" w:rsidR="005F0F3F" w:rsidRPr="005F0F3F" w:rsidRDefault="005F0F3F" w:rsidP="005F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sz w:val="24"/>
                <w:szCs w:val="24"/>
                <w:lang w:eastAsia="ru-RU"/>
              </w:rPr>
            </w:pPr>
            <w:r w:rsidRPr="005F0F3F">
              <w:rPr>
                <w:rFonts w:ascii="Times New Roman" w:eastAsia="Times New Roman" w:hAnsi="Times New Roman" w:cs="Times New Roman"/>
                <w:bCs/>
                <w:sz w:val="24"/>
                <w:szCs w:val="24"/>
                <w:lang w:eastAsia="ru-RU"/>
              </w:rPr>
              <w:t>Лабораторное занятие 3. Проведение горизонталей между точками с известными отметками</w:t>
            </w:r>
          </w:p>
        </w:tc>
      </w:tr>
      <w:tr w:rsidR="005F0F3F" w:rsidRPr="005F0F3F" w14:paraId="4CFBF432" w14:textId="77777777" w:rsidTr="005F0F3F">
        <w:trPr>
          <w:trHeight w:val="20"/>
        </w:trPr>
        <w:tc>
          <w:tcPr>
            <w:tcW w:w="1409" w:type="pct"/>
            <w:vMerge/>
          </w:tcPr>
          <w:p w14:paraId="7224ADBA"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0429A718" w14:textId="77777777" w:rsidR="005F0F3F" w:rsidRPr="005F0F3F" w:rsidRDefault="005F0F3F" w:rsidP="005F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sz w:val="24"/>
                <w:szCs w:val="24"/>
                <w:lang w:eastAsia="ru-RU"/>
              </w:rPr>
            </w:pPr>
            <w:r w:rsidRPr="005F0F3F">
              <w:rPr>
                <w:rFonts w:ascii="Times New Roman" w:eastAsia="Times New Roman" w:hAnsi="Times New Roman" w:cs="Times New Roman"/>
                <w:bCs/>
                <w:sz w:val="24"/>
                <w:szCs w:val="24"/>
                <w:lang w:eastAsia="ru-RU"/>
              </w:rPr>
              <w:t>Лабораторное занятие 4. Решение задач по карте с горизонталями. Построение профиля по заданному направлению</w:t>
            </w:r>
          </w:p>
        </w:tc>
      </w:tr>
      <w:tr w:rsidR="005F0F3F" w:rsidRPr="005F0F3F" w14:paraId="4281978B" w14:textId="77777777" w:rsidTr="005F0F3F">
        <w:trPr>
          <w:trHeight w:val="20"/>
        </w:trPr>
        <w:tc>
          <w:tcPr>
            <w:tcW w:w="1409" w:type="pct"/>
            <w:vMerge w:val="restart"/>
          </w:tcPr>
          <w:p w14:paraId="78D41001"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Тема 1.3. Горизонтальная съемка</w:t>
            </w:r>
          </w:p>
        </w:tc>
        <w:tc>
          <w:tcPr>
            <w:tcW w:w="3591" w:type="pct"/>
          </w:tcPr>
          <w:p w14:paraId="7A770180"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Содержание учебного материала</w:t>
            </w:r>
          </w:p>
        </w:tc>
      </w:tr>
      <w:tr w:rsidR="005F0F3F" w:rsidRPr="005F0F3F" w14:paraId="6495800B" w14:textId="77777777" w:rsidTr="005F0F3F">
        <w:trPr>
          <w:trHeight w:val="20"/>
        </w:trPr>
        <w:tc>
          <w:tcPr>
            <w:tcW w:w="1409" w:type="pct"/>
            <w:vMerge/>
          </w:tcPr>
          <w:p w14:paraId="009F75B5"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00735BCD" w14:textId="77777777" w:rsidR="005F0F3F" w:rsidRPr="005F0F3F" w:rsidRDefault="005F0F3F" w:rsidP="005F0F3F">
            <w:pPr>
              <w:spacing w:after="200"/>
              <w:rPr>
                <w:rFonts w:ascii="Times New Roman" w:eastAsia="Times New Roman" w:hAnsi="Times New Roman" w:cs="Times New Roman"/>
                <w:bCs/>
                <w:sz w:val="24"/>
                <w:szCs w:val="24"/>
                <w:lang w:eastAsia="ru-RU"/>
              </w:rPr>
            </w:pPr>
            <w:r w:rsidRPr="005F0F3F">
              <w:rPr>
                <w:rFonts w:ascii="Times New Roman" w:eastAsia="Times New Roman" w:hAnsi="Times New Roman" w:cs="Times New Roman"/>
                <w:bCs/>
                <w:sz w:val="24"/>
                <w:szCs w:val="24"/>
                <w:lang w:eastAsia="ru-RU"/>
              </w:rPr>
              <w:t xml:space="preserve">1. Понятие о съемках. Виды съемок. Буссольно-глазомерная съемка. </w:t>
            </w:r>
            <w:r w:rsidRPr="005F0F3F">
              <w:rPr>
                <w:rFonts w:ascii="Times New Roman" w:eastAsia="Times New Roman" w:hAnsi="Times New Roman" w:cs="Times New Roman"/>
                <w:sz w:val="24"/>
                <w:szCs w:val="24"/>
                <w:lang w:eastAsia="ru-RU"/>
              </w:rPr>
              <w:t>Понятие об ориентирование. Приборы для измерения азимутов и румбов. Способы буссольной съемки.</w:t>
            </w:r>
          </w:p>
        </w:tc>
      </w:tr>
      <w:tr w:rsidR="005F0F3F" w:rsidRPr="005F0F3F" w14:paraId="4B7C3DFD" w14:textId="77777777" w:rsidTr="005F0F3F">
        <w:trPr>
          <w:trHeight w:val="20"/>
        </w:trPr>
        <w:tc>
          <w:tcPr>
            <w:tcW w:w="1409" w:type="pct"/>
            <w:vMerge/>
          </w:tcPr>
          <w:p w14:paraId="565E10A7"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71B1C26A" w14:textId="77777777" w:rsidR="005F0F3F" w:rsidRPr="005F0F3F" w:rsidRDefault="005F0F3F" w:rsidP="005F0F3F">
            <w:pPr>
              <w:spacing w:after="200"/>
              <w:rPr>
                <w:rFonts w:ascii="Times New Roman" w:eastAsia="Times New Roman" w:hAnsi="Times New Roman" w:cs="Times New Roman"/>
                <w:bCs/>
                <w:sz w:val="24"/>
                <w:szCs w:val="24"/>
                <w:lang w:eastAsia="ru-RU"/>
              </w:rPr>
            </w:pPr>
            <w:r w:rsidRPr="005F0F3F">
              <w:rPr>
                <w:rFonts w:ascii="Times New Roman" w:eastAsia="Times New Roman" w:hAnsi="Times New Roman" w:cs="Times New Roman"/>
                <w:bCs/>
                <w:sz w:val="24"/>
                <w:szCs w:val="24"/>
                <w:lang w:eastAsia="ru-RU"/>
              </w:rPr>
              <w:t>2. Теодолитная съемка. Понятие о теодолитной съемке. Типы современных теодолитов. Устройство и назначение теодолита. Установка теодолита в рабочее положение. Способы измерения горизонтальных углов теодолитом</w:t>
            </w:r>
          </w:p>
        </w:tc>
      </w:tr>
      <w:tr w:rsidR="005F0F3F" w:rsidRPr="005F0F3F" w14:paraId="101931EA" w14:textId="77777777" w:rsidTr="00AF04DB">
        <w:trPr>
          <w:trHeight w:val="20"/>
        </w:trPr>
        <w:tc>
          <w:tcPr>
            <w:tcW w:w="1409" w:type="pct"/>
            <w:vMerge/>
          </w:tcPr>
          <w:p w14:paraId="7862F8E2"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Borders>
              <w:top w:val="single" w:sz="4" w:space="0" w:color="auto"/>
              <w:left w:val="single" w:sz="4" w:space="0" w:color="auto"/>
              <w:bottom w:val="single" w:sz="4" w:space="0" w:color="auto"/>
              <w:right w:val="single" w:sz="4" w:space="0" w:color="auto"/>
            </w:tcBorders>
            <w:vAlign w:val="bottom"/>
          </w:tcPr>
          <w:p w14:paraId="07F2FE7A" w14:textId="370C9F2E" w:rsidR="005F0F3F" w:rsidRPr="005F0F3F" w:rsidRDefault="005F0F3F" w:rsidP="005F0F3F">
            <w:pPr>
              <w:spacing w:after="200"/>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F0F3F" w:rsidRPr="005F0F3F" w14:paraId="72047998" w14:textId="77777777" w:rsidTr="005F0F3F">
        <w:trPr>
          <w:trHeight w:val="20"/>
        </w:trPr>
        <w:tc>
          <w:tcPr>
            <w:tcW w:w="1409" w:type="pct"/>
            <w:vMerge/>
          </w:tcPr>
          <w:p w14:paraId="319C9C33"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60212139"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Cs/>
                <w:sz w:val="24"/>
                <w:szCs w:val="24"/>
                <w:lang w:eastAsia="ru-RU"/>
              </w:rPr>
              <w:t>Лабораторное занятие 5. Вычисление магнитного, истинного азимута, дирекционного угла, румбов</w:t>
            </w:r>
          </w:p>
        </w:tc>
      </w:tr>
      <w:tr w:rsidR="005F0F3F" w:rsidRPr="005F0F3F" w14:paraId="158FF44C" w14:textId="77777777" w:rsidTr="005F0F3F">
        <w:trPr>
          <w:trHeight w:val="20"/>
        </w:trPr>
        <w:tc>
          <w:tcPr>
            <w:tcW w:w="1409" w:type="pct"/>
            <w:vMerge/>
          </w:tcPr>
          <w:p w14:paraId="30B9C005"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610846C6" w14:textId="77777777" w:rsidR="005F0F3F" w:rsidRPr="005F0F3F" w:rsidRDefault="005F0F3F" w:rsidP="005F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sz w:val="24"/>
                <w:szCs w:val="24"/>
                <w:lang w:eastAsia="ru-RU"/>
              </w:rPr>
            </w:pPr>
            <w:r w:rsidRPr="005F0F3F">
              <w:rPr>
                <w:rFonts w:ascii="Times New Roman" w:eastAsia="Times New Roman" w:hAnsi="Times New Roman" w:cs="Times New Roman"/>
                <w:bCs/>
                <w:sz w:val="24"/>
                <w:szCs w:val="24"/>
                <w:lang w:eastAsia="ru-RU"/>
              </w:rPr>
              <w:t xml:space="preserve">Лабораторное занятие 6. </w:t>
            </w:r>
            <w:r w:rsidRPr="005F0F3F">
              <w:rPr>
                <w:rFonts w:ascii="Times New Roman" w:eastAsia="Times New Roman" w:hAnsi="Times New Roman" w:cs="Times New Roman"/>
                <w:sz w:val="24"/>
                <w:szCs w:val="24"/>
                <w:lang w:eastAsia="ru-RU"/>
              </w:rPr>
              <w:t>Изучение устройства буссоли и компаса. Измерение магнитных азимутов и румбов</w:t>
            </w:r>
            <w:r w:rsidRPr="005F0F3F">
              <w:rPr>
                <w:rFonts w:ascii="Times New Roman" w:eastAsia="Times New Roman" w:hAnsi="Times New Roman" w:cs="Times New Roman"/>
                <w:bCs/>
                <w:sz w:val="24"/>
                <w:szCs w:val="24"/>
                <w:lang w:eastAsia="ru-RU"/>
              </w:rPr>
              <w:t xml:space="preserve"> </w:t>
            </w:r>
          </w:p>
        </w:tc>
      </w:tr>
      <w:tr w:rsidR="005F0F3F" w:rsidRPr="005F0F3F" w14:paraId="76E417DD" w14:textId="77777777" w:rsidTr="005F0F3F">
        <w:trPr>
          <w:trHeight w:val="20"/>
        </w:trPr>
        <w:tc>
          <w:tcPr>
            <w:tcW w:w="1409" w:type="pct"/>
            <w:vMerge/>
          </w:tcPr>
          <w:p w14:paraId="4E9BBD55"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47BB48C9" w14:textId="77777777" w:rsidR="005F0F3F" w:rsidRPr="005F0F3F" w:rsidRDefault="005F0F3F" w:rsidP="005F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sz w:val="24"/>
                <w:szCs w:val="24"/>
                <w:lang w:eastAsia="ru-RU"/>
              </w:rPr>
            </w:pPr>
            <w:r w:rsidRPr="005F0F3F">
              <w:rPr>
                <w:rFonts w:ascii="Times New Roman" w:eastAsia="Times New Roman" w:hAnsi="Times New Roman" w:cs="Times New Roman"/>
                <w:bCs/>
                <w:sz w:val="24"/>
                <w:szCs w:val="24"/>
                <w:lang w:eastAsia="ru-RU"/>
              </w:rPr>
              <w:t xml:space="preserve">Лабораторное занятие 7. Построение плана по результата буссольной  съемки </w:t>
            </w:r>
          </w:p>
        </w:tc>
      </w:tr>
      <w:tr w:rsidR="005F0F3F" w:rsidRPr="005F0F3F" w14:paraId="3BE1E74F" w14:textId="77777777" w:rsidTr="005F0F3F">
        <w:trPr>
          <w:trHeight w:val="915"/>
        </w:trPr>
        <w:tc>
          <w:tcPr>
            <w:tcW w:w="1409" w:type="pct"/>
            <w:vMerge/>
          </w:tcPr>
          <w:p w14:paraId="2774791D"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3A5722E1" w14:textId="77777777" w:rsidR="005F0F3F" w:rsidRPr="005F0F3F" w:rsidRDefault="005F0F3F" w:rsidP="005F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Cs/>
                <w:sz w:val="24"/>
                <w:szCs w:val="24"/>
                <w:lang w:eastAsia="ru-RU"/>
              </w:rPr>
              <w:t>Лабораторное занятие 8. Установка теодолита в рабочее положение. Измерение горизонтального угла способом полного приема.</w:t>
            </w:r>
          </w:p>
        </w:tc>
      </w:tr>
      <w:tr w:rsidR="005F0F3F" w:rsidRPr="005F0F3F" w14:paraId="36268034" w14:textId="77777777" w:rsidTr="005F0F3F">
        <w:trPr>
          <w:trHeight w:val="222"/>
        </w:trPr>
        <w:tc>
          <w:tcPr>
            <w:tcW w:w="1409" w:type="pct"/>
            <w:vMerge/>
          </w:tcPr>
          <w:p w14:paraId="6A3229AC"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729C129C" w14:textId="77777777" w:rsidR="005F0F3F" w:rsidRPr="00F70F81" w:rsidRDefault="005F0F3F" w:rsidP="005F0F3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175901E" w14:textId="6882CE19" w:rsidR="005F0F3F" w:rsidRPr="005F0F3F" w:rsidRDefault="005F0F3F" w:rsidP="005F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0F3F" w:rsidRPr="005F0F3F" w14:paraId="60A099EE" w14:textId="77777777" w:rsidTr="005F0F3F">
        <w:trPr>
          <w:trHeight w:val="20"/>
        </w:trPr>
        <w:tc>
          <w:tcPr>
            <w:tcW w:w="1409" w:type="pct"/>
            <w:vMerge w:val="restart"/>
          </w:tcPr>
          <w:p w14:paraId="647385CF"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Тема 1.4. Нивелирование</w:t>
            </w:r>
          </w:p>
        </w:tc>
        <w:tc>
          <w:tcPr>
            <w:tcW w:w="3591" w:type="pct"/>
          </w:tcPr>
          <w:p w14:paraId="3EE1344F"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Содержание учебного материала</w:t>
            </w:r>
          </w:p>
        </w:tc>
      </w:tr>
      <w:tr w:rsidR="005F0F3F" w:rsidRPr="005F0F3F" w14:paraId="009080E6" w14:textId="77777777" w:rsidTr="005F0F3F">
        <w:trPr>
          <w:trHeight w:val="457"/>
        </w:trPr>
        <w:tc>
          <w:tcPr>
            <w:tcW w:w="1409" w:type="pct"/>
            <w:vMerge/>
          </w:tcPr>
          <w:p w14:paraId="0C3E3A7F"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4A56D75A" w14:textId="77777777" w:rsidR="005F0F3F" w:rsidRPr="005F0F3F" w:rsidRDefault="005F0F3F" w:rsidP="005F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sz w:val="24"/>
                <w:szCs w:val="24"/>
                <w:lang w:eastAsia="ru-RU"/>
              </w:rPr>
            </w:pPr>
            <w:r w:rsidRPr="005F0F3F">
              <w:rPr>
                <w:rFonts w:ascii="Times New Roman" w:eastAsia="Times New Roman" w:hAnsi="Times New Roman" w:cs="Times New Roman"/>
                <w:bCs/>
                <w:sz w:val="24"/>
                <w:szCs w:val="24"/>
                <w:lang w:eastAsia="ru-RU"/>
              </w:rPr>
              <w:t xml:space="preserve">1.Понятие о нивелирной съемке. Виды нивелирования. Способы геометрического нивелирования. Классификация нивелиров. Назначение устройство нивелиров. </w:t>
            </w:r>
          </w:p>
        </w:tc>
      </w:tr>
      <w:tr w:rsidR="005F0F3F" w:rsidRPr="005F0F3F" w14:paraId="55B9C04E" w14:textId="77777777" w:rsidTr="00AF04DB">
        <w:trPr>
          <w:trHeight w:val="20"/>
        </w:trPr>
        <w:tc>
          <w:tcPr>
            <w:tcW w:w="1409" w:type="pct"/>
            <w:vMerge/>
          </w:tcPr>
          <w:p w14:paraId="42ADABEE"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Borders>
              <w:top w:val="single" w:sz="4" w:space="0" w:color="auto"/>
              <w:left w:val="single" w:sz="4" w:space="0" w:color="auto"/>
              <w:bottom w:val="single" w:sz="4" w:space="0" w:color="auto"/>
              <w:right w:val="single" w:sz="4" w:space="0" w:color="auto"/>
            </w:tcBorders>
            <w:vAlign w:val="bottom"/>
          </w:tcPr>
          <w:p w14:paraId="1BA9A208" w14:textId="0E280A5F" w:rsidR="005F0F3F" w:rsidRPr="005F0F3F" w:rsidRDefault="005F0F3F" w:rsidP="005F0F3F">
            <w:pPr>
              <w:spacing w:after="200"/>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F0F3F" w:rsidRPr="005F0F3F" w14:paraId="46943D50" w14:textId="77777777" w:rsidTr="005F0F3F">
        <w:trPr>
          <w:trHeight w:val="20"/>
        </w:trPr>
        <w:tc>
          <w:tcPr>
            <w:tcW w:w="1409" w:type="pct"/>
            <w:vMerge/>
          </w:tcPr>
          <w:p w14:paraId="52136167"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4C8C89EE" w14:textId="77777777" w:rsidR="005F0F3F" w:rsidRPr="005F0F3F" w:rsidRDefault="005F0F3F" w:rsidP="005F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sz w:val="24"/>
                <w:szCs w:val="24"/>
                <w:lang w:eastAsia="ru-RU"/>
              </w:rPr>
            </w:pPr>
            <w:r w:rsidRPr="005F0F3F">
              <w:rPr>
                <w:rFonts w:ascii="Times New Roman" w:eastAsia="Times New Roman" w:hAnsi="Times New Roman" w:cs="Times New Roman"/>
                <w:bCs/>
                <w:sz w:val="24"/>
                <w:szCs w:val="24"/>
                <w:lang w:eastAsia="ru-RU"/>
              </w:rPr>
              <w:t xml:space="preserve">Лабораторное занятие 9. Изучение устройства нивелира Н-3, его поверки </w:t>
            </w:r>
          </w:p>
        </w:tc>
      </w:tr>
      <w:tr w:rsidR="005F0F3F" w:rsidRPr="005F0F3F" w14:paraId="071BB1AA" w14:textId="77777777" w:rsidTr="005F0F3F">
        <w:trPr>
          <w:trHeight w:val="20"/>
        </w:trPr>
        <w:tc>
          <w:tcPr>
            <w:tcW w:w="1409" w:type="pct"/>
            <w:vMerge/>
          </w:tcPr>
          <w:p w14:paraId="4000F556"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7FD0C4D2" w14:textId="77777777" w:rsidR="005F0F3F" w:rsidRPr="005F0F3F" w:rsidRDefault="005F0F3F" w:rsidP="005F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sz w:val="24"/>
                <w:szCs w:val="24"/>
                <w:lang w:eastAsia="ru-RU"/>
              </w:rPr>
            </w:pPr>
            <w:r w:rsidRPr="005F0F3F">
              <w:rPr>
                <w:rFonts w:ascii="Times New Roman" w:eastAsia="Times New Roman" w:hAnsi="Times New Roman" w:cs="Times New Roman"/>
                <w:bCs/>
                <w:sz w:val="24"/>
                <w:szCs w:val="24"/>
                <w:lang w:eastAsia="ru-RU"/>
              </w:rPr>
              <w:t xml:space="preserve">Лабораторное занятие 10. Производство геометрического нивелирования способом «Из середины» </w:t>
            </w:r>
          </w:p>
        </w:tc>
      </w:tr>
      <w:tr w:rsidR="005F0F3F" w:rsidRPr="005F0F3F" w14:paraId="0FE5A80E" w14:textId="77777777" w:rsidTr="005F0F3F">
        <w:trPr>
          <w:trHeight w:val="667"/>
        </w:trPr>
        <w:tc>
          <w:tcPr>
            <w:tcW w:w="1409" w:type="pct"/>
            <w:vMerge/>
          </w:tcPr>
          <w:p w14:paraId="4C7B8685"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39E48C43" w14:textId="77777777" w:rsidR="005F0F3F" w:rsidRPr="005F0F3F" w:rsidRDefault="005F0F3F" w:rsidP="005F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sz w:val="24"/>
                <w:szCs w:val="24"/>
                <w:lang w:eastAsia="ru-RU"/>
              </w:rPr>
            </w:pPr>
            <w:r w:rsidRPr="005F0F3F">
              <w:rPr>
                <w:rFonts w:ascii="Times New Roman" w:eastAsia="Times New Roman" w:hAnsi="Times New Roman" w:cs="Times New Roman"/>
                <w:bCs/>
                <w:sz w:val="24"/>
                <w:szCs w:val="24"/>
                <w:lang w:eastAsia="ru-RU"/>
              </w:rPr>
              <w:t>Лабораторное занятие 11. Обработка журнала нивелирования. Построение профиля по данным нивелирования</w:t>
            </w:r>
          </w:p>
        </w:tc>
      </w:tr>
      <w:tr w:rsidR="005F0F3F" w:rsidRPr="005F0F3F" w14:paraId="03DB3634" w14:textId="77777777" w:rsidTr="005F0F3F">
        <w:trPr>
          <w:trHeight w:val="20"/>
        </w:trPr>
        <w:tc>
          <w:tcPr>
            <w:tcW w:w="5000" w:type="pct"/>
            <w:gridSpan w:val="2"/>
          </w:tcPr>
          <w:p w14:paraId="786CE006" w14:textId="50103F5F"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Раздел 2. Основы экологического картографирования</w:t>
            </w:r>
            <w:r>
              <w:rPr>
                <w:rFonts w:ascii="Times New Roman" w:eastAsia="Times New Roman" w:hAnsi="Times New Roman" w:cs="Times New Roman"/>
                <w:b/>
                <w:bCs/>
                <w:sz w:val="24"/>
                <w:szCs w:val="24"/>
                <w:lang w:eastAsia="ru-RU"/>
              </w:rPr>
              <w:t xml:space="preserve"> (34)</w:t>
            </w:r>
          </w:p>
        </w:tc>
      </w:tr>
      <w:tr w:rsidR="005F0F3F" w:rsidRPr="005F0F3F" w14:paraId="791AE99B" w14:textId="77777777" w:rsidTr="005F0F3F">
        <w:trPr>
          <w:trHeight w:val="20"/>
        </w:trPr>
        <w:tc>
          <w:tcPr>
            <w:tcW w:w="1409" w:type="pct"/>
            <w:vMerge w:val="restart"/>
          </w:tcPr>
          <w:p w14:paraId="0BBB0B49"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Тема 2.1 Простейшие измерения</w:t>
            </w:r>
          </w:p>
        </w:tc>
        <w:tc>
          <w:tcPr>
            <w:tcW w:w="3591" w:type="pct"/>
          </w:tcPr>
          <w:p w14:paraId="21ACB14F"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Содержание учебного материала</w:t>
            </w:r>
          </w:p>
        </w:tc>
      </w:tr>
      <w:tr w:rsidR="005F0F3F" w:rsidRPr="005F0F3F" w14:paraId="4D3AA95C" w14:textId="77777777" w:rsidTr="005F0F3F">
        <w:trPr>
          <w:trHeight w:val="20"/>
        </w:trPr>
        <w:tc>
          <w:tcPr>
            <w:tcW w:w="1409" w:type="pct"/>
            <w:vMerge/>
          </w:tcPr>
          <w:p w14:paraId="1880CB35"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20007950" w14:textId="77777777" w:rsidR="005F0F3F" w:rsidRPr="005F0F3F" w:rsidRDefault="005F0F3F" w:rsidP="005F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Cs/>
                <w:sz w:val="24"/>
                <w:szCs w:val="24"/>
                <w:lang w:eastAsia="ru-RU"/>
              </w:rPr>
              <w:t xml:space="preserve">1.Виды геодезических знаков. Приборы и устройства, применяемые для измерения длин линий на карте: масштабная линейка, циркуль-измеритель, курвиметр. Способы и правила измерения длин линий различных линий. Способы измерения </w:t>
            </w:r>
            <w:r w:rsidRPr="005F0F3F">
              <w:rPr>
                <w:rFonts w:ascii="Times New Roman" w:eastAsia="Times New Roman" w:hAnsi="Times New Roman" w:cs="Times New Roman"/>
                <w:bCs/>
                <w:sz w:val="24"/>
                <w:szCs w:val="24"/>
                <w:lang w:eastAsia="ru-RU"/>
              </w:rPr>
              <w:lastRenderedPageBreak/>
              <w:t>площадей. Устройство планиметра и палетки. Порядок измерения площадей. Вычисления результатов измерений.</w:t>
            </w:r>
          </w:p>
        </w:tc>
      </w:tr>
      <w:tr w:rsidR="005F0F3F" w:rsidRPr="005F0F3F" w14:paraId="3A9841A3" w14:textId="77777777" w:rsidTr="00AF04DB">
        <w:trPr>
          <w:trHeight w:val="20"/>
        </w:trPr>
        <w:tc>
          <w:tcPr>
            <w:tcW w:w="1409" w:type="pct"/>
            <w:vMerge/>
          </w:tcPr>
          <w:p w14:paraId="5E800A35"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Borders>
              <w:top w:val="single" w:sz="4" w:space="0" w:color="auto"/>
              <w:left w:val="single" w:sz="4" w:space="0" w:color="auto"/>
              <w:bottom w:val="single" w:sz="4" w:space="0" w:color="auto"/>
              <w:right w:val="single" w:sz="4" w:space="0" w:color="auto"/>
            </w:tcBorders>
            <w:vAlign w:val="bottom"/>
          </w:tcPr>
          <w:p w14:paraId="711480A6" w14:textId="2EEB9C22" w:rsidR="005F0F3F" w:rsidRPr="005F0F3F" w:rsidRDefault="005F0F3F" w:rsidP="005F0F3F">
            <w:pPr>
              <w:spacing w:after="200"/>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F0F3F" w:rsidRPr="005F0F3F" w14:paraId="492804A4" w14:textId="77777777" w:rsidTr="005F0F3F">
        <w:trPr>
          <w:trHeight w:val="20"/>
        </w:trPr>
        <w:tc>
          <w:tcPr>
            <w:tcW w:w="1409" w:type="pct"/>
            <w:vMerge/>
          </w:tcPr>
          <w:p w14:paraId="7E1AE241"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6866C1DC" w14:textId="77777777" w:rsidR="005F0F3F" w:rsidRPr="005F0F3F" w:rsidRDefault="005F0F3F" w:rsidP="005F0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sz w:val="24"/>
                <w:szCs w:val="24"/>
                <w:lang w:eastAsia="ru-RU"/>
              </w:rPr>
            </w:pPr>
            <w:r w:rsidRPr="005F0F3F">
              <w:rPr>
                <w:rFonts w:ascii="Times New Roman" w:eastAsia="Times New Roman" w:hAnsi="Times New Roman" w:cs="Times New Roman"/>
                <w:bCs/>
                <w:sz w:val="24"/>
                <w:szCs w:val="24"/>
                <w:lang w:eastAsia="ru-RU"/>
              </w:rPr>
              <w:t xml:space="preserve">Лабораторное занятие 12. Изучение устройства планиметра. Определение цены деления планиметра </w:t>
            </w:r>
          </w:p>
        </w:tc>
      </w:tr>
      <w:tr w:rsidR="005F0F3F" w:rsidRPr="005F0F3F" w14:paraId="2841B89E" w14:textId="77777777" w:rsidTr="005F0F3F">
        <w:trPr>
          <w:trHeight w:val="20"/>
        </w:trPr>
        <w:tc>
          <w:tcPr>
            <w:tcW w:w="1409" w:type="pct"/>
            <w:vMerge/>
          </w:tcPr>
          <w:p w14:paraId="1F46DAC0"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7C42C30D"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Cs/>
                <w:sz w:val="24"/>
                <w:szCs w:val="24"/>
                <w:lang w:eastAsia="ru-RU"/>
              </w:rPr>
              <w:t>Лабораторное занятие 13. Измерение площади планиметром</w:t>
            </w:r>
          </w:p>
        </w:tc>
      </w:tr>
      <w:tr w:rsidR="005F0F3F" w:rsidRPr="005F0F3F" w14:paraId="15B1F68B" w14:textId="77777777" w:rsidTr="005F0F3F">
        <w:trPr>
          <w:trHeight w:val="525"/>
        </w:trPr>
        <w:tc>
          <w:tcPr>
            <w:tcW w:w="1409" w:type="pct"/>
            <w:vMerge/>
          </w:tcPr>
          <w:p w14:paraId="7C5458A4"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4AD98436"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Cs/>
                <w:sz w:val="24"/>
                <w:szCs w:val="24"/>
                <w:lang w:eastAsia="ru-RU"/>
              </w:rPr>
              <w:t>Лабораторное занятие 14. Измерение длин линий на карте различных масштабов</w:t>
            </w:r>
          </w:p>
        </w:tc>
      </w:tr>
      <w:tr w:rsidR="005F0F3F" w:rsidRPr="005F0F3F" w14:paraId="3EDFAC1E" w14:textId="77777777" w:rsidTr="005F0F3F">
        <w:trPr>
          <w:trHeight w:val="295"/>
        </w:trPr>
        <w:tc>
          <w:tcPr>
            <w:tcW w:w="1409" w:type="pct"/>
            <w:vMerge/>
          </w:tcPr>
          <w:p w14:paraId="2CF75ED8"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16AB8B16" w14:textId="77777777" w:rsidR="005F0F3F" w:rsidRPr="00F70F81" w:rsidRDefault="005F0F3F" w:rsidP="005F0F3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8FE4D13" w14:textId="4E038FC7" w:rsidR="005F0F3F" w:rsidRPr="005F0F3F" w:rsidRDefault="005F0F3F" w:rsidP="005F0F3F">
            <w:pPr>
              <w:spacing w:after="200"/>
              <w:rPr>
                <w:rFonts w:ascii="Times New Roman" w:eastAsia="Times New Roman" w:hAnsi="Times New Roman" w:cs="Times New Roman"/>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5F0F3F" w:rsidRPr="005F0F3F" w14:paraId="32428659" w14:textId="77777777" w:rsidTr="005F0F3F">
        <w:trPr>
          <w:trHeight w:val="20"/>
        </w:trPr>
        <w:tc>
          <w:tcPr>
            <w:tcW w:w="1409" w:type="pct"/>
            <w:vMerge w:val="restart"/>
          </w:tcPr>
          <w:p w14:paraId="674BEDB0"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Тема 2.2. Экологическое картографи-</w:t>
            </w:r>
          </w:p>
          <w:p w14:paraId="66EA65CE"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рование</w:t>
            </w:r>
          </w:p>
        </w:tc>
        <w:tc>
          <w:tcPr>
            <w:tcW w:w="3591" w:type="pct"/>
          </w:tcPr>
          <w:p w14:paraId="49508D1E"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Содержание учебного материала</w:t>
            </w:r>
          </w:p>
        </w:tc>
      </w:tr>
      <w:tr w:rsidR="005F0F3F" w:rsidRPr="005F0F3F" w14:paraId="58CD1D78" w14:textId="77777777" w:rsidTr="005F0F3F">
        <w:trPr>
          <w:trHeight w:val="20"/>
        </w:trPr>
        <w:tc>
          <w:tcPr>
            <w:tcW w:w="1409" w:type="pct"/>
            <w:vMerge/>
          </w:tcPr>
          <w:p w14:paraId="3D28E4FD"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64E5A3E3"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Cs/>
                <w:sz w:val="24"/>
                <w:szCs w:val="24"/>
                <w:lang w:eastAsia="ru-RU"/>
              </w:rPr>
              <w:t>1.Роль экологического картографирования в науке и практике. Классификация экологических карт. Способы картографических изображений и их использование в экологическом картографирования</w:t>
            </w:r>
          </w:p>
        </w:tc>
      </w:tr>
      <w:tr w:rsidR="005F0F3F" w:rsidRPr="005F0F3F" w14:paraId="699BBC39" w14:textId="77777777" w:rsidTr="00AF04DB">
        <w:trPr>
          <w:trHeight w:val="20"/>
        </w:trPr>
        <w:tc>
          <w:tcPr>
            <w:tcW w:w="1409" w:type="pct"/>
            <w:vMerge/>
          </w:tcPr>
          <w:p w14:paraId="4FF074E9"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Borders>
              <w:top w:val="single" w:sz="4" w:space="0" w:color="auto"/>
              <w:left w:val="single" w:sz="4" w:space="0" w:color="auto"/>
              <w:bottom w:val="single" w:sz="4" w:space="0" w:color="auto"/>
              <w:right w:val="single" w:sz="4" w:space="0" w:color="auto"/>
            </w:tcBorders>
            <w:vAlign w:val="bottom"/>
          </w:tcPr>
          <w:p w14:paraId="56C1F332" w14:textId="574A5458" w:rsidR="005F0F3F" w:rsidRPr="005F0F3F" w:rsidRDefault="005F0F3F" w:rsidP="005F0F3F">
            <w:pPr>
              <w:spacing w:after="200"/>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F0F3F" w:rsidRPr="005F0F3F" w14:paraId="1A854DB4" w14:textId="77777777" w:rsidTr="005F0F3F">
        <w:trPr>
          <w:trHeight w:val="20"/>
        </w:trPr>
        <w:tc>
          <w:tcPr>
            <w:tcW w:w="1409" w:type="pct"/>
            <w:vMerge/>
          </w:tcPr>
          <w:p w14:paraId="1690C89A"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4B6C7304"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Cs/>
                <w:sz w:val="24"/>
                <w:szCs w:val="24"/>
                <w:lang w:eastAsia="ru-RU"/>
              </w:rPr>
              <w:t>Лабораторное занятие 15. Изучение признаков и свойств способов картографических изображений (СКИ), применяемых на экологических картах</w:t>
            </w:r>
          </w:p>
        </w:tc>
      </w:tr>
      <w:tr w:rsidR="005F0F3F" w:rsidRPr="005F0F3F" w14:paraId="56581B95" w14:textId="77777777" w:rsidTr="005F0F3F">
        <w:trPr>
          <w:trHeight w:val="20"/>
        </w:trPr>
        <w:tc>
          <w:tcPr>
            <w:tcW w:w="1409" w:type="pct"/>
            <w:vMerge w:val="restart"/>
          </w:tcPr>
          <w:p w14:paraId="07029F6D"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Тема 2.3. Методы составления экологических карт</w:t>
            </w:r>
          </w:p>
        </w:tc>
        <w:tc>
          <w:tcPr>
            <w:tcW w:w="3591" w:type="pct"/>
          </w:tcPr>
          <w:p w14:paraId="0AAAD272"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Содержание учебного материала</w:t>
            </w:r>
          </w:p>
        </w:tc>
      </w:tr>
      <w:tr w:rsidR="005F0F3F" w:rsidRPr="005F0F3F" w14:paraId="15281194" w14:textId="77777777" w:rsidTr="005F0F3F">
        <w:trPr>
          <w:trHeight w:val="20"/>
        </w:trPr>
        <w:tc>
          <w:tcPr>
            <w:tcW w:w="1409" w:type="pct"/>
            <w:vMerge/>
          </w:tcPr>
          <w:p w14:paraId="0D26F780"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2AF1B135"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Cs/>
                <w:sz w:val="24"/>
                <w:szCs w:val="24"/>
                <w:lang w:eastAsia="ru-RU"/>
              </w:rPr>
              <w:t>1.Картографирование атмосферных проблем. Общие закономерности загрязнения атмосферы. Картографирование источников загрязнения атмосферы. Картографирование загрязнения вод суши. Общие закономерности загрязнения поверхностных вод суши. Картографирование самоочищения поверхностных вод. Показатели экологического состояния водоемов.</w:t>
            </w:r>
          </w:p>
        </w:tc>
      </w:tr>
      <w:tr w:rsidR="005F0F3F" w:rsidRPr="005F0F3F" w14:paraId="6FA1326D" w14:textId="77777777" w:rsidTr="00AF04DB">
        <w:trPr>
          <w:trHeight w:val="20"/>
        </w:trPr>
        <w:tc>
          <w:tcPr>
            <w:tcW w:w="1409" w:type="pct"/>
            <w:vMerge/>
          </w:tcPr>
          <w:p w14:paraId="3D370DA4"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Borders>
              <w:top w:val="single" w:sz="4" w:space="0" w:color="auto"/>
              <w:left w:val="single" w:sz="4" w:space="0" w:color="auto"/>
              <w:bottom w:val="single" w:sz="4" w:space="0" w:color="auto"/>
              <w:right w:val="single" w:sz="4" w:space="0" w:color="auto"/>
            </w:tcBorders>
            <w:vAlign w:val="bottom"/>
          </w:tcPr>
          <w:p w14:paraId="0413333C" w14:textId="62F1E080" w:rsidR="005F0F3F" w:rsidRPr="005F0F3F" w:rsidRDefault="005F0F3F" w:rsidP="005F0F3F">
            <w:pPr>
              <w:spacing w:after="200"/>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5F0F3F" w:rsidRPr="005F0F3F" w14:paraId="20BB9527" w14:textId="77777777" w:rsidTr="005F0F3F">
        <w:trPr>
          <w:trHeight w:val="20"/>
        </w:trPr>
        <w:tc>
          <w:tcPr>
            <w:tcW w:w="1409" w:type="pct"/>
            <w:vMerge/>
          </w:tcPr>
          <w:p w14:paraId="16187131" w14:textId="77777777" w:rsidR="005F0F3F" w:rsidRPr="005F0F3F" w:rsidRDefault="005F0F3F" w:rsidP="005F0F3F">
            <w:pPr>
              <w:spacing w:after="200"/>
              <w:rPr>
                <w:rFonts w:ascii="Times New Roman" w:eastAsia="Times New Roman" w:hAnsi="Times New Roman" w:cs="Times New Roman"/>
                <w:b/>
                <w:bCs/>
                <w:sz w:val="24"/>
                <w:szCs w:val="24"/>
                <w:lang w:eastAsia="ru-RU"/>
              </w:rPr>
            </w:pPr>
          </w:p>
        </w:tc>
        <w:tc>
          <w:tcPr>
            <w:tcW w:w="3591" w:type="pct"/>
          </w:tcPr>
          <w:p w14:paraId="42BB265D" w14:textId="77777777"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Cs/>
                <w:sz w:val="24"/>
                <w:szCs w:val="24"/>
                <w:lang w:eastAsia="ru-RU"/>
              </w:rPr>
              <w:t>Лабораторное занятие 16. Освоить анализ пространственной и временной изменчивости потенциала загрязнения атмосферы.</w:t>
            </w:r>
          </w:p>
        </w:tc>
      </w:tr>
      <w:tr w:rsidR="005F0F3F" w:rsidRPr="005F0F3F" w14:paraId="115C131C" w14:textId="77777777" w:rsidTr="005F0F3F">
        <w:tc>
          <w:tcPr>
            <w:tcW w:w="5000" w:type="pct"/>
            <w:gridSpan w:val="2"/>
          </w:tcPr>
          <w:p w14:paraId="5755CB10" w14:textId="77777777" w:rsidR="005F0F3F" w:rsidRPr="005F0F3F" w:rsidRDefault="005F0F3F" w:rsidP="005F0F3F">
            <w:pPr>
              <w:suppressAutoHyphens/>
              <w:spacing w:after="200"/>
              <w:rPr>
                <w:rFonts w:ascii="Times New Roman" w:eastAsia="Times New Roman" w:hAnsi="Times New Roman" w:cs="Times New Roman"/>
                <w:b/>
                <w:sz w:val="24"/>
                <w:szCs w:val="24"/>
                <w:lang w:eastAsia="ru-RU"/>
              </w:rPr>
            </w:pPr>
            <w:r w:rsidRPr="005F0F3F">
              <w:rPr>
                <w:rFonts w:ascii="Times New Roman" w:eastAsia="Times New Roman" w:hAnsi="Times New Roman" w:cs="Times New Roman"/>
                <w:b/>
                <w:sz w:val="24"/>
                <w:szCs w:val="24"/>
                <w:lang w:eastAsia="ru-RU"/>
              </w:rPr>
              <w:t>Промежуточная аттестация</w:t>
            </w:r>
          </w:p>
        </w:tc>
      </w:tr>
      <w:tr w:rsidR="005F0F3F" w:rsidRPr="005F0F3F" w14:paraId="3CC0B525" w14:textId="77777777" w:rsidTr="005F0F3F">
        <w:trPr>
          <w:trHeight w:val="20"/>
        </w:trPr>
        <w:tc>
          <w:tcPr>
            <w:tcW w:w="5000" w:type="pct"/>
            <w:gridSpan w:val="2"/>
          </w:tcPr>
          <w:p w14:paraId="1455DB09" w14:textId="1E5E29E5" w:rsidR="005F0F3F" w:rsidRPr="005F0F3F" w:rsidRDefault="005F0F3F" w:rsidP="005F0F3F">
            <w:pPr>
              <w:spacing w:after="200"/>
              <w:rPr>
                <w:rFonts w:ascii="Times New Roman" w:eastAsia="Times New Roman" w:hAnsi="Times New Roman" w:cs="Times New Roman"/>
                <w:b/>
                <w:bCs/>
                <w:sz w:val="24"/>
                <w:szCs w:val="24"/>
                <w:lang w:eastAsia="ru-RU"/>
              </w:rPr>
            </w:pPr>
            <w:r w:rsidRPr="005F0F3F">
              <w:rPr>
                <w:rFonts w:ascii="Times New Roman" w:eastAsia="Times New Roman" w:hAnsi="Times New Roman" w:cs="Times New Roman"/>
                <w:b/>
                <w:bCs/>
                <w:sz w:val="24"/>
                <w:szCs w:val="24"/>
                <w:lang w:eastAsia="ru-RU"/>
              </w:rPr>
              <w:t>Всего:</w:t>
            </w:r>
            <w:r>
              <w:rPr>
                <w:rFonts w:ascii="Times New Roman" w:eastAsia="Times New Roman" w:hAnsi="Times New Roman" w:cs="Times New Roman"/>
                <w:b/>
                <w:bCs/>
                <w:sz w:val="24"/>
                <w:szCs w:val="24"/>
                <w:lang w:eastAsia="ru-RU"/>
              </w:rPr>
              <w:t xml:space="preserve"> 68</w:t>
            </w:r>
          </w:p>
        </w:tc>
      </w:tr>
    </w:tbl>
    <w:p w14:paraId="35B17281" w14:textId="77777777" w:rsidR="00322CEE" w:rsidRDefault="00322CEE" w:rsidP="00322CEE">
      <w:pPr>
        <w:pStyle w:val="114"/>
        <w:ind w:firstLine="0"/>
        <w:rPr>
          <w:rFonts w:ascii="Times New Roman" w:hAnsi="Times New Roman"/>
        </w:rPr>
      </w:pPr>
    </w:p>
    <w:p w14:paraId="73828897" w14:textId="77777777" w:rsidR="00322CEE" w:rsidRDefault="00322CEE" w:rsidP="00322CEE">
      <w:pPr>
        <w:pStyle w:val="114"/>
        <w:ind w:firstLine="0"/>
        <w:rPr>
          <w:rFonts w:ascii="Times New Roman" w:hAnsi="Times New Roman"/>
        </w:rPr>
      </w:pPr>
    </w:p>
    <w:p w14:paraId="71BEFEDD" w14:textId="77777777" w:rsidR="00322CEE" w:rsidRDefault="00322CEE" w:rsidP="00322CEE">
      <w:pPr>
        <w:pStyle w:val="114"/>
        <w:ind w:firstLine="0"/>
        <w:rPr>
          <w:rFonts w:ascii="Times New Roman" w:hAnsi="Times New Roman"/>
        </w:rPr>
      </w:pPr>
    </w:p>
    <w:p w14:paraId="474467C9" w14:textId="77777777" w:rsidR="00322CEE" w:rsidRDefault="00322CEE" w:rsidP="00322CEE">
      <w:pPr>
        <w:pStyle w:val="114"/>
        <w:ind w:firstLine="0"/>
        <w:rPr>
          <w:rFonts w:ascii="Times New Roman" w:hAnsi="Times New Roman"/>
        </w:rPr>
      </w:pPr>
    </w:p>
    <w:p w14:paraId="264E5B78" w14:textId="77777777" w:rsidR="00322CEE" w:rsidRPr="00DF068E" w:rsidRDefault="00322CEE" w:rsidP="00322CEE">
      <w:pPr>
        <w:pStyle w:val="1f"/>
        <w:jc w:val="left"/>
        <w:rPr>
          <w:rFonts w:ascii="Times New Roman" w:hAnsi="Times New Roman"/>
          <w:lang w:val="ru-RU"/>
        </w:rPr>
      </w:pPr>
      <w:r>
        <w:rPr>
          <w:rFonts w:ascii="Times New Roman" w:hAnsi="Times New Roman"/>
          <w:caps w:val="0"/>
          <w:kern w:val="0"/>
          <w:lang w:val="ru-RU" w:eastAsia="ru-RU"/>
        </w:rPr>
        <w:lastRenderedPageBreak/>
        <w:t xml:space="preserve">                                   </w:t>
      </w: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94F29A2" w14:textId="77777777" w:rsidR="00490A9A" w:rsidRDefault="00322CEE" w:rsidP="00322CEE">
      <w:pPr>
        <w:rPr>
          <w:rFonts w:ascii="Times New Roman" w:hAnsi="Times New Roman" w:cs="Times New Roman"/>
          <w:bCs/>
          <w:sz w:val="24"/>
          <w:szCs w:val="24"/>
        </w:rPr>
      </w:pPr>
      <w:r w:rsidRPr="000E0D9F">
        <w:rPr>
          <w:rFonts w:ascii="Times New Roman" w:eastAsia="Segoe UI" w:hAnsi="Times New Roman" w:cs="Times New Roman"/>
          <w:bCs/>
          <w:sz w:val="24"/>
          <w:szCs w:val="24"/>
          <w:lang w:eastAsia="ru-RU"/>
        </w:rPr>
        <w:t xml:space="preserve">Кабинет </w:t>
      </w:r>
      <w:r w:rsidRPr="002778A4">
        <w:rPr>
          <w:rFonts w:ascii="Times New Roman" w:eastAsia="Segoe UI" w:hAnsi="Times New Roman" w:cs="Times New Roman"/>
          <w:bCs/>
          <w:sz w:val="24"/>
          <w:szCs w:val="24"/>
          <w:lang w:eastAsia="ru-RU"/>
        </w:rPr>
        <w:t>Общепрофессиональных дисциплин и МДК</w:t>
      </w:r>
      <w:r w:rsidRPr="000E0D9F">
        <w:rPr>
          <w:rFonts w:ascii="Times New Roman" w:eastAsia="Segoe UI" w:hAnsi="Times New Roman" w:cs="Times New Roman"/>
          <w:bCs/>
          <w:sz w:val="24"/>
          <w:szCs w:val="24"/>
          <w:lang w:eastAsia="ru-RU"/>
        </w:rPr>
        <w:t>, оснащенный в соо</w:t>
      </w:r>
      <w:r>
        <w:rPr>
          <w:rFonts w:ascii="Times New Roman" w:eastAsia="Segoe UI" w:hAnsi="Times New Roman" w:cs="Times New Roman"/>
          <w:bCs/>
          <w:sz w:val="24"/>
          <w:szCs w:val="24"/>
          <w:lang w:eastAsia="ru-RU"/>
        </w:rPr>
        <w:t>тветствии с приложением 3 ПОП-П</w:t>
      </w:r>
      <w:r w:rsidRPr="000B5B60">
        <w:rPr>
          <w:rFonts w:ascii="Times New Roman" w:hAnsi="Times New Roman" w:cs="Times New Roman"/>
          <w:bCs/>
          <w:sz w:val="24"/>
          <w:szCs w:val="24"/>
        </w:rPr>
        <w:t>.</w:t>
      </w:r>
      <w:r w:rsidR="00490A9A">
        <w:rPr>
          <w:rFonts w:ascii="Times New Roman" w:hAnsi="Times New Roman" w:cs="Times New Roman"/>
          <w:bCs/>
          <w:sz w:val="24"/>
          <w:szCs w:val="24"/>
        </w:rPr>
        <w:t xml:space="preserve"> </w:t>
      </w:r>
    </w:p>
    <w:p w14:paraId="2717CF14" w14:textId="32E91AD1" w:rsidR="00322CEE" w:rsidRPr="000B5B60" w:rsidRDefault="00490A9A" w:rsidP="00322CEE">
      <w:pPr>
        <w:rPr>
          <w:rFonts w:ascii="Times New Roman" w:hAnsi="Times New Roman" w:cs="Times New Roman"/>
          <w:bCs/>
          <w:sz w:val="24"/>
          <w:szCs w:val="24"/>
        </w:rPr>
      </w:pPr>
      <w:r w:rsidRPr="00490A9A">
        <w:rPr>
          <w:rFonts w:ascii="Times New Roman" w:hAnsi="Times New Roman" w:cs="Times New Roman"/>
          <w:bCs/>
          <w:sz w:val="24"/>
          <w:szCs w:val="24"/>
        </w:rPr>
        <w:t>Лаборатория Прикладная геодезия</w:t>
      </w:r>
      <w:r>
        <w:rPr>
          <w:rFonts w:ascii="Times New Roman" w:hAnsi="Times New Roman" w:cs="Times New Roman"/>
          <w:bCs/>
          <w:sz w:val="24"/>
          <w:szCs w:val="24"/>
        </w:rPr>
        <w:t xml:space="preserve"> </w:t>
      </w:r>
      <w:r w:rsidRPr="00490A9A">
        <w:rPr>
          <w:rFonts w:ascii="Times New Roman" w:hAnsi="Times New Roman" w:cs="Times New Roman"/>
          <w:bCs/>
          <w:sz w:val="24"/>
          <w:szCs w:val="24"/>
        </w:rPr>
        <w:t>оснащенн</w:t>
      </w:r>
      <w:r>
        <w:rPr>
          <w:rFonts w:ascii="Times New Roman" w:hAnsi="Times New Roman" w:cs="Times New Roman"/>
          <w:bCs/>
          <w:sz w:val="24"/>
          <w:szCs w:val="24"/>
        </w:rPr>
        <w:t>ая</w:t>
      </w:r>
      <w:r w:rsidRPr="00490A9A">
        <w:rPr>
          <w:rFonts w:ascii="Times New Roman" w:hAnsi="Times New Roman" w:cs="Times New Roman"/>
          <w:bCs/>
          <w:sz w:val="24"/>
          <w:szCs w:val="24"/>
        </w:rPr>
        <w:t xml:space="preserve"> в соответствии с приложением 3 ПОП-П.</w:t>
      </w:r>
    </w:p>
    <w:p w14:paraId="57700CDA" w14:textId="77777777" w:rsidR="00322CEE" w:rsidRDefault="00322CEE" w:rsidP="00322CEE">
      <w:pPr>
        <w:pStyle w:val="114"/>
        <w:rPr>
          <w:rFonts w:ascii="Times New Roman" w:hAnsi="Times New Roman"/>
        </w:rPr>
      </w:pPr>
    </w:p>
    <w:p w14:paraId="00A9F831" w14:textId="77777777" w:rsidR="00322CEE" w:rsidRPr="00E11160" w:rsidRDefault="00322CEE" w:rsidP="00322CEE">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13A31FFC" w14:textId="77777777" w:rsidR="00322CEE" w:rsidRDefault="00322CEE" w:rsidP="00322CEE">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40EB227" w14:textId="77777777" w:rsidR="00322CEE" w:rsidRDefault="00322CEE" w:rsidP="00322CEE">
      <w:pPr>
        <w:pStyle w:val="a4"/>
        <w:spacing w:line="276" w:lineRule="auto"/>
        <w:ind w:left="0" w:firstLine="709"/>
        <w:jc w:val="both"/>
        <w:rPr>
          <w:rFonts w:ascii="Times New Roman" w:hAnsi="Times New Roman"/>
          <w:bCs/>
          <w:sz w:val="24"/>
          <w:szCs w:val="24"/>
        </w:rPr>
      </w:pPr>
    </w:p>
    <w:p w14:paraId="72D582EE" w14:textId="21E2FA19" w:rsidR="00322CEE" w:rsidRDefault="00322CEE" w:rsidP="00322CE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электронные издания</w:t>
      </w:r>
    </w:p>
    <w:p w14:paraId="1BA14F80" w14:textId="77777777" w:rsidR="00AF04DB" w:rsidRPr="00C72C31" w:rsidRDefault="00AF04DB" w:rsidP="00322CEE">
      <w:pPr>
        <w:pStyle w:val="a4"/>
        <w:spacing w:line="276" w:lineRule="auto"/>
        <w:ind w:left="0" w:firstLine="709"/>
        <w:rPr>
          <w:rFonts w:ascii="Times New Roman" w:hAnsi="Times New Roman" w:cs="Times New Roman"/>
          <w:b/>
          <w:sz w:val="24"/>
          <w:szCs w:val="24"/>
        </w:rPr>
      </w:pPr>
    </w:p>
    <w:p w14:paraId="4E326016" w14:textId="77777777" w:rsidR="00AF04DB" w:rsidRPr="002B6F76" w:rsidRDefault="00AF04DB" w:rsidP="00AF04DB">
      <w:pPr>
        <w:pStyle w:val="ParaAttribute16"/>
        <w:numPr>
          <w:ilvl w:val="0"/>
          <w:numId w:val="28"/>
        </w:numPr>
        <w:ind w:left="0" w:firstLine="709"/>
        <w:rPr>
          <w:sz w:val="24"/>
          <w:szCs w:val="24"/>
        </w:rPr>
      </w:pPr>
      <w:r w:rsidRPr="002B6F76">
        <w:rPr>
          <w:sz w:val="24"/>
          <w:szCs w:val="24"/>
        </w:rPr>
        <w:t>Дьяков, Б. Н. Геодезия : учебник для спо / Б. Н. Дьяков, А. А. Кузин, В. А. Вальков. — Санкт-Петербург : Лань, 2020. — 296 с. — ISBN 978-5-8114-4499-1. — Текст : электронный // Лань : электронно-библиотечная система. — URL: https://e.lanbook.com/book/148270 (дата обращения: 21.05.2021). — Режим доступа: для авториз. пользователей.</w:t>
      </w:r>
    </w:p>
    <w:p w14:paraId="7D9D120B" w14:textId="77777777" w:rsidR="00AF04DB" w:rsidRPr="002B6F76" w:rsidRDefault="00AF04DB" w:rsidP="00AF04DB">
      <w:pPr>
        <w:pStyle w:val="ParaAttribute16"/>
        <w:numPr>
          <w:ilvl w:val="0"/>
          <w:numId w:val="28"/>
        </w:numPr>
        <w:ind w:left="0" w:firstLine="709"/>
        <w:rPr>
          <w:sz w:val="24"/>
          <w:szCs w:val="24"/>
          <w:highlight w:val="white"/>
        </w:rPr>
      </w:pPr>
      <w:r w:rsidRPr="002B6F76">
        <w:rPr>
          <w:sz w:val="24"/>
          <w:szCs w:val="24"/>
          <w:highlight w:val="white"/>
        </w:rPr>
        <w:t>Кошкина, Л. Б. Геодезические инструменты : учебное пособие / Л. Б. Кошкина. — 2-е изд., испр. и доп. — Пермь : ПНИПУ, 2014. — 69 с. — ISBN 978-5-398-01161-6. — Текст : электронный // Лань : электронно-библиотечная система. — URL:</w:t>
      </w:r>
      <w:hyperlink r:id="rId28">
        <w:r w:rsidRPr="002B6F76">
          <w:rPr>
            <w:sz w:val="24"/>
            <w:szCs w:val="24"/>
            <w:highlight w:val="white"/>
            <w:u w:val="single"/>
          </w:rPr>
          <w:t>https://e.lanbook.com/book/160472</w:t>
        </w:r>
      </w:hyperlink>
      <w:r w:rsidRPr="002B6F76">
        <w:rPr>
          <w:sz w:val="24"/>
          <w:szCs w:val="24"/>
          <w:highlight w:val="white"/>
        </w:rPr>
        <w:t xml:space="preserve"> (дата обращения: 10.05.2021). — Режим доступа: для авториз. пользователей.</w:t>
      </w:r>
    </w:p>
    <w:p w14:paraId="106728B9" w14:textId="05182AF1" w:rsidR="00322CEE" w:rsidRPr="002778A4" w:rsidRDefault="00322CEE" w:rsidP="00322CEE">
      <w:pPr>
        <w:spacing w:before="240" w:after="200" w:line="276" w:lineRule="auto"/>
        <w:ind w:firstLine="709"/>
        <w:rPr>
          <w:rFonts w:ascii="Times New Roman" w:eastAsia="Times New Roman" w:hAnsi="Times New Roman" w:cs="Times New Roman"/>
          <w:b/>
          <w:sz w:val="24"/>
          <w:szCs w:val="24"/>
          <w:lang w:eastAsia="ru-RU"/>
        </w:rPr>
      </w:pPr>
      <w:r w:rsidRPr="002778A4">
        <w:rPr>
          <w:rFonts w:ascii="Times New Roman" w:eastAsia="Times New Roman" w:hAnsi="Times New Roman" w:cs="Times New Roman"/>
          <w:b/>
          <w:sz w:val="24"/>
          <w:szCs w:val="24"/>
          <w:lang w:eastAsia="ru-RU"/>
        </w:rPr>
        <w:t>3.2.2. Дополнительные источники</w:t>
      </w:r>
      <w:r w:rsidR="00AF04DB">
        <w:rPr>
          <w:rFonts w:ascii="Times New Roman" w:eastAsia="Times New Roman" w:hAnsi="Times New Roman" w:cs="Times New Roman"/>
          <w:b/>
          <w:sz w:val="24"/>
          <w:szCs w:val="24"/>
          <w:lang w:eastAsia="ru-RU"/>
        </w:rPr>
        <w:t xml:space="preserve"> (при наличии)</w:t>
      </w:r>
    </w:p>
    <w:p w14:paraId="02BDE933" w14:textId="2FAD599C" w:rsidR="00322CEE" w:rsidRDefault="00322CEE"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28537C1B" w14:textId="22B04CC5"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607DD8C9" w14:textId="7C6CC2D0"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737A932E" w14:textId="7F7D46AF"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040DB4E5" w14:textId="62250C81"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425D9CC3" w14:textId="764FBFC1"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6C7C4D24" w14:textId="695613EB"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26471F79" w14:textId="6F9EC24D"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3890F2CB" w14:textId="1C03F121"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5E464DE3" w14:textId="128F1EE6"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17A10ABD" w14:textId="5CE97EED"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04B73D1E" w14:textId="75529F58"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7DB7DE56" w14:textId="3942D373"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53B6AC22" w14:textId="7C735DD2"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70E32E75" w14:textId="0EC1262E" w:rsidR="00AF04DB" w:rsidRDefault="00AF04DB" w:rsidP="00322CEE">
      <w:pPr>
        <w:tabs>
          <w:tab w:val="left" w:pos="1134"/>
        </w:tabs>
        <w:spacing w:after="200" w:line="276" w:lineRule="auto"/>
        <w:contextualSpacing/>
        <w:rPr>
          <w:rFonts w:ascii="Times New Roman" w:eastAsia="Times New Roman" w:hAnsi="Times New Roman" w:cs="Times New Roman"/>
          <w:sz w:val="24"/>
          <w:szCs w:val="24"/>
          <w:lang w:eastAsia="ru-RU"/>
        </w:rPr>
      </w:pPr>
    </w:p>
    <w:p w14:paraId="22E27673" w14:textId="77777777" w:rsidR="00AF04DB" w:rsidRPr="00632C93" w:rsidRDefault="00AF04DB" w:rsidP="00322CEE">
      <w:pPr>
        <w:tabs>
          <w:tab w:val="left" w:pos="1134"/>
        </w:tabs>
        <w:spacing w:after="200" w:line="276" w:lineRule="auto"/>
        <w:contextualSpacing/>
        <w:rPr>
          <w:rFonts w:ascii="Times New Roman" w:eastAsia="Times New Roman" w:hAnsi="Times New Roman" w:cs="Times New Roman"/>
          <w:bCs/>
          <w:i/>
          <w:iCs/>
          <w:sz w:val="24"/>
          <w:szCs w:val="24"/>
          <w:lang w:eastAsia="ru-RU"/>
        </w:rPr>
      </w:pPr>
    </w:p>
    <w:p w14:paraId="4AA7E840" w14:textId="67ECF7AB" w:rsidR="00322CEE" w:rsidRDefault="00AF04DB" w:rsidP="00AF04DB">
      <w:pPr>
        <w:pStyle w:val="1f"/>
        <w:ind w:left="360"/>
        <w:rPr>
          <w:rFonts w:ascii="Times New Roman" w:hAnsi="Times New Roman"/>
          <w:lang w:val="ru-RU"/>
        </w:rPr>
      </w:pPr>
      <w:r>
        <w:rPr>
          <w:rFonts w:ascii="Times New Roman" w:hAnsi="Times New Roman"/>
          <w:lang w:val="ru-RU"/>
        </w:rPr>
        <w:lastRenderedPageBreak/>
        <w:t xml:space="preserve">4. </w:t>
      </w:r>
      <w:r w:rsidR="00322CEE" w:rsidRPr="00E11160">
        <w:rPr>
          <w:rFonts w:ascii="Times New Roman" w:hAnsi="Times New Roman"/>
        </w:rPr>
        <w:t xml:space="preserve">Контроль и оценка результатов </w:t>
      </w:r>
      <w:r w:rsidR="00322CEE">
        <w:rPr>
          <w:rFonts w:ascii="Times New Roman" w:hAnsi="Times New Roman"/>
        </w:rPr>
        <w:br/>
      </w:r>
      <w:r w:rsidR="00322CEE" w:rsidRPr="00E11160">
        <w:rPr>
          <w:rFonts w:ascii="Times New Roman" w:hAnsi="Times New Roman"/>
        </w:rPr>
        <w:t xml:space="preserve">освоения </w:t>
      </w:r>
      <w:r w:rsidR="00322CEE">
        <w:rPr>
          <w:rFonts w:ascii="Times New Roman" w:hAnsi="Times New Roman"/>
          <w:lang w:val="ru-RU"/>
        </w:rPr>
        <w:t>ДИСЦИПЛИНЫ</w:t>
      </w:r>
    </w:p>
    <w:p w14:paraId="3F64DC3B" w14:textId="7AEEAB47" w:rsidR="00AF04DB" w:rsidRDefault="00AF04DB" w:rsidP="00AF04DB">
      <w:pPr>
        <w:pStyle w:val="1f"/>
        <w:rPr>
          <w:rFonts w:ascii="Times New Roman" w:hAnsi="Times New Roman"/>
          <w:lang w:val="ru-RU"/>
        </w:rPr>
      </w:pPr>
    </w:p>
    <w:p w14:paraId="312DAC5E" w14:textId="06FADF09" w:rsidR="00AF04DB" w:rsidRDefault="00AF04DB" w:rsidP="00AF04DB">
      <w:pPr>
        <w:pStyle w:val="1f"/>
        <w:rPr>
          <w:rFonts w:ascii="Times New Roman" w:hAnsi="Times New Roman"/>
          <w:lang w:val="ru-RU"/>
        </w:rPr>
      </w:pPr>
    </w:p>
    <w:p w14:paraId="0141C397" w14:textId="77777777" w:rsidR="00AF04DB" w:rsidRDefault="00AF04DB" w:rsidP="00AF04DB">
      <w:pPr>
        <w:pStyle w:val="1f"/>
        <w:tabs>
          <w:tab w:val="left" w:pos="525"/>
        </w:tabs>
        <w:jc w:val="left"/>
        <w:rPr>
          <w:rFonts w:ascii="Times New Roman" w:hAnsi="Times New Roman"/>
          <w:lang w:val="ru-RU"/>
        </w:rPr>
      </w:pPr>
      <w:r>
        <w:rPr>
          <w:rFonts w:ascii="Times New Roman" w:hAnsi="Times New Roman"/>
          <w:lang w:val="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3042"/>
        <w:gridCol w:w="2904"/>
      </w:tblGrid>
      <w:tr w:rsidR="00AF04DB" w:rsidRPr="00AF04DB" w14:paraId="22D3CD58" w14:textId="77777777" w:rsidTr="00AF04DB">
        <w:tc>
          <w:tcPr>
            <w:tcW w:w="1912" w:type="pct"/>
            <w:tcBorders>
              <w:top w:val="single" w:sz="4" w:space="0" w:color="auto"/>
              <w:left w:val="single" w:sz="4" w:space="0" w:color="auto"/>
              <w:bottom w:val="single" w:sz="4" w:space="0" w:color="auto"/>
              <w:right w:val="single" w:sz="4" w:space="0" w:color="auto"/>
            </w:tcBorders>
            <w:vAlign w:val="center"/>
          </w:tcPr>
          <w:p w14:paraId="52F92D21" w14:textId="77777777" w:rsidR="00AF04DB" w:rsidRPr="00AF04DB" w:rsidRDefault="00AF04DB" w:rsidP="00AF04DB">
            <w:pPr>
              <w:spacing w:after="200" w:line="276" w:lineRule="auto"/>
              <w:jc w:val="center"/>
              <w:rPr>
                <w:rFonts w:ascii="Times New Roman" w:eastAsia="Times New Roman" w:hAnsi="Times New Roman" w:cs="Times New Roman"/>
                <w:b/>
                <w:bCs/>
                <w:i/>
                <w:sz w:val="24"/>
                <w:szCs w:val="24"/>
                <w:lang w:eastAsia="ru-RU"/>
              </w:rPr>
            </w:pPr>
            <w:r w:rsidRPr="00AF04DB">
              <w:rPr>
                <w:rFonts w:ascii="Times New Roman" w:eastAsia="Times New Roman" w:hAnsi="Times New Roman" w:cs="Times New Roman"/>
                <w:b/>
                <w:iCs/>
                <w:sz w:val="24"/>
                <w:szCs w:val="24"/>
                <w:lang w:eastAsia="ru-RU"/>
              </w:rPr>
              <w:t>Результаты обучения</w:t>
            </w:r>
          </w:p>
        </w:tc>
        <w:tc>
          <w:tcPr>
            <w:tcW w:w="1580" w:type="pct"/>
            <w:tcBorders>
              <w:top w:val="single" w:sz="4" w:space="0" w:color="auto"/>
              <w:left w:val="single" w:sz="4" w:space="0" w:color="auto"/>
              <w:bottom w:val="single" w:sz="4" w:space="0" w:color="auto"/>
              <w:right w:val="single" w:sz="4" w:space="0" w:color="auto"/>
            </w:tcBorders>
            <w:vAlign w:val="center"/>
          </w:tcPr>
          <w:p w14:paraId="3C452A73" w14:textId="77777777" w:rsidR="00AF04DB" w:rsidRPr="00AF04DB" w:rsidRDefault="00AF04DB" w:rsidP="00AF04DB">
            <w:pPr>
              <w:spacing w:after="200" w:line="276" w:lineRule="auto"/>
              <w:jc w:val="center"/>
              <w:rPr>
                <w:rFonts w:ascii="Times New Roman" w:eastAsia="Times New Roman" w:hAnsi="Times New Roman" w:cs="Times New Roman"/>
                <w:b/>
                <w:bCs/>
                <w:i/>
                <w:sz w:val="24"/>
                <w:szCs w:val="24"/>
                <w:lang w:eastAsia="ru-RU"/>
              </w:rPr>
            </w:pPr>
            <w:r w:rsidRPr="00AF04DB">
              <w:rPr>
                <w:rFonts w:ascii="Times New Roman" w:eastAsia="Times New Roman" w:hAnsi="Times New Roman" w:cs="Times New Roman"/>
                <w:b/>
                <w:iCs/>
                <w:sz w:val="24"/>
                <w:szCs w:val="24"/>
                <w:lang w:eastAsia="ru-RU"/>
              </w:rPr>
              <w:t>Показатели освоенности компетенций</w:t>
            </w:r>
          </w:p>
        </w:tc>
        <w:tc>
          <w:tcPr>
            <w:tcW w:w="1508" w:type="pct"/>
            <w:tcBorders>
              <w:top w:val="single" w:sz="4" w:space="0" w:color="auto"/>
              <w:left w:val="single" w:sz="4" w:space="0" w:color="auto"/>
              <w:bottom w:val="single" w:sz="4" w:space="0" w:color="auto"/>
              <w:right w:val="single" w:sz="4" w:space="0" w:color="auto"/>
            </w:tcBorders>
            <w:vAlign w:val="center"/>
          </w:tcPr>
          <w:p w14:paraId="447A4C74" w14:textId="77777777" w:rsidR="00AF04DB" w:rsidRPr="00AF04DB" w:rsidRDefault="00AF04DB" w:rsidP="00AF04DB">
            <w:pPr>
              <w:spacing w:after="200" w:line="276" w:lineRule="auto"/>
              <w:jc w:val="center"/>
              <w:rPr>
                <w:rFonts w:ascii="Times New Roman" w:eastAsia="Times New Roman" w:hAnsi="Times New Roman" w:cs="Times New Roman"/>
                <w:b/>
                <w:bCs/>
                <w:i/>
                <w:sz w:val="24"/>
                <w:szCs w:val="24"/>
                <w:lang w:eastAsia="ru-RU"/>
              </w:rPr>
            </w:pPr>
            <w:r w:rsidRPr="00AF04DB">
              <w:rPr>
                <w:rFonts w:ascii="Times New Roman" w:eastAsia="Times New Roman" w:hAnsi="Times New Roman" w:cs="Times New Roman"/>
                <w:b/>
                <w:sz w:val="24"/>
                <w:szCs w:val="24"/>
                <w:lang w:eastAsia="ru-RU"/>
              </w:rPr>
              <w:t>Методы оценки</w:t>
            </w:r>
          </w:p>
        </w:tc>
      </w:tr>
      <w:tr w:rsidR="00AF04DB" w:rsidRPr="00AF04DB" w14:paraId="441378A5" w14:textId="77777777" w:rsidTr="00AF04DB">
        <w:tc>
          <w:tcPr>
            <w:tcW w:w="1912" w:type="pct"/>
          </w:tcPr>
          <w:p w14:paraId="32795C39" w14:textId="77777777" w:rsidR="00AF04DB" w:rsidRPr="00AF04DB" w:rsidRDefault="00AF04DB" w:rsidP="00AF0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
                <w:i/>
                <w:sz w:val="24"/>
                <w:szCs w:val="24"/>
                <w:lang w:eastAsia="ru-RU"/>
              </w:rPr>
            </w:pPr>
            <w:r w:rsidRPr="00AF04DB">
              <w:rPr>
                <w:rFonts w:ascii="Times New Roman" w:eastAsia="Times New Roman" w:hAnsi="Times New Roman" w:cs="Times New Roman"/>
                <w:b/>
                <w:i/>
                <w:sz w:val="24"/>
                <w:szCs w:val="24"/>
                <w:lang w:eastAsia="ru-RU"/>
              </w:rPr>
              <w:t>Знания:</w:t>
            </w:r>
          </w:p>
          <w:p w14:paraId="74D3B379" w14:textId="77777777" w:rsidR="00AF04DB" w:rsidRPr="00AF04DB" w:rsidRDefault="00AF04DB" w:rsidP="00AF04DB">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426"/>
              <w:rPr>
                <w:rFonts w:ascii="Times New Roman" w:eastAsia="Times New Roman" w:hAnsi="Times New Roman" w:cs="Times New Roman"/>
                <w:sz w:val="24"/>
                <w:szCs w:val="24"/>
                <w:lang w:eastAsia="ru-RU"/>
              </w:rPr>
            </w:pPr>
            <w:r w:rsidRPr="00AF04DB">
              <w:rPr>
                <w:rFonts w:ascii="Times New Roman" w:eastAsia="Times New Roman" w:hAnsi="Times New Roman" w:cs="Times New Roman"/>
                <w:sz w:val="24"/>
                <w:szCs w:val="24"/>
                <w:lang w:eastAsia="ru-RU"/>
              </w:rPr>
              <w:t>системы координат, применяемые в геодезии, масштабы топографических карт, виды условных знаков их значения, требования к графическому оформлению съемок местности;</w:t>
            </w:r>
          </w:p>
          <w:p w14:paraId="78990EB5" w14:textId="77777777" w:rsidR="00AF04DB" w:rsidRPr="00AF04DB" w:rsidRDefault="00AF04DB" w:rsidP="00AF04DB">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426"/>
              <w:rPr>
                <w:rFonts w:ascii="Times New Roman" w:eastAsia="Times New Roman" w:hAnsi="Times New Roman" w:cs="Times New Roman"/>
                <w:sz w:val="24"/>
                <w:szCs w:val="24"/>
                <w:lang w:eastAsia="ru-RU"/>
              </w:rPr>
            </w:pPr>
            <w:r w:rsidRPr="00AF04DB">
              <w:rPr>
                <w:rFonts w:ascii="Times New Roman" w:eastAsia="Times New Roman" w:hAnsi="Times New Roman" w:cs="Times New Roman"/>
                <w:sz w:val="24"/>
                <w:szCs w:val="24"/>
                <w:lang w:eastAsia="ru-RU"/>
              </w:rPr>
              <w:t>устройство приборов и оборудования, применяемого при съемках местности;</w:t>
            </w:r>
          </w:p>
          <w:p w14:paraId="22D6295F" w14:textId="77777777" w:rsidR="00AF04DB" w:rsidRPr="00AF04DB" w:rsidRDefault="00AF04DB" w:rsidP="00AF04DB">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426"/>
              <w:rPr>
                <w:rFonts w:ascii="Times New Roman" w:eastAsia="Times New Roman" w:hAnsi="Times New Roman" w:cs="Times New Roman"/>
                <w:sz w:val="24"/>
                <w:szCs w:val="24"/>
                <w:lang w:eastAsia="ru-RU"/>
              </w:rPr>
            </w:pPr>
            <w:r w:rsidRPr="00AF04DB">
              <w:rPr>
                <w:rFonts w:ascii="Times New Roman" w:eastAsia="Times New Roman" w:hAnsi="Times New Roman" w:cs="Times New Roman"/>
                <w:sz w:val="24"/>
                <w:szCs w:val="24"/>
                <w:lang w:eastAsia="ru-RU"/>
              </w:rPr>
              <w:t>методы аналитической и графической обработки материалов полевых геодезических работ;</w:t>
            </w:r>
          </w:p>
          <w:p w14:paraId="02732D7B" w14:textId="5BF92427" w:rsidR="00AF04DB" w:rsidRPr="00AF04DB" w:rsidRDefault="00AF04DB" w:rsidP="00AF04DB">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426"/>
              <w:rPr>
                <w:rFonts w:ascii="Times New Roman" w:eastAsia="Times New Roman" w:hAnsi="Times New Roman" w:cs="Times New Roman"/>
                <w:sz w:val="24"/>
                <w:szCs w:val="24"/>
                <w:lang w:eastAsia="ru-RU"/>
              </w:rPr>
            </w:pPr>
            <w:r w:rsidRPr="00AF04DB">
              <w:rPr>
                <w:rFonts w:ascii="Times New Roman" w:eastAsia="Times New Roman" w:hAnsi="Times New Roman" w:cs="Times New Roman"/>
                <w:sz w:val="24"/>
                <w:szCs w:val="24"/>
                <w:lang w:eastAsia="ru-RU"/>
              </w:rPr>
              <w:t>способы изображения явлений и объектов на тематических картах</w:t>
            </w:r>
          </w:p>
        </w:tc>
        <w:tc>
          <w:tcPr>
            <w:tcW w:w="1580" w:type="pct"/>
          </w:tcPr>
          <w:p w14:paraId="17A47937" w14:textId="77777777" w:rsidR="00AF04DB" w:rsidRPr="00AF04DB" w:rsidRDefault="00AF04DB" w:rsidP="00AF04DB">
            <w:pPr>
              <w:spacing w:after="200"/>
              <w:rPr>
                <w:rFonts w:ascii="Times New Roman" w:eastAsia="Times New Roman" w:hAnsi="Times New Roman" w:cs="Times New Roman"/>
                <w:bCs/>
                <w:sz w:val="24"/>
                <w:szCs w:val="24"/>
                <w:lang w:eastAsia="ru-RU"/>
              </w:rPr>
            </w:pPr>
            <w:r w:rsidRPr="00AF04DB">
              <w:rPr>
                <w:rFonts w:ascii="Times New Roman" w:eastAsia="Times New Roman" w:hAnsi="Times New Roman" w:cs="Times New Roman"/>
                <w:bCs/>
                <w:sz w:val="24"/>
                <w:szCs w:val="24"/>
                <w:lang w:eastAsia="ru-RU"/>
              </w:rPr>
              <w:t xml:space="preserve">-определяет по координатам местоположение точек на картах; </w:t>
            </w:r>
          </w:p>
          <w:p w14:paraId="1BCAE8EF" w14:textId="77777777" w:rsidR="00AF04DB" w:rsidRPr="00AF04DB" w:rsidRDefault="00AF04DB" w:rsidP="00AF04DB">
            <w:pPr>
              <w:spacing w:after="200"/>
              <w:rPr>
                <w:rFonts w:ascii="Times New Roman" w:eastAsia="Times New Roman" w:hAnsi="Times New Roman" w:cs="Times New Roman"/>
                <w:bCs/>
                <w:sz w:val="24"/>
                <w:szCs w:val="24"/>
                <w:lang w:eastAsia="ru-RU"/>
              </w:rPr>
            </w:pPr>
            <w:r w:rsidRPr="00AF04DB">
              <w:rPr>
                <w:rFonts w:ascii="Times New Roman" w:eastAsia="Times New Roman" w:hAnsi="Times New Roman" w:cs="Times New Roman"/>
                <w:bCs/>
                <w:sz w:val="24"/>
                <w:szCs w:val="24"/>
                <w:lang w:eastAsia="ru-RU"/>
              </w:rPr>
              <w:t>пользоваться масштабами для определения расстояний, читать топографические карты, знать технику безопасности, устройство приборов и правила работы с ними, обрабатывать результаты полевых измерений, способы изображения различных явлений на картах и планах</w:t>
            </w:r>
          </w:p>
          <w:p w14:paraId="5256DAE9" w14:textId="77777777" w:rsidR="00AF04DB" w:rsidRPr="00AF04DB" w:rsidRDefault="00AF04DB" w:rsidP="00AF04DB">
            <w:pPr>
              <w:spacing w:after="200"/>
              <w:rPr>
                <w:rFonts w:ascii="Times New Roman" w:eastAsia="Times New Roman" w:hAnsi="Times New Roman" w:cs="Times New Roman"/>
                <w:bCs/>
                <w:sz w:val="24"/>
                <w:szCs w:val="24"/>
                <w:lang w:eastAsia="ru-RU"/>
              </w:rPr>
            </w:pPr>
          </w:p>
        </w:tc>
        <w:tc>
          <w:tcPr>
            <w:tcW w:w="1508" w:type="pct"/>
          </w:tcPr>
          <w:p w14:paraId="6918FE6C" w14:textId="77777777" w:rsidR="00AF04DB" w:rsidRPr="00AF04DB" w:rsidRDefault="00AF04DB" w:rsidP="00AF04DB">
            <w:pPr>
              <w:spacing w:after="200"/>
              <w:ind w:left="2" w:hanging="2"/>
              <w:rPr>
                <w:rFonts w:ascii="Times New Roman" w:eastAsia="Times New Roman" w:hAnsi="Times New Roman" w:cs="Times New Roman"/>
                <w:sz w:val="24"/>
                <w:szCs w:val="24"/>
                <w:lang w:eastAsia="ru-RU"/>
              </w:rPr>
            </w:pPr>
            <w:r w:rsidRPr="00AF04DB">
              <w:rPr>
                <w:rFonts w:ascii="Times New Roman" w:eastAsia="Times New Roman" w:hAnsi="Times New Roman" w:cs="Times New Roman"/>
                <w:sz w:val="24"/>
                <w:szCs w:val="24"/>
                <w:lang w:eastAsia="ru-RU"/>
              </w:rPr>
              <w:t>Экспертная оценка деятельности обучающихся при выполнении и защите результатов лабораторных занятий, оценка результатов устных, письменных фронтальных опросов, оценка результатов выполнения проблемных заданий, оценка результатов тестирования.</w:t>
            </w:r>
          </w:p>
          <w:p w14:paraId="7EE57702" w14:textId="77777777" w:rsidR="00AF04DB" w:rsidRPr="00AF04DB" w:rsidRDefault="00AF04DB" w:rsidP="00AF04DB">
            <w:pPr>
              <w:spacing w:after="200"/>
              <w:rPr>
                <w:rFonts w:ascii="Times New Roman" w:eastAsia="Times New Roman" w:hAnsi="Times New Roman" w:cs="Times New Roman"/>
                <w:bCs/>
                <w:i/>
                <w:sz w:val="24"/>
                <w:szCs w:val="24"/>
                <w:lang w:eastAsia="ru-RU"/>
              </w:rPr>
            </w:pPr>
          </w:p>
        </w:tc>
      </w:tr>
      <w:tr w:rsidR="00AF04DB" w:rsidRPr="00AF04DB" w14:paraId="46874C1C" w14:textId="77777777" w:rsidTr="00AF04DB">
        <w:trPr>
          <w:trHeight w:val="896"/>
        </w:trPr>
        <w:tc>
          <w:tcPr>
            <w:tcW w:w="1912" w:type="pct"/>
          </w:tcPr>
          <w:p w14:paraId="3A082197" w14:textId="77777777" w:rsidR="00AF04DB" w:rsidRPr="00AF04DB" w:rsidRDefault="00AF04DB" w:rsidP="00AF04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
                <w:i/>
                <w:sz w:val="24"/>
                <w:szCs w:val="24"/>
                <w:lang w:eastAsia="ru-RU"/>
              </w:rPr>
            </w:pPr>
            <w:r w:rsidRPr="00AF04DB">
              <w:rPr>
                <w:rFonts w:ascii="Times New Roman" w:eastAsia="Times New Roman" w:hAnsi="Times New Roman" w:cs="Times New Roman"/>
                <w:b/>
                <w:i/>
                <w:sz w:val="24"/>
                <w:szCs w:val="24"/>
                <w:lang w:eastAsia="ru-RU"/>
              </w:rPr>
              <w:t>Умения:</w:t>
            </w:r>
          </w:p>
          <w:p w14:paraId="64FD7AEA" w14:textId="77777777" w:rsidR="00AF04DB" w:rsidRPr="00AF04DB" w:rsidRDefault="00AF04DB" w:rsidP="00AF04DB">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426"/>
              <w:contextualSpacing/>
              <w:rPr>
                <w:rFonts w:ascii="Times New Roman" w:eastAsia="Times New Roman" w:hAnsi="Times New Roman" w:cs="Times New Roman"/>
                <w:sz w:val="24"/>
                <w:szCs w:val="24"/>
                <w:lang w:eastAsia="ru-RU"/>
              </w:rPr>
            </w:pPr>
            <w:r w:rsidRPr="00AF04DB">
              <w:rPr>
                <w:rFonts w:ascii="Times New Roman" w:eastAsia="Times New Roman" w:hAnsi="Times New Roman" w:cs="Times New Roman"/>
                <w:sz w:val="24"/>
                <w:szCs w:val="24"/>
                <w:lang w:eastAsia="ru-RU"/>
              </w:rPr>
              <w:t>подготавливать к работе приборы и оборудование, применяемые при геодезических съемках местности;</w:t>
            </w:r>
          </w:p>
          <w:p w14:paraId="6B6153C6" w14:textId="77777777" w:rsidR="00AF04DB" w:rsidRPr="00AF04DB" w:rsidRDefault="00AF04DB" w:rsidP="00AF04DB">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426"/>
              <w:contextualSpacing/>
              <w:rPr>
                <w:rFonts w:ascii="Times New Roman" w:eastAsia="Times New Roman" w:hAnsi="Times New Roman" w:cs="Times New Roman"/>
                <w:sz w:val="24"/>
                <w:szCs w:val="24"/>
                <w:lang w:eastAsia="ru-RU"/>
              </w:rPr>
            </w:pPr>
            <w:r w:rsidRPr="00AF04DB">
              <w:rPr>
                <w:rFonts w:ascii="Times New Roman" w:eastAsia="Times New Roman" w:hAnsi="Times New Roman" w:cs="Times New Roman"/>
                <w:sz w:val="24"/>
                <w:szCs w:val="24"/>
                <w:lang w:eastAsia="ru-RU"/>
              </w:rPr>
              <w:t>выполнять геодезические съемки  и обрабатывать полученные результаты съемок;</w:t>
            </w:r>
          </w:p>
          <w:p w14:paraId="0FD7BAEF" w14:textId="77777777" w:rsidR="00AF04DB" w:rsidRPr="00AF04DB" w:rsidRDefault="00AF04DB" w:rsidP="00AF04DB">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426"/>
              <w:contextualSpacing/>
              <w:rPr>
                <w:rFonts w:ascii="Times New Roman" w:eastAsia="Times New Roman" w:hAnsi="Times New Roman" w:cs="Times New Roman"/>
                <w:sz w:val="24"/>
                <w:szCs w:val="24"/>
                <w:lang w:eastAsia="ru-RU"/>
              </w:rPr>
            </w:pPr>
            <w:r w:rsidRPr="00AF04DB">
              <w:rPr>
                <w:rFonts w:ascii="Times New Roman" w:eastAsia="Times New Roman" w:hAnsi="Times New Roman" w:cs="Times New Roman"/>
                <w:sz w:val="24"/>
                <w:szCs w:val="24"/>
                <w:lang w:eastAsia="ru-RU"/>
              </w:rPr>
              <w:t>оформлять результаты в виде планов, профилей, карт</w:t>
            </w:r>
          </w:p>
          <w:p w14:paraId="622B1ACB" w14:textId="77777777" w:rsidR="00AF04DB" w:rsidRPr="00AF04DB" w:rsidRDefault="00AF04DB" w:rsidP="00AF04DB">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ind w:left="426"/>
              <w:contextualSpacing/>
              <w:rPr>
                <w:rFonts w:ascii="Times New Roman" w:eastAsia="Times New Roman" w:hAnsi="Times New Roman" w:cs="Times New Roman"/>
                <w:sz w:val="24"/>
                <w:szCs w:val="24"/>
                <w:lang w:eastAsia="ru-RU"/>
              </w:rPr>
            </w:pPr>
            <w:r w:rsidRPr="00AF04DB">
              <w:rPr>
                <w:rFonts w:ascii="Times New Roman" w:eastAsia="Times New Roman" w:hAnsi="Times New Roman" w:cs="Times New Roman"/>
                <w:sz w:val="24"/>
                <w:szCs w:val="24"/>
                <w:lang w:eastAsia="ru-RU"/>
              </w:rPr>
              <w:t>читать топографические карты;</w:t>
            </w:r>
          </w:p>
          <w:p w14:paraId="2AAFD1E3" w14:textId="77777777" w:rsidR="00AF04DB" w:rsidRPr="00AF04DB" w:rsidRDefault="00AF04DB" w:rsidP="00AF04DB">
            <w:pPr>
              <w:numPr>
                <w:ilvl w:val="0"/>
                <w:numId w:val="30"/>
              </w:numPr>
              <w:spacing w:after="200"/>
              <w:ind w:left="426"/>
              <w:rPr>
                <w:rFonts w:ascii="Times New Roman" w:eastAsia="Times New Roman" w:hAnsi="Times New Roman" w:cs="Times New Roman"/>
                <w:bCs/>
                <w:i/>
                <w:sz w:val="24"/>
                <w:szCs w:val="24"/>
                <w:lang w:eastAsia="ru-RU"/>
              </w:rPr>
            </w:pPr>
            <w:r w:rsidRPr="00AF04DB">
              <w:rPr>
                <w:rFonts w:ascii="Times New Roman" w:eastAsia="Times New Roman" w:hAnsi="Times New Roman" w:cs="Times New Roman"/>
                <w:sz w:val="24"/>
                <w:szCs w:val="24"/>
                <w:lang w:eastAsia="ru-RU"/>
              </w:rPr>
              <w:t>изображать явления и объекты на тематической карте</w:t>
            </w:r>
          </w:p>
        </w:tc>
        <w:tc>
          <w:tcPr>
            <w:tcW w:w="1580" w:type="pct"/>
          </w:tcPr>
          <w:p w14:paraId="2DCA9F45" w14:textId="4C23B9C2" w:rsidR="00AF04DB" w:rsidRPr="00AF04DB" w:rsidRDefault="00AF04DB" w:rsidP="00AF04DB">
            <w:pPr>
              <w:spacing w:after="200"/>
              <w:rPr>
                <w:rFonts w:ascii="Times New Roman" w:eastAsia="Times New Roman" w:hAnsi="Times New Roman" w:cs="Times New Roman"/>
                <w:bCs/>
                <w:sz w:val="24"/>
                <w:szCs w:val="24"/>
                <w:lang w:eastAsia="ru-RU"/>
              </w:rPr>
            </w:pPr>
            <w:r w:rsidRPr="00AF04DB">
              <w:rPr>
                <w:rFonts w:ascii="Times New Roman" w:eastAsia="Times New Roman" w:hAnsi="Times New Roman" w:cs="Times New Roman"/>
                <w:bCs/>
                <w:sz w:val="24"/>
                <w:szCs w:val="24"/>
                <w:lang w:eastAsia="ru-RU"/>
              </w:rPr>
              <w:t>Демонстрирует соблюдение правила техники безопасности при эксплуатации геодезических приборов,</w:t>
            </w:r>
          </w:p>
          <w:p w14:paraId="514CF8B3" w14:textId="77777777" w:rsidR="00AF04DB" w:rsidRPr="00AF04DB" w:rsidRDefault="00AF04DB" w:rsidP="00AF04DB">
            <w:pPr>
              <w:spacing w:after="200"/>
              <w:rPr>
                <w:rFonts w:ascii="Times New Roman" w:eastAsia="Times New Roman" w:hAnsi="Times New Roman" w:cs="Times New Roman"/>
                <w:bCs/>
                <w:sz w:val="24"/>
                <w:szCs w:val="24"/>
                <w:lang w:eastAsia="ru-RU"/>
              </w:rPr>
            </w:pPr>
            <w:r w:rsidRPr="00AF04DB">
              <w:rPr>
                <w:rFonts w:ascii="Times New Roman" w:eastAsia="Times New Roman" w:hAnsi="Times New Roman" w:cs="Times New Roman"/>
                <w:bCs/>
                <w:sz w:val="24"/>
                <w:szCs w:val="24"/>
                <w:lang w:eastAsia="ru-RU"/>
              </w:rPr>
              <w:t xml:space="preserve">демонстрирует подготовку приборов к работе, </w:t>
            </w:r>
          </w:p>
          <w:p w14:paraId="10EDD4AE" w14:textId="77777777" w:rsidR="00AF04DB" w:rsidRPr="00AF04DB" w:rsidRDefault="00AF04DB" w:rsidP="00AF04DB">
            <w:pPr>
              <w:spacing w:after="200"/>
              <w:rPr>
                <w:rFonts w:ascii="Times New Roman" w:eastAsia="Times New Roman" w:hAnsi="Times New Roman" w:cs="Times New Roman"/>
                <w:bCs/>
                <w:sz w:val="24"/>
                <w:szCs w:val="24"/>
                <w:lang w:eastAsia="ru-RU"/>
              </w:rPr>
            </w:pPr>
            <w:r w:rsidRPr="00AF04DB">
              <w:rPr>
                <w:rFonts w:ascii="Times New Roman" w:eastAsia="Times New Roman" w:hAnsi="Times New Roman" w:cs="Times New Roman"/>
                <w:bCs/>
                <w:sz w:val="24"/>
                <w:szCs w:val="24"/>
                <w:lang w:eastAsia="ru-RU"/>
              </w:rPr>
              <w:t>выполнение геодезических съемок, оформляет результаты полевых работ, изображает различные явления на планах и картах</w:t>
            </w:r>
          </w:p>
        </w:tc>
        <w:tc>
          <w:tcPr>
            <w:tcW w:w="1508" w:type="pct"/>
          </w:tcPr>
          <w:p w14:paraId="0F04CF09" w14:textId="77777777" w:rsidR="00AF04DB" w:rsidRPr="00AF04DB" w:rsidRDefault="00AF04DB" w:rsidP="00AF04DB">
            <w:pPr>
              <w:spacing w:after="200"/>
              <w:rPr>
                <w:rFonts w:ascii="Times New Roman" w:eastAsia="Times New Roman" w:hAnsi="Times New Roman" w:cs="Times New Roman"/>
                <w:bCs/>
                <w:i/>
                <w:sz w:val="24"/>
                <w:szCs w:val="24"/>
                <w:lang w:eastAsia="ru-RU"/>
              </w:rPr>
            </w:pPr>
            <w:r w:rsidRPr="00AF04DB">
              <w:rPr>
                <w:rFonts w:ascii="Times New Roman" w:eastAsia="Times New Roman" w:hAnsi="Times New Roman" w:cs="Times New Roman"/>
                <w:sz w:val="24"/>
                <w:szCs w:val="24"/>
                <w:lang w:eastAsia="ru-RU"/>
              </w:rPr>
              <w:t>Экспертная оценка выполнения заданий лабораторных занятий.</w:t>
            </w:r>
          </w:p>
        </w:tc>
      </w:tr>
    </w:tbl>
    <w:p w14:paraId="614B1B6F" w14:textId="7DECD203" w:rsidR="00AF04DB" w:rsidRDefault="00AF04DB" w:rsidP="00AF04DB">
      <w:pPr>
        <w:pStyle w:val="1f"/>
        <w:tabs>
          <w:tab w:val="left" w:pos="525"/>
        </w:tabs>
        <w:jc w:val="left"/>
        <w:rPr>
          <w:rFonts w:ascii="Times New Roman" w:hAnsi="Times New Roman"/>
          <w:lang w:val="ru-RU"/>
        </w:rPr>
      </w:pPr>
    </w:p>
    <w:p w14:paraId="77B7FB74" w14:textId="1D2F1030" w:rsidR="00AF04DB" w:rsidRDefault="00AF04DB" w:rsidP="00AF04DB">
      <w:pPr>
        <w:pStyle w:val="1f"/>
        <w:rPr>
          <w:rFonts w:ascii="Times New Roman" w:hAnsi="Times New Roman"/>
          <w:lang w:val="ru-RU"/>
        </w:rPr>
      </w:pPr>
    </w:p>
    <w:p w14:paraId="605DE876" w14:textId="594B4C94" w:rsidR="00AF04DB" w:rsidRDefault="00AF04DB" w:rsidP="00AF04DB">
      <w:pPr>
        <w:rPr>
          <w:rFonts w:ascii="Times New Roman" w:hAnsi="Times New Roman" w:cs="Times New Roman"/>
          <w:b/>
          <w:bCs/>
          <w:sz w:val="24"/>
          <w:szCs w:val="24"/>
        </w:rPr>
      </w:pPr>
      <w:r>
        <w:rPr>
          <w:rFonts w:ascii="Times New Roman" w:hAnsi="Times New Roman"/>
        </w:rPr>
        <w:tab/>
      </w:r>
      <w:r>
        <w:rPr>
          <w:rFonts w:ascii="Times New Roman" w:eastAsia="Segoe UI" w:hAnsi="Times New Roman" w:cs="Times New Roman"/>
          <w:b/>
          <w:bCs/>
          <w:caps/>
          <w:kern w:val="32"/>
          <w:sz w:val="24"/>
          <w:szCs w:val="24"/>
          <w:lang w:eastAsia="x-none"/>
        </w:rPr>
        <w:t xml:space="preserve">                                                                                                                 </w:t>
      </w:r>
      <w:r>
        <w:rPr>
          <w:rFonts w:ascii="Times New Roman" w:hAnsi="Times New Roman" w:cs="Times New Roman"/>
          <w:b/>
          <w:bCs/>
          <w:sz w:val="24"/>
          <w:szCs w:val="24"/>
        </w:rPr>
        <w:t>Приложение 2.9</w:t>
      </w:r>
    </w:p>
    <w:p w14:paraId="0DABD55B" w14:textId="77777777" w:rsidR="00AF04DB" w:rsidRPr="00EC7082" w:rsidRDefault="00AF04DB" w:rsidP="00AF04DB">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1424B969" w14:textId="77777777" w:rsidR="00AF04DB" w:rsidRPr="00EC7082" w:rsidRDefault="00AF04DB" w:rsidP="00AF04DB">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5FE9B135" w14:textId="77777777" w:rsidR="00AF04DB" w:rsidRDefault="00AF04DB" w:rsidP="00AF04DB">
      <w:pPr>
        <w:jc w:val="right"/>
        <w:rPr>
          <w:rFonts w:ascii="Times New Roman" w:hAnsi="Times New Roman" w:cs="Times New Roman"/>
          <w:b/>
          <w:bCs/>
          <w:color w:val="0070C0"/>
          <w:sz w:val="24"/>
          <w:szCs w:val="24"/>
        </w:rPr>
      </w:pPr>
    </w:p>
    <w:p w14:paraId="234023B5" w14:textId="77777777" w:rsidR="00AF04DB" w:rsidRDefault="00AF04DB" w:rsidP="00AF04DB">
      <w:pPr>
        <w:jc w:val="right"/>
        <w:rPr>
          <w:rFonts w:ascii="Times New Roman" w:hAnsi="Times New Roman" w:cs="Times New Roman"/>
          <w:b/>
          <w:bCs/>
          <w:color w:val="0070C0"/>
          <w:sz w:val="24"/>
          <w:szCs w:val="24"/>
        </w:rPr>
      </w:pPr>
    </w:p>
    <w:p w14:paraId="6EA6AE58" w14:textId="77777777" w:rsidR="00AF04DB" w:rsidRDefault="00AF04DB" w:rsidP="00AF04DB">
      <w:pPr>
        <w:jc w:val="right"/>
        <w:rPr>
          <w:rFonts w:ascii="Times New Roman" w:hAnsi="Times New Roman" w:cs="Times New Roman"/>
          <w:b/>
          <w:bCs/>
          <w:color w:val="0070C0"/>
          <w:sz w:val="24"/>
          <w:szCs w:val="24"/>
        </w:rPr>
      </w:pPr>
    </w:p>
    <w:p w14:paraId="0B7B4CC6" w14:textId="77777777" w:rsidR="00AF04DB" w:rsidRDefault="00AF04DB" w:rsidP="00AF04DB">
      <w:pPr>
        <w:jc w:val="right"/>
        <w:rPr>
          <w:rFonts w:ascii="Times New Roman" w:hAnsi="Times New Roman" w:cs="Times New Roman"/>
          <w:b/>
          <w:bCs/>
          <w:color w:val="0070C0"/>
          <w:sz w:val="24"/>
          <w:szCs w:val="24"/>
        </w:rPr>
      </w:pPr>
    </w:p>
    <w:p w14:paraId="143D0380" w14:textId="77777777" w:rsidR="00AF04DB" w:rsidRDefault="00AF04DB" w:rsidP="00AF04DB">
      <w:pPr>
        <w:jc w:val="right"/>
        <w:rPr>
          <w:rFonts w:ascii="Times New Roman" w:hAnsi="Times New Roman" w:cs="Times New Roman"/>
          <w:b/>
          <w:bCs/>
          <w:color w:val="0070C0"/>
          <w:sz w:val="24"/>
          <w:szCs w:val="24"/>
        </w:rPr>
      </w:pPr>
    </w:p>
    <w:p w14:paraId="03BC087D" w14:textId="77777777" w:rsidR="00AF04DB" w:rsidRDefault="00AF04DB" w:rsidP="00AF04DB">
      <w:pPr>
        <w:jc w:val="right"/>
        <w:rPr>
          <w:rFonts w:ascii="Times New Roman" w:hAnsi="Times New Roman" w:cs="Times New Roman"/>
          <w:b/>
          <w:bCs/>
          <w:color w:val="0070C0"/>
          <w:sz w:val="24"/>
          <w:szCs w:val="24"/>
        </w:rPr>
      </w:pPr>
    </w:p>
    <w:p w14:paraId="5F9E65B8" w14:textId="77777777" w:rsidR="00AF04DB" w:rsidRDefault="00AF04DB" w:rsidP="00AF04DB">
      <w:pPr>
        <w:jc w:val="right"/>
        <w:rPr>
          <w:rFonts w:ascii="Times New Roman" w:hAnsi="Times New Roman" w:cs="Times New Roman"/>
          <w:b/>
          <w:bCs/>
          <w:color w:val="0070C0"/>
          <w:sz w:val="24"/>
          <w:szCs w:val="24"/>
        </w:rPr>
      </w:pPr>
    </w:p>
    <w:p w14:paraId="5AB13A87" w14:textId="06E3664B" w:rsidR="00AF04DB" w:rsidRDefault="00AF04DB" w:rsidP="00AF04DB">
      <w:pPr>
        <w:jc w:val="right"/>
        <w:rPr>
          <w:rFonts w:ascii="Times New Roman" w:hAnsi="Times New Roman" w:cs="Times New Roman"/>
          <w:b/>
          <w:bCs/>
          <w:color w:val="0070C0"/>
          <w:sz w:val="24"/>
          <w:szCs w:val="24"/>
        </w:rPr>
      </w:pPr>
    </w:p>
    <w:p w14:paraId="5CD7F3DB" w14:textId="5FAFF11D" w:rsidR="00AF04DB" w:rsidRDefault="00AF04DB" w:rsidP="00AF04DB">
      <w:pPr>
        <w:jc w:val="right"/>
        <w:rPr>
          <w:rFonts w:ascii="Times New Roman" w:hAnsi="Times New Roman" w:cs="Times New Roman"/>
          <w:b/>
          <w:bCs/>
          <w:color w:val="0070C0"/>
          <w:sz w:val="24"/>
          <w:szCs w:val="24"/>
        </w:rPr>
      </w:pPr>
    </w:p>
    <w:p w14:paraId="7BC1D2C7" w14:textId="2A93892A" w:rsidR="00AF04DB" w:rsidRDefault="00AF04DB" w:rsidP="00AF04DB">
      <w:pPr>
        <w:jc w:val="right"/>
        <w:rPr>
          <w:rFonts w:ascii="Times New Roman" w:hAnsi="Times New Roman" w:cs="Times New Roman"/>
          <w:b/>
          <w:bCs/>
          <w:color w:val="0070C0"/>
          <w:sz w:val="24"/>
          <w:szCs w:val="24"/>
        </w:rPr>
      </w:pPr>
    </w:p>
    <w:p w14:paraId="7901E12D" w14:textId="36BF33AF" w:rsidR="00AF04DB" w:rsidRDefault="00AF04DB" w:rsidP="00AF04DB">
      <w:pPr>
        <w:jc w:val="right"/>
        <w:rPr>
          <w:rFonts w:ascii="Times New Roman" w:hAnsi="Times New Roman" w:cs="Times New Roman"/>
          <w:b/>
          <w:bCs/>
          <w:color w:val="0070C0"/>
          <w:sz w:val="24"/>
          <w:szCs w:val="24"/>
        </w:rPr>
      </w:pPr>
    </w:p>
    <w:p w14:paraId="7AD3229C" w14:textId="2D3B5844" w:rsidR="00AF04DB" w:rsidRDefault="00AF04DB" w:rsidP="00AF04DB">
      <w:pPr>
        <w:jc w:val="right"/>
        <w:rPr>
          <w:rFonts w:ascii="Times New Roman" w:hAnsi="Times New Roman" w:cs="Times New Roman"/>
          <w:b/>
          <w:bCs/>
          <w:color w:val="0070C0"/>
          <w:sz w:val="24"/>
          <w:szCs w:val="24"/>
        </w:rPr>
      </w:pPr>
    </w:p>
    <w:p w14:paraId="3676DDC5" w14:textId="77777777" w:rsidR="00AF04DB" w:rsidRDefault="00AF04DB" w:rsidP="00AF04DB">
      <w:pPr>
        <w:jc w:val="right"/>
        <w:rPr>
          <w:rFonts w:ascii="Times New Roman" w:hAnsi="Times New Roman" w:cs="Times New Roman"/>
          <w:b/>
          <w:bCs/>
          <w:color w:val="0070C0"/>
          <w:sz w:val="24"/>
          <w:szCs w:val="24"/>
        </w:rPr>
      </w:pPr>
    </w:p>
    <w:p w14:paraId="5C1F4274" w14:textId="77777777" w:rsidR="00AF04DB" w:rsidRDefault="00AF04DB" w:rsidP="00AF04DB">
      <w:pPr>
        <w:jc w:val="right"/>
        <w:rPr>
          <w:rFonts w:ascii="Times New Roman" w:hAnsi="Times New Roman" w:cs="Times New Roman"/>
          <w:b/>
          <w:bCs/>
          <w:color w:val="0070C0"/>
          <w:sz w:val="24"/>
          <w:szCs w:val="24"/>
        </w:rPr>
      </w:pPr>
    </w:p>
    <w:p w14:paraId="36454E2F" w14:textId="77777777" w:rsidR="00AF04DB" w:rsidRPr="00502F97" w:rsidRDefault="00AF04DB" w:rsidP="00AF04DB">
      <w:pPr>
        <w:jc w:val="right"/>
        <w:rPr>
          <w:rFonts w:ascii="Times New Roman" w:hAnsi="Times New Roman" w:cs="Times New Roman"/>
          <w:b/>
          <w:bCs/>
          <w:color w:val="0070C0"/>
          <w:sz w:val="24"/>
          <w:szCs w:val="24"/>
        </w:rPr>
      </w:pPr>
    </w:p>
    <w:p w14:paraId="1BD52616" w14:textId="77777777" w:rsidR="00AF04DB" w:rsidRPr="008F578C" w:rsidRDefault="00AF04DB" w:rsidP="00AF04DB">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B22D8A2" w14:textId="77777777" w:rsidR="00AF04DB" w:rsidRDefault="00AF04DB" w:rsidP="00AF04DB">
      <w:r>
        <w:t xml:space="preserve">                      </w:t>
      </w:r>
    </w:p>
    <w:p w14:paraId="62DD92FF" w14:textId="455D8C1A" w:rsidR="00AF04DB" w:rsidRDefault="00C16E9C" w:rsidP="00AF04DB">
      <w:pPr>
        <w:jc w:val="center"/>
      </w:pPr>
      <w:r w:rsidRPr="00322CEE">
        <w:rPr>
          <w:rFonts w:ascii="Times New Roman" w:hAnsi="Times New Roman"/>
          <w:b/>
          <w:noProof/>
          <w:sz w:val="24"/>
          <w:szCs w:val="24"/>
        </w:rPr>
        <w:t>«</w:t>
      </w:r>
      <w:r>
        <w:rPr>
          <w:rFonts w:ascii="Times New Roman" w:hAnsi="Times New Roman"/>
          <w:b/>
          <w:noProof/>
          <w:sz w:val="24"/>
          <w:szCs w:val="24"/>
        </w:rPr>
        <w:t>ОП.03 АНАЛИТИЧЕСКАЯ ХИМИЯ</w:t>
      </w:r>
      <w:r w:rsidRPr="00341D7F">
        <w:rPr>
          <w:rFonts w:ascii="Times New Roman" w:hAnsi="Times New Roman"/>
          <w:b/>
          <w:noProof/>
          <w:sz w:val="24"/>
          <w:szCs w:val="24"/>
        </w:rPr>
        <w:t>»</w:t>
      </w:r>
    </w:p>
    <w:p w14:paraId="695D19CD" w14:textId="77777777" w:rsidR="00AF04DB" w:rsidRDefault="00AF04DB" w:rsidP="00AF04DB">
      <w:pPr>
        <w:pStyle w:val="1"/>
      </w:pPr>
    </w:p>
    <w:p w14:paraId="33B3AD28" w14:textId="77777777" w:rsidR="00AF04DB" w:rsidRDefault="00AF04DB" w:rsidP="00AF04DB">
      <w:pPr>
        <w:pStyle w:val="1"/>
      </w:pPr>
    </w:p>
    <w:p w14:paraId="0F06AFA6" w14:textId="77777777" w:rsidR="00AF04DB" w:rsidRDefault="00AF04DB" w:rsidP="00AF04DB">
      <w:pPr>
        <w:pStyle w:val="1"/>
      </w:pPr>
    </w:p>
    <w:p w14:paraId="0E8D3E29" w14:textId="77777777" w:rsidR="00AF04DB" w:rsidRDefault="00AF04DB" w:rsidP="00AF04DB">
      <w:pPr>
        <w:pStyle w:val="1"/>
      </w:pPr>
    </w:p>
    <w:p w14:paraId="5B966FFA" w14:textId="77777777" w:rsidR="00AF04DB" w:rsidRDefault="00AF04DB" w:rsidP="00AF04DB">
      <w:pPr>
        <w:pStyle w:val="1"/>
      </w:pPr>
    </w:p>
    <w:p w14:paraId="3552B5CB" w14:textId="77777777" w:rsidR="00AF04DB" w:rsidRDefault="00AF04DB" w:rsidP="00AF04DB">
      <w:pPr>
        <w:pStyle w:val="1"/>
      </w:pPr>
    </w:p>
    <w:p w14:paraId="4114FCC5" w14:textId="77777777" w:rsidR="00AF04DB" w:rsidRDefault="00AF04DB" w:rsidP="00AF04DB">
      <w:pPr>
        <w:pStyle w:val="1"/>
      </w:pPr>
    </w:p>
    <w:p w14:paraId="5D31EB1B" w14:textId="77777777" w:rsidR="00AF04DB" w:rsidRDefault="00AF04DB" w:rsidP="00AF04DB">
      <w:pPr>
        <w:pStyle w:val="1"/>
      </w:pPr>
    </w:p>
    <w:p w14:paraId="5F1546F8" w14:textId="77777777" w:rsidR="00AF04DB" w:rsidRDefault="00AF04DB" w:rsidP="00AF04DB">
      <w:pPr>
        <w:pStyle w:val="1"/>
      </w:pPr>
    </w:p>
    <w:p w14:paraId="4E5081F8" w14:textId="77777777" w:rsidR="00AF04DB" w:rsidRPr="00A0276D" w:rsidRDefault="00AF04DB" w:rsidP="00AF04DB">
      <w:pPr>
        <w:pStyle w:val="1d"/>
        <w:jc w:val="center"/>
        <w:rPr>
          <w:b/>
          <w:bCs/>
          <w:lang w:val="ru-RU"/>
        </w:rPr>
      </w:pPr>
    </w:p>
    <w:p w14:paraId="0196D3D3" w14:textId="77777777" w:rsidR="00AF04DB" w:rsidRDefault="00AF04DB" w:rsidP="00AF04DB">
      <w:pPr>
        <w:rPr>
          <w:rFonts w:ascii="Times New Roman Полужирный" w:eastAsia="Segoe UI" w:hAnsi="Times New Roman Полужирный" w:cs="Times New Roman"/>
          <w:b/>
          <w:bCs/>
          <w:caps/>
          <w:kern w:val="32"/>
          <w:sz w:val="24"/>
          <w:szCs w:val="24"/>
          <w:lang w:val="x-none" w:eastAsia="x-none"/>
        </w:rPr>
      </w:pPr>
      <w:r>
        <w:br w:type="page"/>
      </w:r>
    </w:p>
    <w:p w14:paraId="1248F922" w14:textId="77777777" w:rsidR="00AF04DB" w:rsidRPr="00DF068E" w:rsidRDefault="00AF04DB" w:rsidP="00AF04DB">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148A38AA" w14:textId="77777777" w:rsidR="00AF04DB" w:rsidRPr="000143A1" w:rsidRDefault="00AF04DB" w:rsidP="00AF04DB">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15AC904A" w14:textId="77777777" w:rsidR="00AF04DB" w:rsidRPr="000143A1" w:rsidRDefault="001C6E10" w:rsidP="00AF04DB">
      <w:pPr>
        <w:pStyle w:val="14"/>
        <w:rPr>
          <w:rFonts w:asciiTheme="minorHAnsi" w:eastAsiaTheme="minorEastAsia" w:hAnsiTheme="minorHAnsi" w:cstheme="minorBidi"/>
          <w:b w:val="0"/>
          <w:bCs w:val="0"/>
          <w:lang w:eastAsia="ru-RU"/>
        </w:rPr>
      </w:pPr>
      <w:hyperlink w:anchor="_Toc156294876" w:history="1">
        <w:r w:rsidR="00AF04DB" w:rsidRPr="000143A1">
          <w:rPr>
            <w:rStyle w:val="af0"/>
            <w:b w:val="0"/>
            <w:bCs w:val="0"/>
          </w:rPr>
          <w:t>1. ОБЩАЯ ХАРАКТЕРИСТИКА</w:t>
        </w:r>
        <w:r w:rsidR="00AF04DB" w:rsidRPr="000143A1">
          <w:rPr>
            <w:b w:val="0"/>
            <w:bCs w:val="0"/>
            <w:webHidden/>
          </w:rPr>
          <w:tab/>
        </w:r>
      </w:hyperlink>
    </w:p>
    <w:p w14:paraId="18281D65" w14:textId="77777777" w:rsidR="00AF04DB" w:rsidRPr="000143A1" w:rsidRDefault="001C6E10" w:rsidP="00AF04DB">
      <w:pPr>
        <w:pStyle w:val="21"/>
        <w:rPr>
          <w:rFonts w:asciiTheme="minorHAnsi" w:eastAsiaTheme="minorEastAsia" w:hAnsiTheme="minorHAnsi" w:cstheme="minorBidi"/>
          <w:i w:val="0"/>
          <w:iCs w:val="0"/>
          <w:sz w:val="22"/>
          <w:szCs w:val="22"/>
        </w:rPr>
      </w:pPr>
      <w:hyperlink w:anchor="_Toc156294877" w:history="1">
        <w:r w:rsidR="00AF04DB" w:rsidRPr="000143A1">
          <w:rPr>
            <w:rStyle w:val="af0"/>
            <w:i w:val="0"/>
            <w:iCs w:val="0"/>
          </w:rPr>
          <w:t>1.1. Цель и место дисциплины в структуре образовательной программы</w:t>
        </w:r>
        <w:r w:rsidR="00AF04DB" w:rsidRPr="000143A1">
          <w:rPr>
            <w:i w:val="0"/>
            <w:iCs w:val="0"/>
            <w:webHidden/>
          </w:rPr>
          <w:tab/>
        </w:r>
      </w:hyperlink>
    </w:p>
    <w:p w14:paraId="55FC77DB" w14:textId="77777777" w:rsidR="00AF04DB" w:rsidRPr="000143A1" w:rsidRDefault="001C6E10" w:rsidP="00AF04DB">
      <w:pPr>
        <w:pStyle w:val="21"/>
        <w:rPr>
          <w:rFonts w:asciiTheme="minorHAnsi" w:eastAsiaTheme="minorEastAsia" w:hAnsiTheme="minorHAnsi" w:cstheme="minorBidi"/>
          <w:i w:val="0"/>
          <w:iCs w:val="0"/>
          <w:sz w:val="22"/>
          <w:szCs w:val="22"/>
        </w:rPr>
      </w:pPr>
      <w:hyperlink w:anchor="_Toc156294878" w:history="1">
        <w:r w:rsidR="00AF04DB" w:rsidRPr="000143A1">
          <w:rPr>
            <w:rStyle w:val="af0"/>
            <w:i w:val="0"/>
            <w:iCs w:val="0"/>
          </w:rPr>
          <w:t>1.2. Планируемые результаты освоения дисциплины</w:t>
        </w:r>
        <w:r w:rsidR="00AF04DB" w:rsidRPr="000143A1">
          <w:rPr>
            <w:i w:val="0"/>
            <w:iCs w:val="0"/>
            <w:webHidden/>
          </w:rPr>
          <w:tab/>
        </w:r>
      </w:hyperlink>
    </w:p>
    <w:p w14:paraId="518EEBAE" w14:textId="77777777" w:rsidR="00AF04DB" w:rsidRPr="000143A1" w:rsidRDefault="001C6E10" w:rsidP="00AF04DB">
      <w:pPr>
        <w:pStyle w:val="14"/>
        <w:rPr>
          <w:rFonts w:asciiTheme="minorHAnsi" w:eastAsiaTheme="minorEastAsia" w:hAnsiTheme="minorHAnsi" w:cstheme="minorBidi"/>
          <w:b w:val="0"/>
          <w:bCs w:val="0"/>
          <w:lang w:eastAsia="ru-RU"/>
        </w:rPr>
      </w:pPr>
      <w:hyperlink w:anchor="_Toc156294879" w:history="1">
        <w:r w:rsidR="00AF04DB" w:rsidRPr="000143A1">
          <w:rPr>
            <w:rStyle w:val="af0"/>
            <w:b w:val="0"/>
            <w:bCs w:val="0"/>
          </w:rPr>
          <w:t>2. СТРУКТУРА И СОДЕРЖАНИЕ ДИСЦИПЛИНЫ</w:t>
        </w:r>
        <w:r w:rsidR="00AF04DB" w:rsidRPr="000143A1">
          <w:rPr>
            <w:b w:val="0"/>
            <w:bCs w:val="0"/>
            <w:webHidden/>
          </w:rPr>
          <w:tab/>
        </w:r>
      </w:hyperlink>
    </w:p>
    <w:p w14:paraId="72F44F92" w14:textId="77777777" w:rsidR="00AF04DB" w:rsidRPr="000143A1" w:rsidRDefault="001C6E10" w:rsidP="00AF04DB">
      <w:pPr>
        <w:pStyle w:val="21"/>
        <w:rPr>
          <w:rFonts w:asciiTheme="minorHAnsi" w:eastAsiaTheme="minorEastAsia" w:hAnsiTheme="minorHAnsi" w:cstheme="minorBidi"/>
          <w:i w:val="0"/>
          <w:iCs w:val="0"/>
          <w:sz w:val="22"/>
          <w:szCs w:val="22"/>
        </w:rPr>
      </w:pPr>
      <w:hyperlink w:anchor="_Toc156294880" w:history="1">
        <w:r w:rsidR="00AF04DB" w:rsidRPr="000143A1">
          <w:rPr>
            <w:rStyle w:val="af0"/>
            <w:i w:val="0"/>
            <w:iCs w:val="0"/>
          </w:rPr>
          <w:t>2.1. Трудоемкость освоения дисциплины</w:t>
        </w:r>
        <w:r w:rsidR="00AF04DB" w:rsidRPr="000143A1">
          <w:rPr>
            <w:i w:val="0"/>
            <w:iCs w:val="0"/>
            <w:webHidden/>
          </w:rPr>
          <w:tab/>
        </w:r>
      </w:hyperlink>
    </w:p>
    <w:p w14:paraId="219D7A52" w14:textId="77777777" w:rsidR="00AF04DB" w:rsidRPr="000143A1" w:rsidRDefault="001C6E10" w:rsidP="00AF04DB">
      <w:pPr>
        <w:pStyle w:val="21"/>
        <w:rPr>
          <w:rFonts w:asciiTheme="minorHAnsi" w:eastAsiaTheme="minorEastAsia" w:hAnsiTheme="minorHAnsi" w:cstheme="minorBidi"/>
          <w:i w:val="0"/>
          <w:iCs w:val="0"/>
          <w:sz w:val="22"/>
          <w:szCs w:val="22"/>
        </w:rPr>
      </w:pPr>
      <w:hyperlink w:anchor="_Toc156294881" w:history="1">
        <w:r w:rsidR="00AF04DB" w:rsidRPr="000143A1">
          <w:rPr>
            <w:rStyle w:val="af0"/>
            <w:i w:val="0"/>
            <w:iCs w:val="0"/>
          </w:rPr>
          <w:t>2.2. Примерное содержание дисциплины</w:t>
        </w:r>
        <w:r w:rsidR="00AF04DB" w:rsidRPr="000143A1">
          <w:rPr>
            <w:i w:val="0"/>
            <w:iCs w:val="0"/>
            <w:webHidden/>
          </w:rPr>
          <w:tab/>
        </w:r>
      </w:hyperlink>
    </w:p>
    <w:p w14:paraId="316A4D05" w14:textId="77777777" w:rsidR="00AF04DB" w:rsidRPr="000143A1" w:rsidRDefault="001C6E10" w:rsidP="00AF04DB">
      <w:pPr>
        <w:pStyle w:val="21"/>
        <w:rPr>
          <w:rFonts w:asciiTheme="minorHAnsi" w:eastAsiaTheme="minorEastAsia" w:hAnsiTheme="minorHAnsi" w:cstheme="minorBidi"/>
          <w:i w:val="0"/>
          <w:iCs w:val="0"/>
          <w:sz w:val="22"/>
          <w:szCs w:val="22"/>
        </w:rPr>
      </w:pPr>
      <w:hyperlink w:anchor="_Toc156294883" w:history="1">
        <w:r w:rsidR="00AF04DB" w:rsidRPr="000143A1">
          <w:rPr>
            <w:rStyle w:val="af0"/>
            <w:i w:val="0"/>
            <w:iCs w:val="0"/>
          </w:rPr>
          <w:t>2.3. Курсовой проект (работа)</w:t>
        </w:r>
        <w:r w:rsidR="00AF04DB" w:rsidRPr="000143A1">
          <w:rPr>
            <w:i w:val="0"/>
            <w:iCs w:val="0"/>
            <w:webHidden/>
          </w:rPr>
          <w:tab/>
        </w:r>
      </w:hyperlink>
    </w:p>
    <w:p w14:paraId="56197941" w14:textId="77777777" w:rsidR="00AF04DB" w:rsidRPr="000143A1" w:rsidRDefault="001C6E10" w:rsidP="00AF04DB">
      <w:pPr>
        <w:pStyle w:val="14"/>
        <w:rPr>
          <w:rFonts w:asciiTheme="minorHAnsi" w:eastAsiaTheme="minorEastAsia" w:hAnsiTheme="minorHAnsi" w:cstheme="minorBidi"/>
          <w:b w:val="0"/>
          <w:bCs w:val="0"/>
          <w:lang w:eastAsia="ru-RU"/>
        </w:rPr>
      </w:pPr>
      <w:hyperlink w:anchor="_Toc156294884" w:history="1">
        <w:r w:rsidR="00AF04DB" w:rsidRPr="000143A1">
          <w:rPr>
            <w:rStyle w:val="af0"/>
            <w:b w:val="0"/>
            <w:bCs w:val="0"/>
          </w:rPr>
          <w:t>3. УСЛОВИЯ РЕАЛИЗАЦИИ ДИСЦИПЛИНЫ</w:t>
        </w:r>
        <w:r w:rsidR="00AF04DB" w:rsidRPr="000143A1">
          <w:rPr>
            <w:b w:val="0"/>
            <w:bCs w:val="0"/>
            <w:webHidden/>
          </w:rPr>
          <w:tab/>
        </w:r>
      </w:hyperlink>
    </w:p>
    <w:p w14:paraId="2A4D948C" w14:textId="77777777" w:rsidR="00AF04DB" w:rsidRPr="000143A1" w:rsidRDefault="001C6E10" w:rsidP="00AF04DB">
      <w:pPr>
        <w:pStyle w:val="21"/>
        <w:rPr>
          <w:rFonts w:asciiTheme="minorHAnsi" w:eastAsiaTheme="minorEastAsia" w:hAnsiTheme="minorHAnsi" w:cstheme="minorBidi"/>
          <w:i w:val="0"/>
          <w:iCs w:val="0"/>
          <w:sz w:val="22"/>
          <w:szCs w:val="22"/>
        </w:rPr>
      </w:pPr>
      <w:hyperlink w:anchor="_Toc156294885" w:history="1">
        <w:r w:rsidR="00AF04DB" w:rsidRPr="000143A1">
          <w:rPr>
            <w:rStyle w:val="af0"/>
            <w:i w:val="0"/>
            <w:iCs w:val="0"/>
          </w:rPr>
          <w:t>3.1. Материально-техническое обеспечение</w:t>
        </w:r>
        <w:r w:rsidR="00AF04DB" w:rsidRPr="000143A1">
          <w:rPr>
            <w:i w:val="0"/>
            <w:iCs w:val="0"/>
            <w:webHidden/>
          </w:rPr>
          <w:tab/>
        </w:r>
      </w:hyperlink>
    </w:p>
    <w:p w14:paraId="7D4881D8" w14:textId="77777777" w:rsidR="00AF04DB" w:rsidRPr="000143A1" w:rsidRDefault="001C6E10" w:rsidP="00AF04DB">
      <w:pPr>
        <w:pStyle w:val="21"/>
        <w:rPr>
          <w:rFonts w:asciiTheme="minorHAnsi" w:eastAsiaTheme="minorEastAsia" w:hAnsiTheme="minorHAnsi" w:cstheme="minorBidi"/>
          <w:i w:val="0"/>
          <w:iCs w:val="0"/>
          <w:sz w:val="22"/>
          <w:szCs w:val="22"/>
        </w:rPr>
      </w:pPr>
      <w:hyperlink w:anchor="_Toc156294886" w:history="1">
        <w:r w:rsidR="00AF04DB" w:rsidRPr="000143A1">
          <w:rPr>
            <w:rStyle w:val="af0"/>
            <w:i w:val="0"/>
            <w:iCs w:val="0"/>
          </w:rPr>
          <w:t>3.2. Учебно-методическое обеспечение</w:t>
        </w:r>
        <w:r w:rsidR="00AF04DB" w:rsidRPr="000143A1">
          <w:rPr>
            <w:i w:val="0"/>
            <w:iCs w:val="0"/>
            <w:webHidden/>
          </w:rPr>
          <w:tab/>
        </w:r>
      </w:hyperlink>
    </w:p>
    <w:p w14:paraId="61AA2424" w14:textId="77777777" w:rsidR="00AF04DB" w:rsidRPr="000143A1" w:rsidRDefault="001C6E10" w:rsidP="00AF04DB">
      <w:pPr>
        <w:pStyle w:val="14"/>
        <w:rPr>
          <w:rFonts w:asciiTheme="minorHAnsi" w:eastAsiaTheme="minorEastAsia" w:hAnsiTheme="minorHAnsi" w:cstheme="minorBidi"/>
          <w:b w:val="0"/>
          <w:bCs w:val="0"/>
          <w:lang w:eastAsia="ru-RU"/>
        </w:rPr>
      </w:pPr>
      <w:hyperlink w:anchor="_Toc156294887" w:history="1">
        <w:r w:rsidR="00AF04DB" w:rsidRPr="000143A1">
          <w:rPr>
            <w:rStyle w:val="af0"/>
            <w:b w:val="0"/>
            <w:bCs w:val="0"/>
          </w:rPr>
          <w:t>4. КОНТРОЛЬ И ОЦЕНКА РЕЗУЛЬТАТОВ ОСВОЕНИЯ ДИСЦИПЛИНЫ</w:t>
        </w:r>
        <w:r w:rsidR="00AF04DB" w:rsidRPr="000143A1">
          <w:rPr>
            <w:b w:val="0"/>
            <w:bCs w:val="0"/>
            <w:webHidden/>
          </w:rPr>
          <w:tab/>
        </w:r>
      </w:hyperlink>
    </w:p>
    <w:p w14:paraId="57396FD7" w14:textId="77777777" w:rsidR="00AF04DB" w:rsidRPr="00DF068E" w:rsidRDefault="00AF04DB" w:rsidP="00AF04DB">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184611F" w14:textId="77777777" w:rsidR="00AF04DB" w:rsidRPr="00DF068E" w:rsidRDefault="00AF04DB" w:rsidP="00AF04DB">
      <w:pPr>
        <w:pStyle w:val="1f"/>
        <w:jc w:val="left"/>
        <w:rPr>
          <w:rFonts w:ascii="Times New Roman" w:hAnsi="Times New Roman"/>
          <w:lang w:val="ru-RU"/>
        </w:rPr>
        <w:sectPr w:rsidR="00AF04DB" w:rsidRPr="00DF068E" w:rsidSect="00502F97">
          <w:headerReference w:type="even" r:id="rId29"/>
          <w:headerReference w:type="default" r:id="rId30"/>
          <w:pgSz w:w="11906" w:h="16838"/>
          <w:pgMar w:top="1134" w:right="567" w:bottom="1134" w:left="1701" w:header="709" w:footer="709" w:gutter="0"/>
          <w:cols w:space="708"/>
          <w:docGrid w:linePitch="360"/>
        </w:sectPr>
      </w:pPr>
    </w:p>
    <w:p w14:paraId="5E8ED02E" w14:textId="77777777" w:rsidR="00AF04DB" w:rsidRPr="00F70F81" w:rsidRDefault="00AF04DB" w:rsidP="00AF04DB">
      <w:pPr>
        <w:pStyle w:val="1f"/>
        <w:numPr>
          <w:ilvl w:val="0"/>
          <w:numId w:val="27"/>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27D56076" w14:textId="43C78F80" w:rsidR="00AF04DB" w:rsidRPr="00EC7082" w:rsidRDefault="00AF04DB" w:rsidP="00AF04DB">
      <w:pPr>
        <w:rPr>
          <w:rFonts w:ascii="Times New Roman" w:eastAsia="Segoe UI" w:hAnsi="Times New Roman" w:cs="Times New Roman"/>
          <w:sz w:val="24"/>
          <w:szCs w:val="24"/>
          <w:lang w:eastAsia="nl-NL"/>
        </w:rPr>
      </w:pPr>
      <w:r>
        <w:rPr>
          <w:rFonts w:eastAsia="Segoe UI"/>
        </w:rPr>
        <w:t xml:space="preserve">               </w:t>
      </w:r>
      <w:r w:rsidR="00C16E9C">
        <w:rPr>
          <w:rFonts w:eastAsia="Segoe UI"/>
        </w:rPr>
        <w:t xml:space="preserve">                                            </w:t>
      </w:r>
      <w:r>
        <w:rPr>
          <w:rFonts w:eastAsia="Segoe UI"/>
        </w:rPr>
        <w:t xml:space="preserve">     </w:t>
      </w:r>
      <w:r w:rsidRPr="00341D7F">
        <w:rPr>
          <w:rFonts w:ascii="Times New Roman" w:eastAsia="Segoe UI" w:hAnsi="Times New Roman" w:cs="Times New Roman"/>
          <w:sz w:val="24"/>
          <w:szCs w:val="24"/>
          <w:u w:val="single"/>
          <w:lang w:eastAsia="nl-NL"/>
        </w:rPr>
        <w:t>«</w:t>
      </w:r>
      <w:r w:rsidR="00C16E9C" w:rsidRPr="00C16E9C">
        <w:rPr>
          <w:rFonts w:ascii="Times New Roman" w:eastAsia="Segoe UI" w:hAnsi="Times New Roman" w:cs="Times New Roman"/>
          <w:sz w:val="24"/>
          <w:szCs w:val="24"/>
          <w:u w:val="single"/>
          <w:lang w:eastAsia="nl-NL"/>
        </w:rPr>
        <w:t>ОП.03 Аналитическая химия»</w:t>
      </w:r>
    </w:p>
    <w:p w14:paraId="3FE249FC" w14:textId="77777777" w:rsidR="00AF04DB" w:rsidRPr="00021F3A" w:rsidRDefault="00AF04DB" w:rsidP="00AF04DB">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673D2E73" w14:textId="77777777" w:rsidR="00AF04DB" w:rsidRPr="00021F3A" w:rsidRDefault="00AF04DB" w:rsidP="00AF04DB">
      <w:pPr>
        <w:pStyle w:val="1d"/>
        <w:rPr>
          <w:lang w:val="ru-RU"/>
        </w:rPr>
      </w:pPr>
    </w:p>
    <w:p w14:paraId="312BCCD1" w14:textId="77777777" w:rsidR="00AF04DB" w:rsidRPr="00EA6E1D" w:rsidRDefault="00AF04DB" w:rsidP="00AF04D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442566C" w14:textId="5B4EE94B" w:rsidR="00AD63D2" w:rsidRDefault="00AF04DB" w:rsidP="00AF04DB">
      <w:pPr>
        <w:spacing w:line="276" w:lineRule="auto"/>
        <w:jc w:val="both"/>
        <w:rPr>
          <w:rFonts w:ascii="Times New Roman" w:eastAsia="Times New Roman" w:hAnsi="Times New Roman"/>
          <w:bCs/>
          <w:iCs/>
          <w:sz w:val="24"/>
          <w:szCs w:val="24"/>
          <w:lang w:val="x-none" w:eastAsia="ru-RU"/>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00C16E9C" w:rsidRPr="00C16E9C">
        <w:rPr>
          <w:rFonts w:ascii="Times New Roman" w:hAnsi="Times New Roman"/>
        </w:rPr>
        <w:t xml:space="preserve">Аналитическая </w:t>
      </w:r>
      <w:r w:rsidR="00AD63D2" w:rsidRPr="00C16E9C">
        <w:rPr>
          <w:rFonts w:ascii="Times New Roman" w:hAnsi="Times New Roman"/>
        </w:rPr>
        <w:t>химия</w:t>
      </w:r>
      <w:r w:rsidR="00AD63D2" w:rsidRPr="00341D7F">
        <w:rPr>
          <w:rFonts w:ascii="Times New Roman" w:hAnsi="Times New Roman"/>
        </w:rPr>
        <w:t>»</w:t>
      </w:r>
      <w:r w:rsidR="00AD63D2">
        <w:rPr>
          <w:rFonts w:ascii="Times New Roman" w:hAnsi="Times New Roman"/>
        </w:rPr>
        <w:t xml:space="preserve"> состоит</w:t>
      </w:r>
      <w:r w:rsidR="00C16E9C" w:rsidRPr="00C16E9C">
        <w:rPr>
          <w:rFonts w:ascii="Times New Roman" w:hAnsi="Times New Roman"/>
        </w:rPr>
        <w:t xml:space="preserve"> в том, чтобы дать обучающимся знания по аналитической химии, которые способствовали бы усвоению профилирующих дисциплин, обеспечивали бы понимание и освоение методов анализа и закладывали бы базис для последующей практической работы.</w:t>
      </w:r>
      <w:r w:rsidRPr="00613E18">
        <w:rPr>
          <w:rFonts w:ascii="Times New Roman" w:eastAsia="Times New Roman" w:hAnsi="Times New Roman"/>
          <w:bCs/>
          <w:iCs/>
          <w:sz w:val="24"/>
          <w:szCs w:val="24"/>
          <w:lang w:val="x-none" w:eastAsia="ru-RU"/>
        </w:rPr>
        <w:t xml:space="preserve"> </w:t>
      </w:r>
    </w:p>
    <w:p w14:paraId="2BD3B02E" w14:textId="58F96FC9" w:rsidR="00AF04DB" w:rsidRPr="00EC7082" w:rsidRDefault="00AF04DB" w:rsidP="00AF04DB">
      <w:pPr>
        <w:spacing w:line="276" w:lineRule="auto"/>
        <w:jc w:val="both"/>
        <w:rPr>
          <w:rFonts w:ascii="Times New Roman" w:hAnsi="Times New Roman" w:cs="Times New Roman"/>
          <w:sz w:val="24"/>
          <w:szCs w:val="24"/>
        </w:rPr>
      </w:pPr>
      <w:r w:rsidRPr="00EC7082">
        <w:rPr>
          <w:rFonts w:ascii="Times New Roman" w:hAnsi="Times New Roman" w:cs="Times New Roman"/>
          <w:sz w:val="24"/>
          <w:szCs w:val="24"/>
        </w:rPr>
        <w:t>Дисциплина «</w:t>
      </w:r>
      <w:r w:rsidR="00C16E9C" w:rsidRPr="00C16E9C">
        <w:rPr>
          <w:rFonts w:ascii="Times New Roman" w:hAnsi="Times New Roman"/>
        </w:rPr>
        <w:t>Аналитическая химия</w:t>
      </w:r>
      <w:r w:rsidRPr="00EC7082">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EC7082">
        <w:rPr>
          <w:rFonts w:ascii="Times New Roman" w:hAnsi="Times New Roman" w:cs="Times New Roman"/>
          <w:sz w:val="24"/>
          <w:szCs w:val="24"/>
        </w:rPr>
        <w:t>цикла</w:t>
      </w:r>
    </w:p>
    <w:p w14:paraId="731AA901" w14:textId="77777777" w:rsidR="00AF04DB" w:rsidRDefault="00AF04DB" w:rsidP="00AF04DB">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60D27277" w14:textId="77777777" w:rsidR="00AF04DB" w:rsidRPr="00EA6E1D" w:rsidRDefault="00AF04DB" w:rsidP="00AF04D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47E16AD" w14:textId="77777777" w:rsidR="00AF04DB" w:rsidRDefault="00AF04DB" w:rsidP="00AF04D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74389D59" w14:textId="77777777" w:rsidR="00AF04DB" w:rsidRDefault="00AF04DB" w:rsidP="00AF04D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7"/>
      </w:r>
      <w:r>
        <w:rPr>
          <w:rFonts w:ascii="Times New Roman" w:hAnsi="Times New Roman" w:cs="Times New Roman"/>
          <w:bCs/>
          <w:sz w:val="24"/>
          <w:szCs w:val="24"/>
        </w:rPr>
        <w:t>:</w:t>
      </w:r>
    </w:p>
    <w:p w14:paraId="311B3039" w14:textId="0FC0319D" w:rsidR="00AF04DB" w:rsidRDefault="00AF04DB" w:rsidP="00AF04DB">
      <w:pPr>
        <w:rPr>
          <w:rFonts w:ascii="Times New Roman" w:eastAsia="Segoe UI" w:hAnsi="Times New Roman" w:cs="Times New Roman"/>
          <w:b/>
          <w:bCs/>
          <w:caps/>
          <w:kern w:val="32"/>
          <w:sz w:val="24"/>
          <w:szCs w:val="24"/>
          <w:lang w:val="x-none" w:eastAsia="x-none"/>
        </w:rPr>
      </w:pPr>
    </w:p>
    <w:tbl>
      <w:tblPr>
        <w:tblW w:w="949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4395"/>
        <w:gridCol w:w="3969"/>
      </w:tblGrid>
      <w:tr w:rsidR="00AD63D2" w:rsidRPr="00AD63D2" w14:paraId="2538A102" w14:textId="77777777" w:rsidTr="00AD63D2">
        <w:trPr>
          <w:trHeight w:val="649"/>
        </w:trPr>
        <w:tc>
          <w:tcPr>
            <w:tcW w:w="1134" w:type="dxa"/>
            <w:hideMark/>
          </w:tcPr>
          <w:p w14:paraId="255FA3B7" w14:textId="77777777" w:rsidR="00AD63D2" w:rsidRPr="00AD63D2" w:rsidRDefault="00AD63D2" w:rsidP="00AD63D2">
            <w:pPr>
              <w:suppressAutoHyphens/>
              <w:spacing w:after="200"/>
              <w:rPr>
                <w:rFonts w:ascii="Times New Roman" w:eastAsia="Times New Roman" w:hAnsi="Times New Roman" w:cs="Times New Roman"/>
                <w:b/>
                <w:sz w:val="24"/>
                <w:szCs w:val="24"/>
                <w:lang w:eastAsia="ru-RU"/>
              </w:rPr>
            </w:pPr>
            <w:r w:rsidRPr="00AD63D2">
              <w:rPr>
                <w:rFonts w:ascii="Times New Roman" w:eastAsia="Times New Roman" w:hAnsi="Times New Roman" w:cs="Times New Roman"/>
                <w:b/>
                <w:sz w:val="24"/>
                <w:szCs w:val="24"/>
                <w:lang w:eastAsia="ru-RU"/>
              </w:rPr>
              <w:t xml:space="preserve">Код </w:t>
            </w:r>
          </w:p>
          <w:p w14:paraId="61187287" w14:textId="77777777" w:rsidR="00AD63D2" w:rsidRPr="00AD63D2" w:rsidRDefault="00AD63D2" w:rsidP="00AD63D2">
            <w:pPr>
              <w:suppressAutoHyphens/>
              <w:spacing w:after="200"/>
              <w:rPr>
                <w:rFonts w:ascii="Times New Roman" w:eastAsia="Times New Roman" w:hAnsi="Times New Roman" w:cs="Times New Roman"/>
                <w:b/>
                <w:sz w:val="24"/>
                <w:szCs w:val="24"/>
                <w:lang w:eastAsia="ru-RU"/>
              </w:rPr>
            </w:pPr>
            <w:r w:rsidRPr="00AD63D2">
              <w:rPr>
                <w:rFonts w:ascii="Times New Roman" w:eastAsia="Times New Roman" w:hAnsi="Times New Roman" w:cs="Times New Roman"/>
                <w:b/>
                <w:sz w:val="24"/>
                <w:szCs w:val="24"/>
                <w:lang w:eastAsia="ru-RU"/>
              </w:rPr>
              <w:t>ОК, ПК</w:t>
            </w:r>
          </w:p>
        </w:tc>
        <w:tc>
          <w:tcPr>
            <w:tcW w:w="4395" w:type="dxa"/>
            <w:hideMark/>
          </w:tcPr>
          <w:p w14:paraId="01EE9717" w14:textId="77777777" w:rsidR="00AD63D2" w:rsidRPr="00AD63D2" w:rsidRDefault="00AD63D2" w:rsidP="00AD63D2">
            <w:pPr>
              <w:suppressAutoHyphens/>
              <w:spacing w:after="200"/>
              <w:jc w:val="center"/>
              <w:rPr>
                <w:rFonts w:ascii="Times New Roman" w:eastAsia="Times New Roman" w:hAnsi="Times New Roman" w:cs="Times New Roman"/>
                <w:b/>
                <w:sz w:val="24"/>
                <w:szCs w:val="24"/>
                <w:lang w:eastAsia="ru-RU"/>
              </w:rPr>
            </w:pPr>
            <w:r w:rsidRPr="00AD63D2">
              <w:rPr>
                <w:rFonts w:ascii="Times New Roman" w:eastAsia="Times New Roman" w:hAnsi="Times New Roman" w:cs="Times New Roman"/>
                <w:b/>
                <w:sz w:val="24"/>
                <w:szCs w:val="24"/>
                <w:lang w:eastAsia="ru-RU"/>
              </w:rPr>
              <w:t>Уметь</w:t>
            </w:r>
          </w:p>
        </w:tc>
        <w:tc>
          <w:tcPr>
            <w:tcW w:w="3969" w:type="dxa"/>
            <w:hideMark/>
          </w:tcPr>
          <w:p w14:paraId="3926EC00" w14:textId="77777777" w:rsidR="00AD63D2" w:rsidRPr="00AD63D2" w:rsidRDefault="00AD63D2" w:rsidP="00AD63D2">
            <w:pPr>
              <w:suppressAutoHyphens/>
              <w:spacing w:after="200"/>
              <w:jc w:val="center"/>
              <w:rPr>
                <w:rFonts w:ascii="Times New Roman" w:eastAsia="Times New Roman" w:hAnsi="Times New Roman" w:cs="Times New Roman"/>
                <w:b/>
                <w:sz w:val="24"/>
                <w:szCs w:val="24"/>
                <w:lang w:eastAsia="ru-RU"/>
              </w:rPr>
            </w:pPr>
            <w:r w:rsidRPr="00AD63D2">
              <w:rPr>
                <w:rFonts w:ascii="Times New Roman" w:eastAsia="Times New Roman" w:hAnsi="Times New Roman" w:cs="Times New Roman"/>
                <w:b/>
                <w:sz w:val="24"/>
                <w:szCs w:val="24"/>
                <w:lang w:eastAsia="ru-RU"/>
              </w:rPr>
              <w:t>Знать</w:t>
            </w:r>
          </w:p>
        </w:tc>
      </w:tr>
      <w:tr w:rsidR="00AD63D2" w:rsidRPr="00AD63D2" w14:paraId="7544466C" w14:textId="77777777" w:rsidTr="00AD63D2">
        <w:trPr>
          <w:trHeight w:val="212"/>
        </w:trPr>
        <w:tc>
          <w:tcPr>
            <w:tcW w:w="1134" w:type="dxa"/>
          </w:tcPr>
          <w:p w14:paraId="08858E84"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r w:rsidRPr="00AD63D2">
              <w:rPr>
                <w:rFonts w:ascii="Times New Roman" w:eastAsia="Times New Roman" w:hAnsi="Times New Roman" w:cs="Times New Roman"/>
                <w:b/>
                <w:iCs/>
                <w:sz w:val="24"/>
                <w:szCs w:val="24"/>
                <w:lang w:eastAsia="ru-RU"/>
              </w:rPr>
              <w:t>ОК 01.</w:t>
            </w:r>
          </w:p>
          <w:p w14:paraId="06B907B1"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r w:rsidRPr="00AD63D2">
              <w:rPr>
                <w:rFonts w:ascii="Times New Roman" w:eastAsia="Times New Roman" w:hAnsi="Times New Roman" w:cs="Times New Roman"/>
                <w:b/>
                <w:iCs/>
                <w:sz w:val="24"/>
                <w:szCs w:val="24"/>
                <w:lang w:eastAsia="ru-RU"/>
              </w:rPr>
              <w:t>ОК 02.</w:t>
            </w:r>
          </w:p>
          <w:p w14:paraId="0368CB73"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r w:rsidRPr="00AD63D2">
              <w:rPr>
                <w:rFonts w:ascii="Times New Roman" w:eastAsia="Times New Roman" w:hAnsi="Times New Roman" w:cs="Times New Roman"/>
                <w:b/>
                <w:iCs/>
                <w:sz w:val="24"/>
                <w:szCs w:val="24"/>
                <w:lang w:eastAsia="ru-RU"/>
              </w:rPr>
              <w:t>ОК 03.</w:t>
            </w:r>
          </w:p>
          <w:p w14:paraId="6651AC74"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r w:rsidRPr="00AD63D2">
              <w:rPr>
                <w:rFonts w:ascii="Times New Roman" w:eastAsia="Times New Roman" w:hAnsi="Times New Roman" w:cs="Times New Roman"/>
                <w:b/>
                <w:iCs/>
                <w:sz w:val="24"/>
                <w:szCs w:val="24"/>
                <w:lang w:eastAsia="ru-RU"/>
              </w:rPr>
              <w:t>ОК 04.</w:t>
            </w:r>
          </w:p>
          <w:p w14:paraId="6651C863"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r w:rsidRPr="00AD63D2">
              <w:rPr>
                <w:rFonts w:ascii="Times New Roman" w:eastAsia="Times New Roman" w:hAnsi="Times New Roman" w:cs="Times New Roman"/>
                <w:b/>
                <w:iCs/>
                <w:sz w:val="24"/>
                <w:szCs w:val="24"/>
                <w:lang w:eastAsia="ru-RU"/>
              </w:rPr>
              <w:t>ОК 05.</w:t>
            </w:r>
          </w:p>
          <w:p w14:paraId="6A816D88"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r w:rsidRPr="00AD63D2">
              <w:rPr>
                <w:rFonts w:ascii="Times New Roman" w:eastAsia="Times New Roman" w:hAnsi="Times New Roman" w:cs="Times New Roman"/>
                <w:b/>
                <w:iCs/>
                <w:sz w:val="24"/>
                <w:szCs w:val="24"/>
                <w:lang w:eastAsia="ru-RU"/>
              </w:rPr>
              <w:t>ОК 06.</w:t>
            </w:r>
          </w:p>
          <w:p w14:paraId="0253E602"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r w:rsidRPr="00AD63D2">
              <w:rPr>
                <w:rFonts w:ascii="Times New Roman" w:eastAsia="Times New Roman" w:hAnsi="Times New Roman" w:cs="Times New Roman"/>
                <w:b/>
                <w:iCs/>
                <w:sz w:val="24"/>
                <w:szCs w:val="24"/>
                <w:lang w:eastAsia="ru-RU"/>
              </w:rPr>
              <w:t>ПК 1.1.</w:t>
            </w:r>
          </w:p>
          <w:p w14:paraId="67AB87E8"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r w:rsidRPr="00AD63D2">
              <w:rPr>
                <w:rFonts w:ascii="Times New Roman" w:eastAsia="Times New Roman" w:hAnsi="Times New Roman" w:cs="Times New Roman"/>
                <w:b/>
                <w:iCs/>
                <w:sz w:val="24"/>
                <w:szCs w:val="24"/>
                <w:lang w:eastAsia="ru-RU"/>
              </w:rPr>
              <w:t>ПК 1.2.</w:t>
            </w:r>
          </w:p>
          <w:p w14:paraId="3A89BD6E"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r w:rsidRPr="00AD63D2">
              <w:rPr>
                <w:rFonts w:ascii="Times New Roman" w:eastAsia="Times New Roman" w:hAnsi="Times New Roman" w:cs="Times New Roman"/>
                <w:b/>
                <w:iCs/>
                <w:sz w:val="24"/>
                <w:szCs w:val="24"/>
                <w:lang w:eastAsia="ru-RU"/>
              </w:rPr>
              <w:t>ПК 1.3</w:t>
            </w:r>
          </w:p>
          <w:p w14:paraId="5134EFE3"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r w:rsidRPr="00AD63D2">
              <w:rPr>
                <w:rFonts w:ascii="Times New Roman" w:eastAsia="Times New Roman" w:hAnsi="Times New Roman" w:cs="Times New Roman"/>
                <w:b/>
                <w:iCs/>
                <w:sz w:val="24"/>
                <w:szCs w:val="24"/>
                <w:lang w:eastAsia="ru-RU"/>
              </w:rPr>
              <w:t>ПК 2.2.</w:t>
            </w:r>
          </w:p>
          <w:p w14:paraId="76E3C9E1"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r w:rsidRPr="00AD63D2">
              <w:rPr>
                <w:rFonts w:ascii="Times New Roman" w:eastAsia="Times New Roman" w:hAnsi="Times New Roman" w:cs="Times New Roman"/>
                <w:b/>
                <w:iCs/>
                <w:sz w:val="24"/>
                <w:szCs w:val="24"/>
                <w:lang w:eastAsia="ru-RU"/>
              </w:rPr>
              <w:t>ПК 2.3.</w:t>
            </w:r>
          </w:p>
          <w:p w14:paraId="1BC4A497"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p>
          <w:p w14:paraId="61EB0567"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p>
          <w:p w14:paraId="103B2460" w14:textId="77777777" w:rsidR="00AD63D2" w:rsidRPr="00AD63D2" w:rsidRDefault="00AD63D2" w:rsidP="00AD63D2">
            <w:pPr>
              <w:suppressAutoHyphens/>
              <w:spacing w:after="200"/>
              <w:rPr>
                <w:rFonts w:ascii="Times New Roman" w:eastAsia="Times New Roman" w:hAnsi="Times New Roman" w:cs="Times New Roman"/>
                <w:b/>
                <w:iCs/>
                <w:sz w:val="24"/>
                <w:szCs w:val="24"/>
                <w:lang w:eastAsia="ru-RU"/>
              </w:rPr>
            </w:pPr>
          </w:p>
          <w:p w14:paraId="47EF3630" w14:textId="77777777" w:rsidR="00AD63D2" w:rsidRPr="00AD63D2" w:rsidRDefault="00AD63D2" w:rsidP="00AD63D2">
            <w:pPr>
              <w:suppressAutoHyphens/>
              <w:spacing w:after="200"/>
              <w:rPr>
                <w:rFonts w:ascii="Times New Roman" w:eastAsia="Times New Roman" w:hAnsi="Times New Roman" w:cs="Times New Roman"/>
                <w:i/>
                <w:sz w:val="24"/>
                <w:szCs w:val="24"/>
                <w:lang w:eastAsia="ru-RU"/>
              </w:rPr>
            </w:pPr>
          </w:p>
          <w:p w14:paraId="3EFEBBEF" w14:textId="77777777" w:rsidR="00AD63D2" w:rsidRPr="00AD63D2" w:rsidRDefault="00AD63D2" w:rsidP="00AD63D2">
            <w:pPr>
              <w:suppressAutoHyphens/>
              <w:spacing w:after="200"/>
              <w:rPr>
                <w:rFonts w:ascii="Times New Roman" w:eastAsia="Times New Roman" w:hAnsi="Times New Roman" w:cs="Times New Roman"/>
                <w:i/>
                <w:sz w:val="24"/>
                <w:szCs w:val="24"/>
                <w:lang w:eastAsia="ru-RU"/>
              </w:rPr>
            </w:pPr>
          </w:p>
        </w:tc>
        <w:tc>
          <w:tcPr>
            <w:tcW w:w="4395" w:type="dxa"/>
          </w:tcPr>
          <w:p w14:paraId="4D7C9A43" w14:textId="77777777" w:rsidR="00AD63D2" w:rsidRPr="00AD63D2" w:rsidRDefault="00AD63D2" w:rsidP="00AD63D2">
            <w:pPr>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lastRenderedPageBreak/>
              <w:t>-планировать и организовывать наблюдения за уровнем загрязнения атмосферного воздуха;</w:t>
            </w:r>
          </w:p>
          <w:p w14:paraId="4036DF65" w14:textId="77777777" w:rsidR="00AD63D2" w:rsidRPr="00AD63D2" w:rsidRDefault="00AD63D2" w:rsidP="00AD63D2">
            <w:pPr>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-планировать и организовывать наблюдения за уровнем загрязнения водных объектов;</w:t>
            </w:r>
          </w:p>
          <w:p w14:paraId="1425047B" w14:textId="77777777" w:rsidR="00AD63D2" w:rsidRPr="00AD63D2" w:rsidRDefault="00AD63D2" w:rsidP="00AD63D2">
            <w:pPr>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планировать и организовывать наблюдения за уровнем загрязнения почвы;</w:t>
            </w:r>
          </w:p>
          <w:p w14:paraId="6B298D8A" w14:textId="77777777" w:rsidR="00AD63D2" w:rsidRPr="00AD63D2" w:rsidRDefault="00AD63D2" w:rsidP="00AD63D2">
            <w:pPr>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-эксплуатировать аналитические приборы и технические средства контроля качества окружающей среды;</w:t>
            </w:r>
          </w:p>
          <w:p w14:paraId="3427E371" w14:textId="77777777" w:rsidR="00AD63D2" w:rsidRPr="00AD63D2" w:rsidRDefault="00AD63D2" w:rsidP="00AD63D2">
            <w:pPr>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-проводить работы по экологическому мониторингу атмосферного воздуха, природных вод и почвы;</w:t>
            </w:r>
          </w:p>
          <w:p w14:paraId="794D26B6" w14:textId="77777777" w:rsidR="00AD63D2" w:rsidRPr="00AD63D2" w:rsidRDefault="00AD63D2" w:rsidP="00AD63D2">
            <w:pPr>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-отбирать пробы воздуха, воды и почвы, подготавливать их к анализу и проводить качественный и количественный анализ отобранных проб;</w:t>
            </w:r>
          </w:p>
          <w:p w14:paraId="1FD30AF5" w14:textId="77777777" w:rsidR="00AD63D2" w:rsidRPr="00AD63D2" w:rsidRDefault="00AD63D2" w:rsidP="00AD63D2">
            <w:pPr>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lastRenderedPageBreak/>
              <w:t>-проводить химический анализ пробы объектов окружающей среды;</w:t>
            </w:r>
          </w:p>
          <w:p w14:paraId="7E580FC6" w14:textId="77777777" w:rsidR="00AD63D2" w:rsidRPr="00AD63D2" w:rsidRDefault="00AD63D2" w:rsidP="00AD63D2">
            <w:pPr>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-находить информацию для сопоставления результатов с нормативными показателями;</w:t>
            </w:r>
          </w:p>
          <w:p w14:paraId="136216AB" w14:textId="77777777" w:rsidR="00AD63D2" w:rsidRPr="00AD63D2" w:rsidRDefault="00AD63D2" w:rsidP="00AD63D2">
            <w:pPr>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-использовать специализированное программное обеспечение для обработки данных;</w:t>
            </w:r>
          </w:p>
          <w:p w14:paraId="350C5BCA" w14:textId="77777777" w:rsidR="00AD63D2" w:rsidRPr="00AD63D2" w:rsidRDefault="00AD63D2" w:rsidP="00AD63D2">
            <w:pPr>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-заполнять формы предоставления информации о результатах наблюдений.</w:t>
            </w:r>
          </w:p>
        </w:tc>
        <w:tc>
          <w:tcPr>
            <w:tcW w:w="3969" w:type="dxa"/>
          </w:tcPr>
          <w:p w14:paraId="362A1AAB" w14:textId="77777777" w:rsidR="00AD63D2" w:rsidRPr="00AD63D2" w:rsidRDefault="00AD63D2" w:rsidP="00AD63D2">
            <w:pPr>
              <w:widowControl w:val="0"/>
              <w:autoSpaceDE w:val="0"/>
              <w:autoSpaceDN w:val="0"/>
              <w:adjustRightInd w:val="0"/>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lastRenderedPageBreak/>
              <w:t>- основные понятия аналитической химии;</w:t>
            </w:r>
          </w:p>
          <w:p w14:paraId="084DD423" w14:textId="77777777" w:rsidR="00AD63D2" w:rsidRPr="00AD63D2" w:rsidRDefault="00AD63D2" w:rsidP="00AD63D2">
            <w:pPr>
              <w:widowControl w:val="0"/>
              <w:autoSpaceDE w:val="0"/>
              <w:autoSpaceDN w:val="0"/>
              <w:adjustRightInd w:val="0"/>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 разделение и основные реакции, используемые для качественного химического анализа;</w:t>
            </w:r>
          </w:p>
          <w:p w14:paraId="2CCFF72B" w14:textId="77777777" w:rsidR="00AD63D2" w:rsidRPr="00AD63D2" w:rsidRDefault="00AD63D2" w:rsidP="00AD63D2">
            <w:pPr>
              <w:widowControl w:val="0"/>
              <w:autoSpaceDE w:val="0"/>
              <w:autoSpaceDN w:val="0"/>
              <w:adjustRightInd w:val="0"/>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 основные виды реакций, используемые для количественного химического анализа;</w:t>
            </w:r>
          </w:p>
          <w:p w14:paraId="4149E5CB" w14:textId="77777777" w:rsidR="00AD63D2" w:rsidRPr="00AD63D2" w:rsidRDefault="00AD63D2" w:rsidP="00AD63D2">
            <w:pPr>
              <w:widowControl w:val="0"/>
              <w:autoSpaceDE w:val="0"/>
              <w:autoSpaceDN w:val="0"/>
              <w:adjustRightInd w:val="0"/>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 причинно-следственную зависимость между физическими свойствами и химическим составом систем;</w:t>
            </w:r>
          </w:p>
          <w:p w14:paraId="4B0166ED" w14:textId="77777777" w:rsidR="00AD63D2" w:rsidRPr="00AD63D2" w:rsidRDefault="00AD63D2" w:rsidP="00AD63D2">
            <w:pPr>
              <w:widowControl w:val="0"/>
              <w:autoSpaceDE w:val="0"/>
              <w:autoSpaceDN w:val="0"/>
              <w:adjustRightInd w:val="0"/>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 принципиальное устройство приборов, предназначенных для проведения физико-химических методов анализа;</w:t>
            </w:r>
          </w:p>
          <w:p w14:paraId="0FD66532" w14:textId="77777777" w:rsidR="00AD63D2" w:rsidRPr="00AD63D2" w:rsidRDefault="00AD63D2" w:rsidP="00AD63D2">
            <w:pPr>
              <w:widowControl w:val="0"/>
              <w:autoSpaceDE w:val="0"/>
              <w:autoSpaceDN w:val="0"/>
              <w:adjustRightInd w:val="0"/>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 xml:space="preserve">- роль химических процессов в охране окружающей среды; </w:t>
            </w:r>
          </w:p>
          <w:p w14:paraId="2EF4F380" w14:textId="77777777" w:rsidR="00AD63D2" w:rsidRPr="00AD63D2" w:rsidRDefault="00AD63D2" w:rsidP="00AD63D2">
            <w:pPr>
              <w:widowControl w:val="0"/>
              <w:autoSpaceDE w:val="0"/>
              <w:autoSpaceDN w:val="0"/>
              <w:adjustRightInd w:val="0"/>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 xml:space="preserve">- физические и химические методы исследований свойств органических </w:t>
            </w:r>
            <w:r w:rsidRPr="00AD63D2">
              <w:rPr>
                <w:rFonts w:ascii="Times New Roman" w:eastAsia="Times New Roman" w:hAnsi="Times New Roman" w:cs="Times New Roman"/>
                <w:sz w:val="24"/>
                <w:szCs w:val="24"/>
                <w:lang w:eastAsia="ru-RU"/>
              </w:rPr>
              <w:lastRenderedPageBreak/>
              <w:t>и неорганических соединений, опасность этих соединений для окружающей среды;</w:t>
            </w:r>
          </w:p>
          <w:p w14:paraId="062E4228" w14:textId="77777777" w:rsidR="00AD63D2" w:rsidRPr="00AD63D2" w:rsidRDefault="00AD63D2" w:rsidP="00AD63D2">
            <w:pPr>
              <w:widowControl w:val="0"/>
              <w:autoSpaceDE w:val="0"/>
              <w:autoSpaceDN w:val="0"/>
              <w:adjustRightInd w:val="0"/>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 правила техники безопасности при проведении лабораторных работ.</w:t>
            </w:r>
          </w:p>
          <w:p w14:paraId="37ACA50A" w14:textId="77777777" w:rsidR="00AD63D2" w:rsidRPr="00AD63D2" w:rsidRDefault="00AD63D2" w:rsidP="00AD63D2">
            <w:pPr>
              <w:suppressAutoHyphens/>
              <w:spacing w:after="200"/>
              <w:rPr>
                <w:rFonts w:ascii="Times New Roman" w:eastAsia="Times New Roman" w:hAnsi="Times New Roman" w:cs="Times New Roman"/>
                <w:i/>
                <w:sz w:val="24"/>
                <w:szCs w:val="24"/>
                <w:lang w:eastAsia="ru-RU"/>
              </w:rPr>
            </w:pPr>
          </w:p>
        </w:tc>
      </w:tr>
    </w:tbl>
    <w:p w14:paraId="5B3C0869" w14:textId="53AE8855" w:rsidR="00AD63D2" w:rsidRPr="00AD63D2" w:rsidRDefault="00AD63D2" w:rsidP="00AF04DB">
      <w:pPr>
        <w:rPr>
          <w:rFonts w:ascii="Times New Roman" w:eastAsia="Segoe UI" w:hAnsi="Times New Roman" w:cs="Times New Roman"/>
          <w:b/>
          <w:bCs/>
          <w:caps/>
          <w:kern w:val="32"/>
          <w:sz w:val="24"/>
          <w:szCs w:val="24"/>
          <w:lang w:eastAsia="x-none"/>
        </w:rPr>
      </w:pPr>
    </w:p>
    <w:p w14:paraId="4737AE27" w14:textId="37C68ACA" w:rsidR="00AD63D2" w:rsidRDefault="00AD63D2" w:rsidP="00AF04DB">
      <w:pPr>
        <w:rPr>
          <w:rFonts w:ascii="Times New Roman" w:eastAsia="Segoe UI" w:hAnsi="Times New Roman" w:cs="Times New Roman"/>
          <w:b/>
          <w:bCs/>
          <w:caps/>
          <w:kern w:val="32"/>
          <w:sz w:val="24"/>
          <w:szCs w:val="24"/>
          <w:lang w:val="x-none" w:eastAsia="x-none"/>
        </w:rPr>
      </w:pPr>
    </w:p>
    <w:p w14:paraId="07BF1686" w14:textId="77777777" w:rsidR="00AD63D2" w:rsidRDefault="00AD63D2" w:rsidP="00AF04DB">
      <w:pPr>
        <w:rPr>
          <w:rFonts w:ascii="Times New Roman" w:eastAsia="Segoe UI" w:hAnsi="Times New Roman" w:cs="Times New Roman"/>
          <w:b/>
          <w:bCs/>
          <w:caps/>
          <w:kern w:val="32"/>
          <w:sz w:val="24"/>
          <w:szCs w:val="24"/>
          <w:lang w:val="x-none" w:eastAsia="x-none"/>
        </w:rPr>
      </w:pPr>
    </w:p>
    <w:p w14:paraId="7B15CC3A" w14:textId="77777777" w:rsidR="00AF04DB" w:rsidRPr="00B115E3" w:rsidRDefault="00AF04DB" w:rsidP="00AF04DB">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E48BEE4" w14:textId="77777777" w:rsidR="00AF04DB" w:rsidRPr="00E11160" w:rsidRDefault="00AF04DB" w:rsidP="00AF04D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78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060"/>
      </w:tblGrid>
      <w:tr w:rsidR="00AF04DB" w:rsidRPr="00DB7B6A" w14:paraId="7AC5D833" w14:textId="77777777" w:rsidTr="00AF04DB">
        <w:trPr>
          <w:trHeight w:val="23"/>
        </w:trPr>
        <w:tc>
          <w:tcPr>
            <w:tcW w:w="2612" w:type="pct"/>
            <w:vAlign w:val="center"/>
          </w:tcPr>
          <w:p w14:paraId="17CFE103" w14:textId="77777777" w:rsidR="00AF04DB" w:rsidRPr="00F70F81" w:rsidRDefault="00AF04DB" w:rsidP="00AF04DB">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69" w:type="pct"/>
            <w:vAlign w:val="center"/>
          </w:tcPr>
          <w:p w14:paraId="1CF7DBB3" w14:textId="77777777" w:rsidR="00AF04DB" w:rsidRPr="00F70F81" w:rsidRDefault="00AF04DB" w:rsidP="00AF04DB">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119" w:type="pct"/>
          </w:tcPr>
          <w:p w14:paraId="6BB430ED" w14:textId="77777777" w:rsidR="00AF04DB" w:rsidRPr="00F70F81" w:rsidRDefault="00AF04DB" w:rsidP="00AF04DB">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AF04DB" w:rsidRPr="00DB7B6A" w14:paraId="2206AB15" w14:textId="77777777" w:rsidTr="00AF04DB">
        <w:trPr>
          <w:trHeight w:val="23"/>
        </w:trPr>
        <w:tc>
          <w:tcPr>
            <w:tcW w:w="2612" w:type="pct"/>
            <w:vAlign w:val="center"/>
          </w:tcPr>
          <w:p w14:paraId="13041025" w14:textId="77777777" w:rsidR="00AF04DB" w:rsidRPr="00F70F81" w:rsidRDefault="00AF04DB" w:rsidP="00AF04DB">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69" w:type="pct"/>
            <w:vAlign w:val="center"/>
          </w:tcPr>
          <w:p w14:paraId="1DEC1969" w14:textId="77777777" w:rsidR="00AF04DB" w:rsidRPr="00F70F81" w:rsidRDefault="00AF04DB" w:rsidP="00AF04DB">
            <w:pPr>
              <w:jc w:val="center"/>
              <w:rPr>
                <w:rFonts w:ascii="Times New Roman" w:hAnsi="Times New Roman" w:cs="Times New Roman"/>
                <w:bCs/>
                <w:sz w:val="24"/>
                <w:szCs w:val="24"/>
              </w:rPr>
            </w:pPr>
            <w:r>
              <w:rPr>
                <w:rFonts w:ascii="Times New Roman" w:hAnsi="Times New Roman" w:cs="Times New Roman"/>
                <w:bCs/>
                <w:sz w:val="24"/>
                <w:szCs w:val="24"/>
              </w:rPr>
              <w:t>66</w:t>
            </w:r>
          </w:p>
        </w:tc>
        <w:tc>
          <w:tcPr>
            <w:tcW w:w="1119" w:type="pct"/>
            <w:vAlign w:val="center"/>
          </w:tcPr>
          <w:p w14:paraId="05978CF1" w14:textId="64439FE0" w:rsidR="00AF04DB" w:rsidRPr="00F70F81" w:rsidRDefault="00AD63D2" w:rsidP="00AF04DB">
            <w:pPr>
              <w:jc w:val="center"/>
              <w:rPr>
                <w:rFonts w:ascii="Times New Roman" w:hAnsi="Times New Roman" w:cs="Times New Roman"/>
                <w:bCs/>
                <w:sz w:val="24"/>
                <w:szCs w:val="24"/>
              </w:rPr>
            </w:pPr>
            <w:r>
              <w:rPr>
                <w:rFonts w:ascii="Times New Roman" w:hAnsi="Times New Roman" w:cs="Times New Roman"/>
                <w:bCs/>
                <w:sz w:val="24"/>
                <w:szCs w:val="24"/>
              </w:rPr>
              <w:t>42</w:t>
            </w:r>
          </w:p>
        </w:tc>
      </w:tr>
      <w:tr w:rsidR="00AF04DB" w:rsidRPr="00DB7B6A" w14:paraId="377262B1" w14:textId="77777777" w:rsidTr="00AF04DB">
        <w:trPr>
          <w:trHeight w:val="23"/>
        </w:trPr>
        <w:tc>
          <w:tcPr>
            <w:tcW w:w="2612" w:type="pct"/>
            <w:vAlign w:val="center"/>
          </w:tcPr>
          <w:p w14:paraId="74DDFA93" w14:textId="77777777" w:rsidR="00AF04DB" w:rsidRPr="00F70F81" w:rsidRDefault="00AF04DB" w:rsidP="00AF04DB">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18"/>
            </w:r>
          </w:p>
        </w:tc>
        <w:tc>
          <w:tcPr>
            <w:tcW w:w="1269" w:type="pct"/>
            <w:vAlign w:val="center"/>
          </w:tcPr>
          <w:p w14:paraId="02E2D137" w14:textId="77777777" w:rsidR="00AF04DB" w:rsidRPr="00F70F81" w:rsidRDefault="00AF04DB" w:rsidP="00AF04DB">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19" w:type="pct"/>
            <w:vAlign w:val="center"/>
          </w:tcPr>
          <w:p w14:paraId="5280EF8A" w14:textId="77777777" w:rsidR="00AF04DB" w:rsidRPr="00F70F81" w:rsidRDefault="00AF04DB" w:rsidP="00AF04DB">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F04DB" w:rsidRPr="00DB7B6A" w14:paraId="3A25983D" w14:textId="77777777" w:rsidTr="00AF04DB">
        <w:trPr>
          <w:trHeight w:val="23"/>
        </w:trPr>
        <w:tc>
          <w:tcPr>
            <w:tcW w:w="2612" w:type="pct"/>
            <w:vAlign w:val="center"/>
          </w:tcPr>
          <w:p w14:paraId="3A40FDD0" w14:textId="77777777" w:rsidR="00AF04DB" w:rsidRPr="00F70F81" w:rsidRDefault="00AF04DB" w:rsidP="00AF04DB">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69" w:type="pct"/>
            <w:vAlign w:val="center"/>
          </w:tcPr>
          <w:p w14:paraId="6A55E269" w14:textId="77777777" w:rsidR="00AF04DB" w:rsidRPr="00F70F81" w:rsidRDefault="00AF04DB" w:rsidP="00AF04D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119" w:type="pct"/>
            <w:vAlign w:val="center"/>
          </w:tcPr>
          <w:p w14:paraId="7BDBCBC7" w14:textId="77777777" w:rsidR="00AF04DB" w:rsidRPr="00F70F81" w:rsidRDefault="00AF04DB" w:rsidP="00AF04DB">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AF04DB" w:rsidRPr="00DB7B6A" w14:paraId="65C237CB" w14:textId="77777777" w:rsidTr="00AF04DB">
        <w:trPr>
          <w:trHeight w:val="23"/>
        </w:trPr>
        <w:tc>
          <w:tcPr>
            <w:tcW w:w="2612" w:type="pct"/>
            <w:vAlign w:val="center"/>
          </w:tcPr>
          <w:p w14:paraId="4F4E3B3E" w14:textId="77777777" w:rsidR="00AF04DB" w:rsidRPr="00F70F81" w:rsidRDefault="00AF04DB" w:rsidP="00AF04DB">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69" w:type="pct"/>
            <w:vAlign w:val="center"/>
          </w:tcPr>
          <w:p w14:paraId="0743A69F" w14:textId="77777777" w:rsidR="00AF04DB" w:rsidRPr="00F70F81" w:rsidRDefault="00AF04DB" w:rsidP="00AF04D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119" w:type="pct"/>
            <w:vAlign w:val="center"/>
          </w:tcPr>
          <w:p w14:paraId="495BE738" w14:textId="77777777" w:rsidR="00AF04DB" w:rsidRPr="00F70F81" w:rsidRDefault="00AF04DB" w:rsidP="00AF04DB">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AF04DB" w:rsidRPr="00257255" w14:paraId="044DE407" w14:textId="77777777" w:rsidTr="00AF04DB">
        <w:trPr>
          <w:trHeight w:val="23"/>
        </w:trPr>
        <w:tc>
          <w:tcPr>
            <w:tcW w:w="2612" w:type="pct"/>
            <w:vAlign w:val="center"/>
          </w:tcPr>
          <w:p w14:paraId="66E34887" w14:textId="77777777" w:rsidR="00AF04DB" w:rsidRPr="00F70F81" w:rsidRDefault="00AF04DB" w:rsidP="00AF04DB">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69" w:type="pct"/>
            <w:vAlign w:val="center"/>
          </w:tcPr>
          <w:p w14:paraId="38623E75" w14:textId="77777777" w:rsidR="00AF04DB" w:rsidRPr="00F70F81" w:rsidRDefault="00AF04DB" w:rsidP="00AF04DB">
            <w:pPr>
              <w:rPr>
                <w:rFonts w:ascii="Times New Roman" w:hAnsi="Times New Roman" w:cs="Times New Roman"/>
                <w:b/>
                <w:sz w:val="24"/>
                <w:szCs w:val="24"/>
              </w:rPr>
            </w:pPr>
            <w:r>
              <w:rPr>
                <w:rFonts w:ascii="Times New Roman" w:hAnsi="Times New Roman" w:cs="Times New Roman"/>
                <w:b/>
                <w:sz w:val="24"/>
                <w:szCs w:val="24"/>
              </w:rPr>
              <w:t xml:space="preserve">               66</w:t>
            </w:r>
          </w:p>
        </w:tc>
        <w:tc>
          <w:tcPr>
            <w:tcW w:w="1119" w:type="pct"/>
            <w:vAlign w:val="center"/>
          </w:tcPr>
          <w:p w14:paraId="2C02D90F" w14:textId="76C98550" w:rsidR="00AF04DB" w:rsidRPr="00F70F81" w:rsidRDefault="00AD63D2" w:rsidP="00AF04DB">
            <w:pPr>
              <w:jc w:val="center"/>
              <w:rPr>
                <w:rFonts w:ascii="Times New Roman" w:hAnsi="Times New Roman" w:cs="Times New Roman"/>
                <w:b/>
                <w:sz w:val="24"/>
                <w:szCs w:val="24"/>
              </w:rPr>
            </w:pPr>
            <w:r>
              <w:rPr>
                <w:rFonts w:ascii="Times New Roman" w:hAnsi="Times New Roman" w:cs="Times New Roman"/>
                <w:b/>
                <w:sz w:val="24"/>
                <w:szCs w:val="24"/>
              </w:rPr>
              <w:t>42</w:t>
            </w:r>
          </w:p>
        </w:tc>
      </w:tr>
    </w:tbl>
    <w:p w14:paraId="3B319046" w14:textId="77777777" w:rsidR="00AF04DB" w:rsidRDefault="00AF04DB" w:rsidP="00AF04DB">
      <w:pPr>
        <w:rPr>
          <w:rFonts w:ascii="Times New Roman" w:hAnsi="Times New Roman" w:cs="Times New Roman"/>
          <w:iCs/>
          <w:sz w:val="24"/>
          <w:szCs w:val="24"/>
        </w:rPr>
      </w:pPr>
    </w:p>
    <w:p w14:paraId="77789BF4" w14:textId="77777777" w:rsidR="00AF04DB" w:rsidRPr="000E0D9F" w:rsidRDefault="00AF04DB" w:rsidP="00AF04DB">
      <w:pPr>
        <w:rPr>
          <w:rFonts w:ascii="Times New Roman" w:hAnsi="Times New Roman" w:cs="Times New Roman"/>
          <w:b/>
          <w:iCs/>
          <w:sz w:val="24"/>
          <w:szCs w:val="24"/>
        </w:rPr>
      </w:pPr>
      <w:r w:rsidRPr="000E0D9F">
        <w:rPr>
          <w:rFonts w:ascii="Times New Roman" w:hAnsi="Times New Roman"/>
          <w:b/>
          <w:sz w:val="24"/>
          <w:szCs w:val="24"/>
        </w:rPr>
        <w:t>2.2. Примерное содержание дисциплины</w:t>
      </w:r>
    </w:p>
    <w:p w14:paraId="6903C744" w14:textId="77777777" w:rsidR="00AF04DB" w:rsidRDefault="00AF04DB" w:rsidP="00AF04DB">
      <w:pPr>
        <w:pStyle w:val="114"/>
        <w:rPr>
          <w:rFonts w:ascii="Times New Roman" w:hAnsi="Times New Roman"/>
        </w:rPr>
      </w:pPr>
    </w:p>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9"/>
        <w:gridCol w:w="6709"/>
      </w:tblGrid>
      <w:tr w:rsidR="00AD63D2" w:rsidRPr="00AD63D2" w14:paraId="0B2C2D88" w14:textId="77777777" w:rsidTr="00AD63D2">
        <w:trPr>
          <w:trHeight w:val="20"/>
        </w:trPr>
        <w:tc>
          <w:tcPr>
            <w:tcW w:w="1301" w:type="pct"/>
            <w:vAlign w:val="center"/>
          </w:tcPr>
          <w:p w14:paraId="79C1C5CB" w14:textId="7D600BC1" w:rsidR="00AD63D2" w:rsidRPr="00AD63D2" w:rsidRDefault="00AD63D2" w:rsidP="00AD63D2">
            <w:pPr>
              <w:suppressAutoHyphens/>
              <w:spacing w:after="20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lang w:eastAsia="ru-RU"/>
              </w:rPr>
              <w:t>Наименование разделов и тем</w:t>
            </w:r>
          </w:p>
        </w:tc>
        <w:tc>
          <w:tcPr>
            <w:tcW w:w="3699" w:type="pct"/>
            <w:vAlign w:val="center"/>
          </w:tcPr>
          <w:p w14:paraId="19CDE739" w14:textId="477EF8F3" w:rsidR="00AD63D2" w:rsidRPr="00AD63D2" w:rsidRDefault="00AD63D2" w:rsidP="00AD63D2">
            <w:pPr>
              <w:suppressAutoHyphens/>
              <w:spacing w:after="200"/>
              <w:jc w:val="center"/>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D63D2" w:rsidRPr="00AD63D2" w14:paraId="733DED47" w14:textId="77777777" w:rsidTr="00AD63D2">
        <w:trPr>
          <w:trHeight w:val="20"/>
        </w:trPr>
        <w:tc>
          <w:tcPr>
            <w:tcW w:w="1301" w:type="pct"/>
          </w:tcPr>
          <w:p w14:paraId="38DB7A3F" w14:textId="77777777" w:rsidR="00AD63D2" w:rsidRPr="00AD63D2" w:rsidRDefault="00AD63D2" w:rsidP="00AD63D2">
            <w:pPr>
              <w:spacing w:after="200"/>
              <w:jc w:val="center"/>
              <w:rPr>
                <w:rFonts w:ascii="Times New Roman" w:eastAsia="Times New Roman" w:hAnsi="Times New Roman" w:cs="Times New Roman"/>
                <w:b/>
                <w:bCs/>
                <w:i/>
                <w:sz w:val="24"/>
                <w:szCs w:val="24"/>
                <w:lang w:eastAsia="ru-RU"/>
              </w:rPr>
            </w:pPr>
            <w:r w:rsidRPr="00AD63D2">
              <w:rPr>
                <w:rFonts w:ascii="Times New Roman" w:eastAsia="Times New Roman" w:hAnsi="Times New Roman" w:cs="Times New Roman"/>
                <w:b/>
                <w:bCs/>
                <w:i/>
                <w:sz w:val="24"/>
                <w:szCs w:val="24"/>
                <w:lang w:eastAsia="ru-RU"/>
              </w:rPr>
              <w:t>1</w:t>
            </w:r>
          </w:p>
        </w:tc>
        <w:tc>
          <w:tcPr>
            <w:tcW w:w="3699" w:type="pct"/>
          </w:tcPr>
          <w:p w14:paraId="56ED936F" w14:textId="77777777" w:rsidR="00AD63D2" w:rsidRPr="00AD63D2" w:rsidRDefault="00AD63D2" w:rsidP="00AD63D2">
            <w:pPr>
              <w:spacing w:after="200"/>
              <w:jc w:val="center"/>
              <w:rPr>
                <w:rFonts w:ascii="Times New Roman" w:eastAsia="Times New Roman" w:hAnsi="Times New Roman" w:cs="Times New Roman"/>
                <w:b/>
                <w:bCs/>
                <w:i/>
                <w:sz w:val="24"/>
                <w:szCs w:val="24"/>
                <w:lang w:eastAsia="ru-RU"/>
              </w:rPr>
            </w:pPr>
            <w:r w:rsidRPr="00AD63D2">
              <w:rPr>
                <w:rFonts w:ascii="Times New Roman" w:eastAsia="Times New Roman" w:hAnsi="Times New Roman" w:cs="Times New Roman"/>
                <w:b/>
                <w:bCs/>
                <w:i/>
                <w:sz w:val="24"/>
                <w:szCs w:val="24"/>
                <w:lang w:eastAsia="ru-RU"/>
              </w:rPr>
              <w:t>2</w:t>
            </w:r>
          </w:p>
        </w:tc>
      </w:tr>
      <w:tr w:rsidR="00AD63D2" w:rsidRPr="00AD63D2" w14:paraId="7799C229" w14:textId="77777777" w:rsidTr="00AD63D2">
        <w:trPr>
          <w:trHeight w:val="20"/>
        </w:trPr>
        <w:tc>
          <w:tcPr>
            <w:tcW w:w="5000" w:type="pct"/>
            <w:gridSpan w:val="2"/>
          </w:tcPr>
          <w:p w14:paraId="29C4A279" w14:textId="5F2DE7D4" w:rsidR="00AD63D2" w:rsidRPr="00AD63D2" w:rsidRDefault="00AD63D2" w:rsidP="00AD63D2">
            <w:pPr>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Раздел 1.  Основы аналитической химии</w:t>
            </w:r>
            <w:r>
              <w:rPr>
                <w:rFonts w:ascii="Times New Roman" w:eastAsia="Times New Roman" w:hAnsi="Times New Roman" w:cs="Times New Roman"/>
                <w:b/>
                <w:bCs/>
                <w:sz w:val="24"/>
                <w:szCs w:val="24"/>
                <w:lang w:eastAsia="ru-RU"/>
              </w:rPr>
              <w:t xml:space="preserve"> </w:t>
            </w:r>
            <w:r w:rsidR="00D619D3">
              <w:rPr>
                <w:rFonts w:ascii="Times New Roman" w:eastAsia="Times New Roman" w:hAnsi="Times New Roman" w:cs="Times New Roman"/>
                <w:b/>
                <w:bCs/>
                <w:sz w:val="24"/>
                <w:szCs w:val="24"/>
                <w:lang w:eastAsia="ru-RU"/>
              </w:rPr>
              <w:t>(8</w:t>
            </w:r>
            <w:r>
              <w:rPr>
                <w:rFonts w:ascii="Times New Roman" w:eastAsia="Times New Roman" w:hAnsi="Times New Roman" w:cs="Times New Roman"/>
                <w:b/>
                <w:bCs/>
                <w:sz w:val="24"/>
                <w:szCs w:val="24"/>
                <w:lang w:eastAsia="ru-RU"/>
              </w:rPr>
              <w:t>)</w:t>
            </w:r>
          </w:p>
        </w:tc>
      </w:tr>
      <w:tr w:rsidR="00AD63D2" w:rsidRPr="00AD63D2" w14:paraId="20D483B8" w14:textId="77777777" w:rsidTr="00AD63D2">
        <w:trPr>
          <w:trHeight w:val="20"/>
        </w:trPr>
        <w:tc>
          <w:tcPr>
            <w:tcW w:w="1301" w:type="pct"/>
            <w:vMerge w:val="restart"/>
          </w:tcPr>
          <w:p w14:paraId="60BAA6AA" w14:textId="77777777" w:rsidR="00AD63D2" w:rsidRPr="00AD63D2" w:rsidRDefault="00AD63D2" w:rsidP="00AD63D2">
            <w:pPr>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Тема 1.1 Аналитическая химия</w:t>
            </w:r>
          </w:p>
          <w:p w14:paraId="7398A6B0" w14:textId="77777777" w:rsidR="00AD63D2" w:rsidRPr="00AD63D2" w:rsidRDefault="00AD63D2" w:rsidP="00AD63D2">
            <w:pPr>
              <w:spacing w:after="200"/>
              <w:rPr>
                <w:rFonts w:ascii="Times New Roman" w:eastAsia="Times New Roman" w:hAnsi="Times New Roman" w:cs="Times New Roman"/>
                <w:b/>
                <w:bCs/>
                <w:sz w:val="24"/>
                <w:szCs w:val="24"/>
                <w:lang w:eastAsia="ru-RU"/>
              </w:rPr>
            </w:pPr>
          </w:p>
        </w:tc>
        <w:tc>
          <w:tcPr>
            <w:tcW w:w="3699" w:type="pct"/>
          </w:tcPr>
          <w:p w14:paraId="423FB376" w14:textId="77777777" w:rsidR="00AD63D2" w:rsidRPr="00AD63D2" w:rsidRDefault="00AD63D2" w:rsidP="00AD63D2">
            <w:pPr>
              <w:spacing w:after="200"/>
              <w:rPr>
                <w:rFonts w:ascii="Times New Roman" w:eastAsia="Times New Roman" w:hAnsi="Times New Roman" w:cs="Times New Roman"/>
                <w:b/>
                <w:bCs/>
                <w:i/>
                <w:sz w:val="24"/>
                <w:szCs w:val="24"/>
                <w:lang w:eastAsia="ru-RU"/>
              </w:rPr>
            </w:pPr>
            <w:r w:rsidRPr="00AD63D2">
              <w:rPr>
                <w:rFonts w:ascii="Times New Roman" w:eastAsia="Times New Roman" w:hAnsi="Times New Roman" w:cs="Times New Roman"/>
                <w:b/>
                <w:bCs/>
                <w:sz w:val="24"/>
                <w:szCs w:val="24"/>
                <w:lang w:eastAsia="ru-RU"/>
              </w:rPr>
              <w:t>Содержание учебного материала</w:t>
            </w:r>
          </w:p>
        </w:tc>
      </w:tr>
      <w:tr w:rsidR="00AD63D2" w:rsidRPr="00AD63D2" w14:paraId="691651B1" w14:textId="77777777" w:rsidTr="00AD63D2">
        <w:trPr>
          <w:trHeight w:val="20"/>
        </w:trPr>
        <w:tc>
          <w:tcPr>
            <w:tcW w:w="1301" w:type="pct"/>
            <w:vMerge/>
          </w:tcPr>
          <w:p w14:paraId="13CDF91F" w14:textId="77777777" w:rsidR="00AD63D2" w:rsidRPr="00AD63D2" w:rsidRDefault="00AD63D2" w:rsidP="00AD63D2">
            <w:pPr>
              <w:spacing w:after="200"/>
              <w:rPr>
                <w:rFonts w:ascii="Times New Roman" w:eastAsia="Times New Roman" w:hAnsi="Times New Roman" w:cs="Times New Roman"/>
                <w:b/>
                <w:bCs/>
                <w:i/>
                <w:sz w:val="24"/>
                <w:szCs w:val="24"/>
                <w:lang w:eastAsia="ru-RU"/>
              </w:rPr>
            </w:pPr>
          </w:p>
        </w:tc>
        <w:tc>
          <w:tcPr>
            <w:tcW w:w="3699" w:type="pct"/>
          </w:tcPr>
          <w:p w14:paraId="5FDAD47B" w14:textId="77777777" w:rsidR="00AD63D2" w:rsidRPr="00AD63D2" w:rsidRDefault="00AD63D2" w:rsidP="00AD63D2">
            <w:pPr>
              <w:spacing w:after="200"/>
              <w:jc w:val="both"/>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1.Аналитическая химия, понятие, ее значение и задачи. Развитие аналитической химии, вклады русских ученых в развитие аналитической химии. Связь аналитической химии с другими дисциплинами. Объекты аналитического анализа. Методы химического анализа. Основные характеристики методов. Требования, предъявляемые к анализу веществ.</w:t>
            </w:r>
          </w:p>
        </w:tc>
      </w:tr>
      <w:tr w:rsidR="00D619D3" w:rsidRPr="00AD63D2" w14:paraId="0D690836" w14:textId="77777777" w:rsidTr="00AD63D2">
        <w:trPr>
          <w:trHeight w:val="203"/>
        </w:trPr>
        <w:tc>
          <w:tcPr>
            <w:tcW w:w="1301" w:type="pct"/>
            <w:vMerge w:val="restart"/>
          </w:tcPr>
          <w:p w14:paraId="1848D96E" w14:textId="77777777" w:rsidR="00D619D3" w:rsidRPr="00AD63D2" w:rsidRDefault="00D619D3" w:rsidP="00AD63D2">
            <w:pPr>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Тема 1.2 Растворы</w:t>
            </w:r>
          </w:p>
        </w:tc>
        <w:tc>
          <w:tcPr>
            <w:tcW w:w="3699" w:type="pct"/>
          </w:tcPr>
          <w:p w14:paraId="3DCA1A8A" w14:textId="77777777" w:rsidR="00D619D3" w:rsidRPr="00AD63D2" w:rsidRDefault="00D619D3" w:rsidP="00AD63D2">
            <w:pPr>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 xml:space="preserve">Содержание учебного материала </w:t>
            </w:r>
          </w:p>
        </w:tc>
      </w:tr>
      <w:tr w:rsidR="00D619D3" w:rsidRPr="00AD63D2" w14:paraId="43632BFD" w14:textId="77777777" w:rsidTr="00AD63D2">
        <w:trPr>
          <w:trHeight w:val="20"/>
        </w:trPr>
        <w:tc>
          <w:tcPr>
            <w:tcW w:w="1301" w:type="pct"/>
            <w:vMerge/>
          </w:tcPr>
          <w:p w14:paraId="116CBE8F" w14:textId="77777777" w:rsidR="00D619D3" w:rsidRPr="00AD63D2" w:rsidRDefault="00D619D3" w:rsidP="00AD63D2">
            <w:pPr>
              <w:spacing w:after="200"/>
              <w:rPr>
                <w:rFonts w:ascii="Times New Roman" w:eastAsia="Times New Roman" w:hAnsi="Times New Roman" w:cs="Times New Roman"/>
                <w:b/>
                <w:bCs/>
                <w:sz w:val="24"/>
                <w:szCs w:val="24"/>
                <w:lang w:eastAsia="ru-RU"/>
              </w:rPr>
            </w:pPr>
          </w:p>
        </w:tc>
        <w:tc>
          <w:tcPr>
            <w:tcW w:w="3699" w:type="pct"/>
          </w:tcPr>
          <w:p w14:paraId="13D73D9B" w14:textId="77777777" w:rsidR="00D619D3" w:rsidRPr="00AD63D2" w:rsidRDefault="00D619D3" w:rsidP="00AD63D2">
            <w:pPr>
              <w:shd w:val="clear" w:color="auto" w:fill="FFFFFF"/>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bCs/>
                <w:sz w:val="24"/>
                <w:szCs w:val="24"/>
                <w:lang w:eastAsia="ru-RU"/>
              </w:rPr>
              <w:t>1.Р</w:t>
            </w:r>
            <w:r w:rsidRPr="00AD63D2">
              <w:rPr>
                <w:rFonts w:ascii="Times New Roman" w:eastAsia="Times New Roman" w:hAnsi="Times New Roman" w:cs="Times New Roman"/>
                <w:sz w:val="24"/>
                <w:szCs w:val="24"/>
                <w:lang w:eastAsia="ru-RU"/>
              </w:rPr>
              <w:t xml:space="preserve">астворы. Химическое равновесие. Закон действующих масс. Слабые, сильные электролиты. Смещение химического равновесия. Расчет равновесных концентраций. Кислотно – </w:t>
            </w:r>
            <w:r w:rsidRPr="00AD63D2">
              <w:rPr>
                <w:rFonts w:ascii="Times New Roman" w:eastAsia="Times New Roman" w:hAnsi="Times New Roman" w:cs="Times New Roman"/>
                <w:sz w:val="24"/>
                <w:szCs w:val="24"/>
                <w:lang w:eastAsia="ru-RU"/>
              </w:rPr>
              <w:lastRenderedPageBreak/>
              <w:t xml:space="preserve">основное равновесие в гетерогенной системе раствор – осадок. Способы выражения состава раствора. Ионная сила раствора. Константа химического равновесия, способы ее выражения. </w:t>
            </w:r>
          </w:p>
        </w:tc>
      </w:tr>
      <w:tr w:rsidR="00D619D3" w:rsidRPr="00AD63D2" w14:paraId="69F15EE8" w14:textId="77777777" w:rsidTr="00AD63D2">
        <w:trPr>
          <w:trHeight w:val="20"/>
        </w:trPr>
        <w:tc>
          <w:tcPr>
            <w:tcW w:w="1301" w:type="pct"/>
            <w:vMerge/>
          </w:tcPr>
          <w:p w14:paraId="4E9B6A17" w14:textId="77777777" w:rsidR="00D619D3" w:rsidRPr="00AD63D2" w:rsidRDefault="00D619D3" w:rsidP="00AD63D2">
            <w:pPr>
              <w:spacing w:after="200"/>
              <w:rPr>
                <w:rFonts w:ascii="Times New Roman" w:eastAsia="Times New Roman" w:hAnsi="Times New Roman" w:cs="Times New Roman"/>
                <w:b/>
                <w:bCs/>
                <w:sz w:val="24"/>
                <w:szCs w:val="24"/>
                <w:lang w:eastAsia="ru-RU"/>
              </w:rPr>
            </w:pPr>
          </w:p>
        </w:tc>
        <w:tc>
          <w:tcPr>
            <w:tcW w:w="3699" w:type="pct"/>
          </w:tcPr>
          <w:p w14:paraId="3B41E4C0" w14:textId="36A120BA" w:rsidR="00D619D3" w:rsidRPr="00AD63D2" w:rsidRDefault="00D619D3" w:rsidP="00AD63D2">
            <w:pPr>
              <w:spacing w:after="200"/>
              <w:rPr>
                <w:rFonts w:ascii="Times New Roman" w:eastAsia="Times New Roman" w:hAnsi="Times New Roman" w:cs="Times New Roman"/>
                <w:b/>
                <w:sz w:val="24"/>
                <w:szCs w:val="24"/>
                <w:lang w:eastAsia="ru-RU"/>
              </w:rPr>
            </w:pPr>
            <w:r w:rsidRPr="00D619D3">
              <w:rPr>
                <w:rFonts w:ascii="Times New Roman" w:eastAsia="Times New Roman" w:hAnsi="Times New Roman" w:cs="Times New Roman"/>
                <w:b/>
                <w:bCs/>
                <w:sz w:val="24"/>
                <w:szCs w:val="24"/>
                <w:lang w:eastAsia="ru-RU"/>
              </w:rPr>
              <w:t>В том числе практических и лабораторных занятий</w:t>
            </w:r>
          </w:p>
        </w:tc>
      </w:tr>
      <w:tr w:rsidR="00D619D3" w:rsidRPr="00AD63D2" w14:paraId="5560FDA9" w14:textId="77777777" w:rsidTr="00D619D3">
        <w:trPr>
          <w:trHeight w:val="495"/>
        </w:trPr>
        <w:tc>
          <w:tcPr>
            <w:tcW w:w="1301" w:type="pct"/>
            <w:vMerge/>
          </w:tcPr>
          <w:p w14:paraId="6BD2DD38" w14:textId="77777777" w:rsidR="00D619D3" w:rsidRPr="00AD63D2" w:rsidRDefault="00D619D3" w:rsidP="00AD63D2">
            <w:pPr>
              <w:spacing w:after="200"/>
              <w:rPr>
                <w:rFonts w:ascii="Times New Roman" w:eastAsia="Times New Roman" w:hAnsi="Times New Roman" w:cs="Times New Roman"/>
                <w:b/>
                <w:bCs/>
                <w:sz w:val="24"/>
                <w:szCs w:val="24"/>
                <w:lang w:eastAsia="ru-RU"/>
              </w:rPr>
            </w:pPr>
          </w:p>
        </w:tc>
        <w:tc>
          <w:tcPr>
            <w:tcW w:w="3699" w:type="pct"/>
            <w:vAlign w:val="bottom"/>
          </w:tcPr>
          <w:p w14:paraId="137D9F9D" w14:textId="77777777" w:rsidR="00D619D3" w:rsidRPr="00AD63D2" w:rsidRDefault="00D619D3" w:rsidP="00AD63D2">
            <w:pPr>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Практическое занятие 1. Приготовление растворов заданной концентрации</w:t>
            </w:r>
          </w:p>
        </w:tc>
      </w:tr>
      <w:tr w:rsidR="00D619D3" w:rsidRPr="00AD63D2" w14:paraId="09CD3877" w14:textId="77777777" w:rsidTr="00AD63D2">
        <w:trPr>
          <w:trHeight w:val="242"/>
        </w:trPr>
        <w:tc>
          <w:tcPr>
            <w:tcW w:w="1301" w:type="pct"/>
            <w:vMerge/>
          </w:tcPr>
          <w:p w14:paraId="528ED064" w14:textId="77777777" w:rsidR="00D619D3" w:rsidRPr="00AD63D2" w:rsidRDefault="00D619D3" w:rsidP="00D619D3">
            <w:pPr>
              <w:spacing w:after="200"/>
              <w:rPr>
                <w:rFonts w:ascii="Times New Roman" w:eastAsia="Times New Roman" w:hAnsi="Times New Roman" w:cs="Times New Roman"/>
                <w:b/>
                <w:bCs/>
                <w:sz w:val="24"/>
                <w:szCs w:val="24"/>
                <w:lang w:eastAsia="ru-RU"/>
              </w:rPr>
            </w:pPr>
          </w:p>
        </w:tc>
        <w:tc>
          <w:tcPr>
            <w:tcW w:w="3699" w:type="pct"/>
            <w:vAlign w:val="bottom"/>
          </w:tcPr>
          <w:p w14:paraId="25E3F3FB" w14:textId="77777777" w:rsidR="00D619D3" w:rsidRPr="00F70F81" w:rsidRDefault="00D619D3" w:rsidP="00D619D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BDD748E" w14:textId="3513BA6D" w:rsidR="00D619D3" w:rsidRPr="00AD63D2" w:rsidRDefault="00D619D3" w:rsidP="00D619D3">
            <w:pPr>
              <w:spacing w:after="200"/>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619D3" w:rsidRPr="00AD63D2" w14:paraId="0A6F2384" w14:textId="77777777" w:rsidTr="00AD63D2">
        <w:trPr>
          <w:trHeight w:val="20"/>
        </w:trPr>
        <w:tc>
          <w:tcPr>
            <w:tcW w:w="5000" w:type="pct"/>
            <w:gridSpan w:val="2"/>
          </w:tcPr>
          <w:p w14:paraId="04F01C02" w14:textId="399BBE22" w:rsidR="00D619D3" w:rsidRPr="00AD63D2" w:rsidRDefault="00D619D3" w:rsidP="00D619D3">
            <w:pPr>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Раздел 2. Качественный анализ</w:t>
            </w:r>
            <w:r>
              <w:rPr>
                <w:rFonts w:ascii="Times New Roman" w:eastAsia="Times New Roman" w:hAnsi="Times New Roman" w:cs="Times New Roman"/>
                <w:b/>
                <w:bCs/>
                <w:sz w:val="24"/>
                <w:szCs w:val="24"/>
                <w:lang w:eastAsia="ru-RU"/>
              </w:rPr>
              <w:t xml:space="preserve"> (22)</w:t>
            </w:r>
          </w:p>
        </w:tc>
      </w:tr>
      <w:tr w:rsidR="00D619D3" w:rsidRPr="00AD63D2" w14:paraId="5F7EBA59" w14:textId="77777777" w:rsidTr="00D619D3">
        <w:trPr>
          <w:trHeight w:val="370"/>
        </w:trPr>
        <w:tc>
          <w:tcPr>
            <w:tcW w:w="1301" w:type="pct"/>
            <w:vMerge w:val="restart"/>
          </w:tcPr>
          <w:p w14:paraId="64B22790" w14:textId="77777777" w:rsidR="00D619D3" w:rsidRPr="00AD63D2" w:rsidRDefault="00D619D3" w:rsidP="00D619D3">
            <w:pPr>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Тема 2.1 Методы качественного анализа</w:t>
            </w:r>
          </w:p>
          <w:p w14:paraId="21A4AA63" w14:textId="77777777" w:rsidR="00D619D3" w:rsidRPr="00AD63D2" w:rsidRDefault="00D619D3" w:rsidP="00D619D3">
            <w:pPr>
              <w:spacing w:after="200"/>
              <w:rPr>
                <w:rFonts w:ascii="Times New Roman" w:eastAsia="Times New Roman" w:hAnsi="Times New Roman" w:cs="Times New Roman"/>
                <w:b/>
                <w:bCs/>
                <w:sz w:val="24"/>
                <w:szCs w:val="24"/>
                <w:lang w:eastAsia="ru-RU"/>
              </w:rPr>
            </w:pPr>
          </w:p>
        </w:tc>
        <w:tc>
          <w:tcPr>
            <w:tcW w:w="3699" w:type="pct"/>
          </w:tcPr>
          <w:p w14:paraId="45296118" w14:textId="77777777" w:rsidR="00D619D3" w:rsidRPr="00AD63D2" w:rsidRDefault="00D619D3" w:rsidP="00D619D3">
            <w:pPr>
              <w:spacing w:after="200"/>
              <w:rPr>
                <w:rFonts w:ascii="Times New Roman" w:eastAsia="Times New Roman" w:hAnsi="Times New Roman" w:cs="Times New Roman"/>
                <w:b/>
                <w:sz w:val="24"/>
                <w:szCs w:val="24"/>
                <w:lang w:eastAsia="ru-RU"/>
              </w:rPr>
            </w:pPr>
            <w:r w:rsidRPr="00AD63D2">
              <w:rPr>
                <w:rFonts w:ascii="Times New Roman" w:eastAsia="Times New Roman" w:hAnsi="Times New Roman" w:cs="Times New Roman"/>
                <w:b/>
                <w:sz w:val="24"/>
                <w:szCs w:val="24"/>
                <w:lang w:eastAsia="ru-RU"/>
              </w:rPr>
              <w:t>Содержание учебного материала</w:t>
            </w:r>
          </w:p>
        </w:tc>
      </w:tr>
      <w:tr w:rsidR="00D619D3" w:rsidRPr="00AD63D2" w14:paraId="6E987E97" w14:textId="77777777" w:rsidTr="00AD63D2">
        <w:trPr>
          <w:trHeight w:val="1262"/>
        </w:trPr>
        <w:tc>
          <w:tcPr>
            <w:tcW w:w="1301" w:type="pct"/>
            <w:vMerge/>
          </w:tcPr>
          <w:p w14:paraId="1BBFC000" w14:textId="77777777" w:rsidR="00D619D3" w:rsidRPr="00AD63D2" w:rsidRDefault="00D619D3" w:rsidP="00D619D3">
            <w:pPr>
              <w:spacing w:after="200"/>
              <w:rPr>
                <w:rFonts w:ascii="Times New Roman" w:eastAsia="Times New Roman" w:hAnsi="Times New Roman" w:cs="Times New Roman"/>
                <w:b/>
                <w:bCs/>
                <w:sz w:val="24"/>
                <w:szCs w:val="24"/>
                <w:lang w:eastAsia="ru-RU"/>
              </w:rPr>
            </w:pPr>
          </w:p>
        </w:tc>
        <w:tc>
          <w:tcPr>
            <w:tcW w:w="3699" w:type="pct"/>
          </w:tcPr>
          <w:p w14:paraId="26358769" w14:textId="77777777" w:rsidR="00D619D3" w:rsidRPr="00AD63D2" w:rsidRDefault="00D619D3" w:rsidP="00D619D3">
            <w:pPr>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1.Методы качественного анализа. Селективность и специфичность аналитических реакций. Условия выполнения реакций. Чувствительность. Факторы, влияющие на чувствительность. Классификации ионов. Кислотно-основная классификация катионов и анионов.</w:t>
            </w:r>
          </w:p>
        </w:tc>
      </w:tr>
      <w:tr w:rsidR="00D619D3" w:rsidRPr="00AD63D2" w14:paraId="6062D256" w14:textId="77777777" w:rsidTr="00AD63D2">
        <w:trPr>
          <w:trHeight w:val="273"/>
        </w:trPr>
        <w:tc>
          <w:tcPr>
            <w:tcW w:w="1301" w:type="pct"/>
            <w:vMerge w:val="restart"/>
          </w:tcPr>
          <w:p w14:paraId="6B3D5094"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Тема 2.2</w:t>
            </w:r>
          </w:p>
          <w:p w14:paraId="2A4922FF"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Катионы 1-6 аналитических групп</w:t>
            </w:r>
          </w:p>
          <w:p w14:paraId="52D05366"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1D1C43D4" w14:textId="6E72A6AC"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Содержание учебного материала</w:t>
            </w:r>
            <w:r>
              <w:rPr>
                <w:rFonts w:ascii="Times New Roman" w:eastAsia="Times New Roman" w:hAnsi="Times New Roman" w:cs="Times New Roman"/>
                <w:b/>
                <w:bCs/>
                <w:sz w:val="24"/>
                <w:szCs w:val="24"/>
                <w:lang w:eastAsia="ru-RU"/>
              </w:rPr>
              <w:t xml:space="preserve"> </w:t>
            </w:r>
          </w:p>
        </w:tc>
      </w:tr>
      <w:tr w:rsidR="00D619D3" w:rsidRPr="00AD63D2" w14:paraId="49DA8607" w14:textId="77777777" w:rsidTr="00AD63D2">
        <w:trPr>
          <w:trHeight w:val="660"/>
        </w:trPr>
        <w:tc>
          <w:tcPr>
            <w:tcW w:w="1301" w:type="pct"/>
            <w:vMerge/>
          </w:tcPr>
          <w:p w14:paraId="4A2C2188"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1A0F34A7" w14:textId="77777777" w:rsidR="00D619D3" w:rsidRPr="00AD63D2" w:rsidRDefault="00D619D3" w:rsidP="00D619D3">
            <w:pPr>
              <w:jc w:val="both"/>
              <w:rPr>
                <w:rFonts w:ascii="Times New Roman" w:eastAsia="№Е" w:hAnsi="Times New Roman" w:cs="Times New Roman"/>
                <w:sz w:val="24"/>
                <w:szCs w:val="24"/>
                <w:lang w:eastAsia="ru-RU"/>
              </w:rPr>
            </w:pPr>
            <w:r w:rsidRPr="00AD63D2">
              <w:rPr>
                <w:rFonts w:ascii="Times New Roman" w:eastAsia="№Е" w:hAnsi="Times New Roman" w:cs="Times New Roman"/>
                <w:sz w:val="24"/>
                <w:szCs w:val="24"/>
                <w:lang w:eastAsia="ru-RU"/>
              </w:rPr>
              <w:t>1.Катионы</w:t>
            </w:r>
            <w:r w:rsidRPr="00AD63D2">
              <w:rPr>
                <w:rFonts w:ascii="Times New Roman" w:eastAsia="№Е" w:hAnsi="Times New Roman" w:cs="Times New Roman"/>
                <w:b/>
                <w:bCs/>
                <w:sz w:val="24"/>
                <w:szCs w:val="24"/>
                <w:lang w:eastAsia="ru-RU"/>
              </w:rPr>
              <w:t> </w:t>
            </w:r>
            <w:r w:rsidRPr="00AD63D2">
              <w:rPr>
                <w:rFonts w:ascii="Times New Roman" w:eastAsia="№Е" w:hAnsi="Times New Roman" w:cs="Times New Roman"/>
                <w:sz w:val="24"/>
                <w:szCs w:val="24"/>
                <w:lang w:eastAsia="ru-RU"/>
              </w:rPr>
              <w:t>1 аналитической группы.  Общая характеристика.</w:t>
            </w:r>
          </w:p>
          <w:p w14:paraId="5463A0C4" w14:textId="77777777" w:rsidR="00D619D3" w:rsidRPr="00AD63D2" w:rsidRDefault="00D619D3" w:rsidP="00D619D3">
            <w:pPr>
              <w:jc w:val="both"/>
              <w:rPr>
                <w:rFonts w:ascii="Times New Roman" w:eastAsia="№Е" w:hAnsi="Times New Roman" w:cs="Times New Roman"/>
                <w:sz w:val="24"/>
                <w:szCs w:val="24"/>
                <w:lang w:eastAsia="ru-RU"/>
              </w:rPr>
            </w:pPr>
            <w:r w:rsidRPr="00AD63D2">
              <w:rPr>
                <w:rFonts w:ascii="Times New Roman" w:eastAsia="№Е" w:hAnsi="Times New Roman" w:cs="Times New Roman"/>
                <w:sz w:val="24"/>
                <w:szCs w:val="24"/>
                <w:lang w:eastAsia="ru-RU"/>
              </w:rPr>
              <w:t>Условия осаждения ионов натрия и калия в зависимости от концентрации, реакции среды, температуры. Качественные реакции на катионы 1 группы.</w:t>
            </w:r>
          </w:p>
          <w:p w14:paraId="0D1B5E97" w14:textId="77777777" w:rsidR="00D619D3" w:rsidRPr="00AD63D2" w:rsidRDefault="00D619D3" w:rsidP="00D619D3">
            <w:pPr>
              <w:jc w:val="both"/>
              <w:rPr>
                <w:rFonts w:ascii="Times New Roman" w:eastAsia="№Е" w:hAnsi="Times New Roman" w:cs="Times New Roman"/>
                <w:sz w:val="24"/>
                <w:szCs w:val="24"/>
                <w:lang w:eastAsia="ru-RU"/>
              </w:rPr>
            </w:pPr>
            <w:r w:rsidRPr="00AD63D2">
              <w:rPr>
                <w:rFonts w:ascii="Times New Roman" w:eastAsia="№Е" w:hAnsi="Times New Roman" w:cs="Times New Roman"/>
                <w:sz w:val="24"/>
                <w:szCs w:val="24"/>
                <w:lang w:eastAsia="ru-RU"/>
              </w:rPr>
              <w:t>Катионы  2 аналитической группы. Свойства катионов серебра, свинца (II),  групповой реактив, его действие. Качественные реакции на катионы 2 группы. Специфические реакции на катионы 2 аналитической группы.</w:t>
            </w:r>
          </w:p>
          <w:p w14:paraId="6E088318" w14:textId="77777777" w:rsidR="00D619D3" w:rsidRPr="00AD63D2" w:rsidRDefault="00D619D3" w:rsidP="00D619D3">
            <w:pPr>
              <w:jc w:val="both"/>
              <w:rPr>
                <w:rFonts w:ascii="Times New Roman" w:eastAsia="№Е" w:hAnsi="Times New Roman" w:cs="Times New Roman"/>
                <w:sz w:val="24"/>
                <w:szCs w:val="24"/>
                <w:lang w:eastAsia="ru-RU"/>
              </w:rPr>
            </w:pPr>
            <w:r w:rsidRPr="00AD63D2">
              <w:rPr>
                <w:rFonts w:ascii="Times New Roman" w:eastAsia="№Е" w:hAnsi="Times New Roman" w:cs="Times New Roman"/>
                <w:sz w:val="24"/>
                <w:szCs w:val="24"/>
                <w:lang w:eastAsia="ru-RU"/>
              </w:rPr>
              <w:t>Общая характеристика катионов 3 аналитической группы. Групповой реагент. Частные реакции катионов 3 аналитической группы. Понятие о произведении растворимости соединений в соответствии с величинами ПР</w:t>
            </w:r>
          </w:p>
          <w:p w14:paraId="579A316B" w14:textId="77777777" w:rsidR="00D619D3" w:rsidRPr="00AD63D2" w:rsidRDefault="00D619D3" w:rsidP="00D619D3">
            <w:pPr>
              <w:jc w:val="both"/>
              <w:rPr>
                <w:rFonts w:ascii="Times New Roman" w:eastAsia="№Е" w:hAnsi="Times New Roman" w:cs="Times New Roman"/>
                <w:sz w:val="24"/>
                <w:szCs w:val="24"/>
                <w:lang w:eastAsia="ru-RU"/>
              </w:rPr>
            </w:pPr>
            <w:r w:rsidRPr="00AD63D2">
              <w:rPr>
                <w:rFonts w:ascii="Times New Roman" w:eastAsia="№Е" w:hAnsi="Times New Roman" w:cs="Times New Roman"/>
                <w:sz w:val="24"/>
                <w:szCs w:val="24"/>
                <w:lang w:eastAsia="ru-RU"/>
              </w:rPr>
              <w:t>Общая характеристика катионов 4 аналитической группы. Групповой реагент. Частные реакции для катионов 4 аналитической группы. Значение применение гидролиза и амфотерности в открытии катионов 4 группы.</w:t>
            </w:r>
          </w:p>
          <w:p w14:paraId="5166BFE5" w14:textId="77777777" w:rsidR="00D619D3" w:rsidRPr="00AD63D2" w:rsidRDefault="00D619D3" w:rsidP="00D619D3">
            <w:pPr>
              <w:jc w:val="both"/>
              <w:rPr>
                <w:rFonts w:ascii="Times New Roman" w:eastAsia="№Е" w:hAnsi="Times New Roman" w:cs="Times New Roman"/>
                <w:sz w:val="24"/>
                <w:szCs w:val="24"/>
                <w:lang w:eastAsia="ru-RU"/>
              </w:rPr>
            </w:pPr>
            <w:r w:rsidRPr="00AD63D2">
              <w:rPr>
                <w:rFonts w:ascii="Times New Roman" w:eastAsia="№Е" w:hAnsi="Times New Roman" w:cs="Times New Roman"/>
                <w:sz w:val="24"/>
                <w:szCs w:val="24"/>
                <w:lang w:eastAsia="ru-RU"/>
              </w:rPr>
              <w:t>Общая характеристика катионов 4 аналитической группы. Групповой реагент. Частные реакции для катионов 4 аналитической группы. Значение применение гидролиза и амфотерности в открытии катионов 4 группы.</w:t>
            </w:r>
          </w:p>
          <w:p w14:paraId="6DDC8EDA" w14:textId="77777777" w:rsidR="00D619D3" w:rsidRPr="00AD63D2" w:rsidRDefault="00D619D3" w:rsidP="00D619D3">
            <w:pPr>
              <w:jc w:val="both"/>
              <w:rPr>
                <w:rFonts w:ascii="Times New Roman" w:eastAsia="№Е" w:hAnsi="Times New Roman" w:cs="Times New Roman"/>
                <w:sz w:val="24"/>
                <w:szCs w:val="24"/>
                <w:lang w:eastAsia="ru-RU"/>
              </w:rPr>
            </w:pPr>
            <w:r w:rsidRPr="00AD63D2">
              <w:rPr>
                <w:rFonts w:ascii="Times New Roman" w:eastAsia="№Е" w:hAnsi="Times New Roman" w:cs="Times New Roman"/>
                <w:sz w:val="24"/>
                <w:szCs w:val="24"/>
                <w:lang w:eastAsia="ru-RU"/>
              </w:rPr>
              <w:t>Общая характеристика катионов 5 аналитической группы. Групповой реагент. Частные реакции на катионы 5 аналитической группы. Окислительно-восстановительные реакции и использование их при открытии и анализе катионов 5 группы.</w:t>
            </w:r>
          </w:p>
          <w:p w14:paraId="41613928" w14:textId="77777777" w:rsidR="00D619D3" w:rsidRPr="00AD63D2" w:rsidRDefault="00D619D3" w:rsidP="00D619D3">
            <w:pPr>
              <w:jc w:val="both"/>
              <w:rPr>
                <w:rFonts w:ascii="Times New Roman" w:eastAsia="№Е" w:hAnsi="Times New Roman" w:cs="Times New Roman"/>
                <w:sz w:val="24"/>
                <w:szCs w:val="24"/>
                <w:lang w:eastAsia="ru-RU"/>
              </w:rPr>
            </w:pPr>
            <w:r w:rsidRPr="00AD63D2">
              <w:rPr>
                <w:rFonts w:ascii="Times New Roman" w:eastAsia="№Е" w:hAnsi="Times New Roman" w:cs="Times New Roman"/>
                <w:sz w:val="24"/>
                <w:szCs w:val="24"/>
                <w:lang w:eastAsia="ru-RU"/>
              </w:rPr>
              <w:t>Общая характеристика катионов 6 аналитической группы. Групповой реагент. Реакции комплексообразования и использование их в открытии катионов 6 группы.</w:t>
            </w:r>
          </w:p>
        </w:tc>
      </w:tr>
      <w:tr w:rsidR="00D619D3" w:rsidRPr="00AD63D2" w14:paraId="3BFA8296" w14:textId="77777777" w:rsidTr="00AD63D2">
        <w:trPr>
          <w:trHeight w:val="159"/>
        </w:trPr>
        <w:tc>
          <w:tcPr>
            <w:tcW w:w="1301" w:type="pct"/>
            <w:vMerge/>
          </w:tcPr>
          <w:p w14:paraId="5F5493DB"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4AB9262E" w14:textId="00F55DC5"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619D3" w:rsidRPr="00AD63D2" w14:paraId="7D717762" w14:textId="77777777" w:rsidTr="00AD63D2">
        <w:trPr>
          <w:trHeight w:val="660"/>
        </w:trPr>
        <w:tc>
          <w:tcPr>
            <w:tcW w:w="1301" w:type="pct"/>
            <w:vMerge/>
          </w:tcPr>
          <w:p w14:paraId="14708019"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3AEEFD20"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1.  Проведение качественных реакций на катионы 1 и 2 групп. Анализ смеси катионов 1 и 2 групп</w:t>
            </w:r>
          </w:p>
        </w:tc>
      </w:tr>
      <w:tr w:rsidR="00D619D3" w:rsidRPr="00AD63D2" w14:paraId="08FC3D38" w14:textId="77777777" w:rsidTr="00AD63D2">
        <w:trPr>
          <w:trHeight w:val="660"/>
        </w:trPr>
        <w:tc>
          <w:tcPr>
            <w:tcW w:w="1301" w:type="pct"/>
            <w:vMerge/>
          </w:tcPr>
          <w:p w14:paraId="04FDE4BD"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1B3CDD23"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2. Проведение качественных реакций на катионы 3 и 4 аналитических групп. Анализ смеси катионов 3 группы.</w:t>
            </w:r>
          </w:p>
        </w:tc>
      </w:tr>
      <w:tr w:rsidR="00D619D3" w:rsidRPr="00AD63D2" w14:paraId="7FC82107" w14:textId="77777777" w:rsidTr="00AD63D2">
        <w:trPr>
          <w:trHeight w:val="660"/>
        </w:trPr>
        <w:tc>
          <w:tcPr>
            <w:tcW w:w="1301" w:type="pct"/>
            <w:vMerge/>
          </w:tcPr>
          <w:p w14:paraId="4FC534FB"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5B8E5E65"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3. Проведение качественных реакций на катионы 5 и 6 аналитических групп. Анализ смеси катионов 5 группы</w:t>
            </w:r>
          </w:p>
        </w:tc>
      </w:tr>
      <w:tr w:rsidR="00D619D3" w:rsidRPr="00AD63D2" w14:paraId="25993822" w14:textId="77777777" w:rsidTr="00AD63D2">
        <w:trPr>
          <w:trHeight w:val="390"/>
        </w:trPr>
        <w:tc>
          <w:tcPr>
            <w:tcW w:w="1301" w:type="pct"/>
            <w:vMerge w:val="restart"/>
          </w:tcPr>
          <w:p w14:paraId="3BA80FAA"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Тема 2.3</w:t>
            </w:r>
          </w:p>
          <w:p w14:paraId="396DCBFE"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Анионы 1-3 аналитических групп</w:t>
            </w:r>
          </w:p>
        </w:tc>
        <w:tc>
          <w:tcPr>
            <w:tcW w:w="3699" w:type="pct"/>
          </w:tcPr>
          <w:p w14:paraId="4437A3F1"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Содержание учебного материала</w:t>
            </w:r>
          </w:p>
        </w:tc>
      </w:tr>
      <w:tr w:rsidR="00D619D3" w:rsidRPr="00AD63D2" w14:paraId="5795FDEA" w14:textId="77777777" w:rsidTr="00AD63D2">
        <w:trPr>
          <w:trHeight w:val="390"/>
        </w:trPr>
        <w:tc>
          <w:tcPr>
            <w:tcW w:w="1301" w:type="pct"/>
            <w:vMerge/>
          </w:tcPr>
          <w:p w14:paraId="020B3331"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02B7932E"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Cs/>
                <w:sz w:val="24"/>
                <w:szCs w:val="24"/>
                <w:lang w:eastAsia="ru-RU"/>
              </w:rPr>
              <w:t>1.Общая характеристика анионов и их классификация. Групповые реактивы.  Анионы окислители, восстановители, индифферентные. Предварительные испытания анионов-окислителей и восстановителей</w:t>
            </w:r>
            <w:r w:rsidRPr="00AD63D2">
              <w:rPr>
                <w:rFonts w:ascii="Times New Roman" w:eastAsia="Times New Roman" w:hAnsi="Times New Roman" w:cs="Times New Roman"/>
                <w:b/>
                <w:bCs/>
                <w:sz w:val="24"/>
                <w:szCs w:val="24"/>
                <w:lang w:eastAsia="ru-RU"/>
              </w:rPr>
              <w:t>.</w:t>
            </w:r>
          </w:p>
        </w:tc>
      </w:tr>
      <w:tr w:rsidR="00D619D3" w:rsidRPr="00AD63D2" w14:paraId="4F836FEE" w14:textId="77777777" w:rsidTr="00AD63D2">
        <w:trPr>
          <w:trHeight w:val="390"/>
        </w:trPr>
        <w:tc>
          <w:tcPr>
            <w:tcW w:w="1301" w:type="pct"/>
            <w:vMerge/>
          </w:tcPr>
          <w:p w14:paraId="303ADF4F"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5D959BB6" w14:textId="2E498A35" w:rsidR="00D619D3" w:rsidRPr="00AD63D2" w:rsidRDefault="00D619D3" w:rsidP="00D619D3">
            <w:pPr>
              <w:shd w:val="clear" w:color="auto" w:fill="FFFFFF"/>
              <w:spacing w:after="200"/>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619D3" w:rsidRPr="00AD63D2" w14:paraId="2D3CE106" w14:textId="77777777" w:rsidTr="00D619D3">
        <w:trPr>
          <w:trHeight w:val="825"/>
        </w:trPr>
        <w:tc>
          <w:tcPr>
            <w:tcW w:w="1301" w:type="pct"/>
            <w:vMerge/>
          </w:tcPr>
          <w:p w14:paraId="0069DD00"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784FECD0"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4. Проведение качественных реакций на анионы 1-3 аналитических групп. Анализ смеси анионов 1-3 групп</w:t>
            </w:r>
          </w:p>
        </w:tc>
      </w:tr>
      <w:tr w:rsidR="00D619D3" w:rsidRPr="00AD63D2" w14:paraId="76D275E6" w14:textId="77777777" w:rsidTr="00715D06">
        <w:trPr>
          <w:trHeight w:val="188"/>
        </w:trPr>
        <w:tc>
          <w:tcPr>
            <w:tcW w:w="1301" w:type="pct"/>
            <w:vMerge/>
          </w:tcPr>
          <w:p w14:paraId="348B7CF0"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vAlign w:val="bottom"/>
          </w:tcPr>
          <w:p w14:paraId="5E193F67" w14:textId="77777777" w:rsidR="00D619D3" w:rsidRPr="00F70F81" w:rsidRDefault="00D619D3" w:rsidP="00D619D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644C1FA" w14:textId="09A228AA"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619D3" w:rsidRPr="00AD63D2" w14:paraId="72CA21A3" w14:textId="77777777" w:rsidTr="00AD63D2">
        <w:trPr>
          <w:trHeight w:val="563"/>
        </w:trPr>
        <w:tc>
          <w:tcPr>
            <w:tcW w:w="1301" w:type="pct"/>
            <w:vMerge w:val="restart"/>
          </w:tcPr>
          <w:p w14:paraId="139175FA"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Тема 2.4</w:t>
            </w:r>
          </w:p>
          <w:p w14:paraId="4E67C6A5"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Качественный анализ</w:t>
            </w:r>
          </w:p>
        </w:tc>
        <w:tc>
          <w:tcPr>
            <w:tcW w:w="3699" w:type="pct"/>
          </w:tcPr>
          <w:p w14:paraId="7E3C8513" w14:textId="77777777" w:rsidR="00D619D3" w:rsidRPr="00AD63D2" w:rsidRDefault="00D619D3" w:rsidP="00D619D3">
            <w:pPr>
              <w:suppressAutoHyphens/>
              <w:spacing w:after="12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Содержание учебного материала</w:t>
            </w:r>
          </w:p>
        </w:tc>
      </w:tr>
      <w:tr w:rsidR="00D619D3" w:rsidRPr="00AD63D2" w14:paraId="652672DD" w14:textId="77777777" w:rsidTr="00AD63D2">
        <w:trPr>
          <w:trHeight w:val="930"/>
        </w:trPr>
        <w:tc>
          <w:tcPr>
            <w:tcW w:w="1301" w:type="pct"/>
            <w:vMerge/>
          </w:tcPr>
          <w:p w14:paraId="4F794E3E"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7BBB8D3E" w14:textId="77777777" w:rsidR="00D619D3" w:rsidRPr="00AD63D2" w:rsidRDefault="00D619D3" w:rsidP="00D619D3">
            <w:pPr>
              <w:shd w:val="clear" w:color="auto" w:fill="FFFFFF"/>
              <w:spacing w:after="200"/>
              <w:rPr>
                <w:rFonts w:ascii="Times New Roman" w:eastAsia="Times New Roman" w:hAnsi="Times New Roman" w:cs="Times New Roman"/>
                <w:sz w:val="24"/>
                <w:szCs w:val="24"/>
                <w:lang w:eastAsia="ru-RU"/>
              </w:rPr>
            </w:pPr>
            <w:r w:rsidRPr="00AD63D2">
              <w:rPr>
                <w:rFonts w:ascii="Times New Roman" w:eastAsia="Times New Roman" w:hAnsi="Times New Roman" w:cs="Times New Roman"/>
                <w:sz w:val="24"/>
                <w:szCs w:val="24"/>
                <w:lang w:eastAsia="ru-RU"/>
              </w:rPr>
              <w:t>1.Качественные реакции на катионы всех аналитических групп. Качественные реакции на анионы I-III аналитических групп. Ход анализа неизвестной соли. Лабораторное определение качественного состава неизвестной соли</w:t>
            </w:r>
          </w:p>
        </w:tc>
      </w:tr>
      <w:tr w:rsidR="00D619D3" w:rsidRPr="00AD63D2" w14:paraId="2E3AFA42" w14:textId="77777777" w:rsidTr="00AD63D2">
        <w:tc>
          <w:tcPr>
            <w:tcW w:w="5000" w:type="pct"/>
            <w:gridSpan w:val="2"/>
          </w:tcPr>
          <w:p w14:paraId="0F11857E" w14:textId="53628016"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Раздел 3. Количественный анализ</w:t>
            </w:r>
            <w:r>
              <w:rPr>
                <w:rFonts w:ascii="Times New Roman" w:eastAsia="Times New Roman" w:hAnsi="Times New Roman" w:cs="Times New Roman"/>
                <w:b/>
                <w:bCs/>
                <w:sz w:val="24"/>
                <w:szCs w:val="24"/>
                <w:lang w:eastAsia="ru-RU"/>
              </w:rPr>
              <w:t xml:space="preserve"> (36)</w:t>
            </w:r>
          </w:p>
        </w:tc>
      </w:tr>
      <w:tr w:rsidR="00D619D3" w:rsidRPr="00AD63D2" w14:paraId="62CEA878" w14:textId="77777777" w:rsidTr="00AD63D2">
        <w:tc>
          <w:tcPr>
            <w:tcW w:w="1301" w:type="pct"/>
            <w:vMerge w:val="restart"/>
          </w:tcPr>
          <w:p w14:paraId="279F7465"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Тема 3.1 Методы количественного анализа</w:t>
            </w:r>
          </w:p>
          <w:p w14:paraId="2B4105EF"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788D60FC"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Содержание учебного материала</w:t>
            </w:r>
          </w:p>
        </w:tc>
      </w:tr>
      <w:tr w:rsidR="00D619D3" w:rsidRPr="00AD63D2" w14:paraId="57B8FEE8" w14:textId="77777777" w:rsidTr="00AD63D2">
        <w:tc>
          <w:tcPr>
            <w:tcW w:w="1301" w:type="pct"/>
            <w:vMerge/>
          </w:tcPr>
          <w:p w14:paraId="2D21E66D"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0891AD7B"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1.Методы количественного анализа. Сущность гравиметрического анализа. Типы гравиметрических определений. Операции в гравиметрическом анализе. Титриметрический анализ. Точка эквивалентности и способы ее фиксации. Индикаторы. Классификация методов титрования. Способы выражения концентрации рабочего раствора. Понятие о поправочном коэффициенте. Стандарт-титры</w:t>
            </w:r>
            <w:r w:rsidRPr="00AD63D2">
              <w:rPr>
                <w:rFonts w:ascii="Times New Roman" w:eastAsia="Times New Roman" w:hAnsi="Times New Roman" w:cs="Times New Roman"/>
                <w:b/>
                <w:bCs/>
                <w:sz w:val="24"/>
                <w:szCs w:val="24"/>
                <w:lang w:eastAsia="ru-RU"/>
              </w:rPr>
              <w:t>.</w:t>
            </w:r>
          </w:p>
        </w:tc>
      </w:tr>
      <w:tr w:rsidR="00D619D3" w:rsidRPr="00AD63D2" w14:paraId="24B4D59E" w14:textId="77777777" w:rsidTr="00AD63D2">
        <w:tc>
          <w:tcPr>
            <w:tcW w:w="1301" w:type="pct"/>
            <w:vMerge/>
          </w:tcPr>
          <w:p w14:paraId="6F17DF19"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01D6B39A" w14:textId="7DFFFA7F"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D619D3" w:rsidRPr="00AD63D2" w14:paraId="420E2F79" w14:textId="77777777" w:rsidTr="00AD63D2">
        <w:tc>
          <w:tcPr>
            <w:tcW w:w="1301" w:type="pct"/>
            <w:vMerge/>
          </w:tcPr>
          <w:p w14:paraId="4873CA7E"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1D2C282E"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5. Определение содержания кристаллизационной воды в кристаллогидратах (на примере хлорида бария и сульфата меди)</w:t>
            </w:r>
          </w:p>
        </w:tc>
      </w:tr>
      <w:tr w:rsidR="00D619D3" w:rsidRPr="00AD63D2" w14:paraId="11F945E8" w14:textId="77777777" w:rsidTr="00AD63D2">
        <w:tc>
          <w:tcPr>
            <w:tcW w:w="1301" w:type="pct"/>
            <w:vMerge/>
          </w:tcPr>
          <w:p w14:paraId="354008BA"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749BA441"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Cs/>
                <w:sz w:val="24"/>
                <w:szCs w:val="24"/>
                <w:lang w:eastAsia="ru-RU"/>
              </w:rPr>
              <w:t>Лабораторное занятие 6. Определение сульфат-ионов в подземных водах методом осаждения</w:t>
            </w:r>
          </w:p>
        </w:tc>
      </w:tr>
      <w:tr w:rsidR="00D619D3" w:rsidRPr="00AD63D2" w14:paraId="26D44C72" w14:textId="77777777" w:rsidTr="00AD63D2">
        <w:tc>
          <w:tcPr>
            <w:tcW w:w="1301" w:type="pct"/>
          </w:tcPr>
          <w:p w14:paraId="22FB852A"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2630525C"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Практическая работа 2. Решение расчетных задач</w:t>
            </w:r>
          </w:p>
        </w:tc>
      </w:tr>
      <w:tr w:rsidR="00D619D3" w:rsidRPr="00AD63D2" w14:paraId="1B577D19" w14:textId="77777777" w:rsidTr="00AD63D2">
        <w:tc>
          <w:tcPr>
            <w:tcW w:w="1301" w:type="pct"/>
          </w:tcPr>
          <w:p w14:paraId="39856DA8"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4ECCA15E"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7. Приготовление стандартных растворов для титриметрического анализа</w:t>
            </w:r>
          </w:p>
        </w:tc>
      </w:tr>
      <w:tr w:rsidR="00D619D3" w:rsidRPr="00AD63D2" w14:paraId="06C2F496" w14:textId="77777777" w:rsidTr="00AD63D2">
        <w:tc>
          <w:tcPr>
            <w:tcW w:w="1301" w:type="pct"/>
            <w:vMerge w:val="restart"/>
          </w:tcPr>
          <w:p w14:paraId="0666FBC8" w14:textId="77777777" w:rsidR="00D619D3" w:rsidRPr="00AD63D2" w:rsidRDefault="00D619D3" w:rsidP="00D619D3">
            <w:pPr>
              <w:shd w:val="clear" w:color="auto" w:fill="FFFFFF"/>
              <w:spacing w:after="200"/>
              <w:jc w:val="both"/>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Тема 3.2.</w:t>
            </w:r>
          </w:p>
          <w:p w14:paraId="37D5D703" w14:textId="77777777" w:rsidR="00D619D3" w:rsidRPr="00AD63D2" w:rsidRDefault="00D619D3" w:rsidP="00D619D3">
            <w:pPr>
              <w:shd w:val="clear" w:color="auto" w:fill="FFFFFF"/>
              <w:spacing w:after="200"/>
              <w:jc w:val="both"/>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Методы титрования</w:t>
            </w:r>
          </w:p>
        </w:tc>
        <w:tc>
          <w:tcPr>
            <w:tcW w:w="3699" w:type="pct"/>
          </w:tcPr>
          <w:p w14:paraId="21A66023" w14:textId="77777777" w:rsidR="00D619D3" w:rsidRPr="00AD63D2" w:rsidRDefault="00D619D3" w:rsidP="00D619D3">
            <w:pPr>
              <w:shd w:val="clear" w:color="auto" w:fill="FFFFFF"/>
              <w:spacing w:after="200"/>
              <w:jc w:val="both"/>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Содержание учебного материала</w:t>
            </w:r>
          </w:p>
        </w:tc>
      </w:tr>
      <w:tr w:rsidR="00D619D3" w:rsidRPr="00AD63D2" w14:paraId="20686BA1" w14:textId="77777777" w:rsidTr="00AD63D2">
        <w:tc>
          <w:tcPr>
            <w:tcW w:w="1301" w:type="pct"/>
            <w:vMerge/>
          </w:tcPr>
          <w:p w14:paraId="002DD81E"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79C89E28" w14:textId="77777777" w:rsidR="00D619D3" w:rsidRPr="00AD63D2" w:rsidRDefault="00D619D3" w:rsidP="00D619D3">
            <w:pPr>
              <w:suppressAutoHyphens/>
              <w:spacing w:after="200"/>
              <w:jc w:val="both"/>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1.Сущность кислотно-основного титрования. Реакция нейтрализации. Стандартные растворы. Рабочие растворы. Ацидиметрия и алкалиметрия. Порядок и техника титрования.</w:t>
            </w:r>
          </w:p>
        </w:tc>
      </w:tr>
      <w:tr w:rsidR="00D619D3" w:rsidRPr="00AD63D2" w14:paraId="3060BAD3" w14:textId="77777777" w:rsidTr="00AD63D2">
        <w:tc>
          <w:tcPr>
            <w:tcW w:w="1301" w:type="pct"/>
            <w:vMerge/>
          </w:tcPr>
          <w:p w14:paraId="60F5D488"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51E74577" w14:textId="77777777" w:rsidR="00D619D3" w:rsidRPr="00AD63D2" w:rsidRDefault="00D619D3" w:rsidP="00D619D3">
            <w:pPr>
              <w:suppressAutoHyphens/>
              <w:spacing w:after="200"/>
              <w:jc w:val="both"/>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 xml:space="preserve">2.Классификация методов окислительно-восстановительного титрования. </w:t>
            </w:r>
            <w:r w:rsidRPr="00AD63D2">
              <w:rPr>
                <w:rFonts w:ascii="Times New Roman" w:eastAsia="Times New Roman" w:hAnsi="Times New Roman" w:cs="Times New Roman"/>
                <w:sz w:val="24"/>
                <w:szCs w:val="24"/>
                <w:lang w:eastAsia="ru-RU"/>
              </w:rPr>
              <w:t>Перманганатометрия. Йодометрия. Хроматометрия. Сущность окислительно-восстановительных методов анализа. Область применения. Окислительно-восстановительные реакции.</w:t>
            </w:r>
          </w:p>
        </w:tc>
      </w:tr>
      <w:tr w:rsidR="00D619D3" w:rsidRPr="00AD63D2" w14:paraId="1E171DC3" w14:textId="77777777" w:rsidTr="00AD63D2">
        <w:tc>
          <w:tcPr>
            <w:tcW w:w="1301" w:type="pct"/>
            <w:vMerge/>
          </w:tcPr>
          <w:p w14:paraId="09EC0D44"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3FC5B0A9" w14:textId="77777777" w:rsidR="00D619D3" w:rsidRPr="00AD63D2" w:rsidRDefault="00D619D3" w:rsidP="00D619D3">
            <w:pPr>
              <w:suppressAutoHyphens/>
              <w:spacing w:after="200"/>
              <w:jc w:val="both"/>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3.Условия титрования методом осаждения. Классификация методов осаждения. Индикаторы и механизмы их действия. Область применения</w:t>
            </w:r>
          </w:p>
        </w:tc>
      </w:tr>
      <w:tr w:rsidR="00D619D3" w:rsidRPr="00AD63D2" w14:paraId="7B01DF30" w14:textId="77777777" w:rsidTr="00AD63D2">
        <w:tc>
          <w:tcPr>
            <w:tcW w:w="1301" w:type="pct"/>
            <w:vMerge/>
          </w:tcPr>
          <w:p w14:paraId="77DD778F"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0640B239" w14:textId="77777777" w:rsidR="00D619D3" w:rsidRPr="00AD63D2" w:rsidRDefault="00D619D3" w:rsidP="00D619D3">
            <w:pPr>
              <w:suppressAutoHyphens/>
              <w:spacing w:after="200"/>
              <w:jc w:val="both"/>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4.Сущность и теоретические основы комплексонометрического титрования. Индикаторы методы. Титрование солей металлов.</w:t>
            </w:r>
          </w:p>
        </w:tc>
      </w:tr>
      <w:tr w:rsidR="00D619D3" w:rsidRPr="00AD63D2" w14:paraId="4198A3ED" w14:textId="77777777" w:rsidTr="00AD63D2">
        <w:tc>
          <w:tcPr>
            <w:tcW w:w="1301" w:type="pct"/>
            <w:vMerge/>
          </w:tcPr>
          <w:p w14:paraId="11DC3445"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47CDEA0C"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В том числе практических и лабораторных занятий:</w:t>
            </w:r>
          </w:p>
        </w:tc>
      </w:tr>
      <w:tr w:rsidR="00D619D3" w:rsidRPr="00AD63D2" w14:paraId="2B9B810A" w14:textId="77777777" w:rsidTr="00AD63D2">
        <w:tc>
          <w:tcPr>
            <w:tcW w:w="1301" w:type="pct"/>
            <w:vMerge/>
          </w:tcPr>
          <w:p w14:paraId="17D5A593"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7A3DB025"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8. Определение точной концентрации раствора соляной кислоты.</w:t>
            </w:r>
          </w:p>
        </w:tc>
      </w:tr>
      <w:tr w:rsidR="00D619D3" w:rsidRPr="00AD63D2" w14:paraId="298B8650" w14:textId="77777777" w:rsidTr="00AD63D2">
        <w:trPr>
          <w:trHeight w:val="473"/>
        </w:trPr>
        <w:tc>
          <w:tcPr>
            <w:tcW w:w="1301" w:type="pct"/>
            <w:vMerge/>
          </w:tcPr>
          <w:p w14:paraId="07B23161"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5A1D1A6C"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Cs/>
                <w:sz w:val="24"/>
                <w:szCs w:val="24"/>
                <w:lang w:eastAsia="ru-RU"/>
              </w:rPr>
              <w:t>Лабораторное занятие 9.  Определение массовой доли гидрокарбоната натрия в растворе</w:t>
            </w:r>
          </w:p>
        </w:tc>
      </w:tr>
      <w:tr w:rsidR="00D619D3" w:rsidRPr="00AD63D2" w14:paraId="616D7962" w14:textId="77777777" w:rsidTr="00AD63D2">
        <w:trPr>
          <w:trHeight w:val="473"/>
        </w:trPr>
        <w:tc>
          <w:tcPr>
            <w:tcW w:w="1301" w:type="pct"/>
            <w:vMerge/>
          </w:tcPr>
          <w:p w14:paraId="68AC862C"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3DA44164"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10. Определение точной концентрации перманганата калия</w:t>
            </w:r>
          </w:p>
        </w:tc>
      </w:tr>
      <w:tr w:rsidR="00D619D3" w:rsidRPr="00AD63D2" w14:paraId="41791445" w14:textId="77777777" w:rsidTr="00AD63D2">
        <w:trPr>
          <w:trHeight w:val="473"/>
        </w:trPr>
        <w:tc>
          <w:tcPr>
            <w:tcW w:w="1301" w:type="pct"/>
            <w:vMerge/>
          </w:tcPr>
          <w:p w14:paraId="3FD69F8F"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27B40D90"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11. Определение точной концентрации раствора тиосульфата натрия.</w:t>
            </w:r>
          </w:p>
        </w:tc>
      </w:tr>
      <w:tr w:rsidR="00D619D3" w:rsidRPr="00AD63D2" w14:paraId="1E278444" w14:textId="77777777" w:rsidTr="00AD63D2">
        <w:trPr>
          <w:trHeight w:val="473"/>
        </w:trPr>
        <w:tc>
          <w:tcPr>
            <w:tcW w:w="1301" w:type="pct"/>
            <w:vMerge/>
          </w:tcPr>
          <w:p w14:paraId="5D0B756E"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1BA4D90D"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12. Определение растворенного кислорода в природных водах</w:t>
            </w:r>
          </w:p>
        </w:tc>
      </w:tr>
      <w:tr w:rsidR="00D619D3" w:rsidRPr="00AD63D2" w14:paraId="434D6448" w14:textId="77777777" w:rsidTr="00AD63D2">
        <w:trPr>
          <w:trHeight w:val="473"/>
        </w:trPr>
        <w:tc>
          <w:tcPr>
            <w:tcW w:w="1301" w:type="pct"/>
            <w:vMerge/>
          </w:tcPr>
          <w:p w14:paraId="6D09F58C"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321DFBB0"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13. Определение хлорид ионов в природных водах методом Мора.</w:t>
            </w:r>
          </w:p>
        </w:tc>
      </w:tr>
      <w:tr w:rsidR="00D619D3" w:rsidRPr="00AD63D2" w14:paraId="0AADF353" w14:textId="77777777" w:rsidTr="00AD63D2">
        <w:trPr>
          <w:trHeight w:val="473"/>
        </w:trPr>
        <w:tc>
          <w:tcPr>
            <w:tcW w:w="1301" w:type="pct"/>
            <w:vMerge/>
          </w:tcPr>
          <w:p w14:paraId="0B0CF3BA"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0AEEEAAF"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14. Определение точной концентрации раствора Трилона Б</w:t>
            </w:r>
          </w:p>
        </w:tc>
      </w:tr>
      <w:tr w:rsidR="00D619D3" w:rsidRPr="00AD63D2" w14:paraId="4E09EA69" w14:textId="77777777" w:rsidTr="00D619D3">
        <w:trPr>
          <w:trHeight w:val="540"/>
        </w:trPr>
        <w:tc>
          <w:tcPr>
            <w:tcW w:w="1301" w:type="pct"/>
            <w:vMerge/>
          </w:tcPr>
          <w:p w14:paraId="4E5C7006"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4B426AD9"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Лабораторная работа 15. Определение общей жесткости природной воды</w:t>
            </w:r>
          </w:p>
        </w:tc>
      </w:tr>
      <w:tr w:rsidR="00D619D3" w:rsidRPr="00AD63D2" w14:paraId="1303368D" w14:textId="77777777" w:rsidTr="00715D06">
        <w:trPr>
          <w:trHeight w:val="197"/>
        </w:trPr>
        <w:tc>
          <w:tcPr>
            <w:tcW w:w="1301" w:type="pct"/>
            <w:vMerge/>
          </w:tcPr>
          <w:p w14:paraId="751B3976"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vAlign w:val="bottom"/>
          </w:tcPr>
          <w:p w14:paraId="76B0ECD3" w14:textId="77777777" w:rsidR="00D619D3" w:rsidRPr="00F70F81" w:rsidRDefault="00D619D3" w:rsidP="00D619D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078528A" w14:textId="7C7A4CB1"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619D3" w:rsidRPr="00AD63D2" w14:paraId="38FA2CF6" w14:textId="77777777" w:rsidTr="00AD63D2">
        <w:tc>
          <w:tcPr>
            <w:tcW w:w="1301" w:type="pct"/>
            <w:vMerge w:val="restart"/>
          </w:tcPr>
          <w:p w14:paraId="6D72A757"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Тема 3.3.</w:t>
            </w:r>
          </w:p>
          <w:p w14:paraId="628AB5B5"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lastRenderedPageBreak/>
              <w:t>Инструментальные методы анализа</w:t>
            </w:r>
          </w:p>
        </w:tc>
        <w:tc>
          <w:tcPr>
            <w:tcW w:w="3699" w:type="pct"/>
          </w:tcPr>
          <w:p w14:paraId="7E69B964"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lastRenderedPageBreak/>
              <w:t>Содержание учебного материала</w:t>
            </w:r>
          </w:p>
        </w:tc>
      </w:tr>
      <w:tr w:rsidR="00D619D3" w:rsidRPr="00AD63D2" w14:paraId="30382AD2" w14:textId="77777777" w:rsidTr="00AD63D2">
        <w:tc>
          <w:tcPr>
            <w:tcW w:w="1301" w:type="pct"/>
            <w:vMerge/>
          </w:tcPr>
          <w:p w14:paraId="709BA81D"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1E8D5D11" w14:textId="77777777" w:rsidR="00D619D3" w:rsidRPr="00AD63D2" w:rsidRDefault="00D619D3" w:rsidP="00D619D3">
            <w:pPr>
              <w:suppressAutoHyphens/>
              <w:spacing w:after="200"/>
              <w:jc w:val="both"/>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1.Классификация инструментальных методов анализа. Обзор оптических, хроматографических и электрохимических методов анализа</w:t>
            </w:r>
          </w:p>
        </w:tc>
      </w:tr>
      <w:tr w:rsidR="00D619D3" w:rsidRPr="00AD63D2" w14:paraId="639BBB65" w14:textId="77777777" w:rsidTr="00AD63D2">
        <w:tc>
          <w:tcPr>
            <w:tcW w:w="1301" w:type="pct"/>
            <w:vMerge/>
          </w:tcPr>
          <w:p w14:paraId="75CF855D"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Pr>
          <w:p w14:paraId="353C4123"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В том числе практических и лабораторных занятий:</w:t>
            </w:r>
          </w:p>
        </w:tc>
      </w:tr>
      <w:tr w:rsidR="00D619D3" w:rsidRPr="00AD63D2" w14:paraId="3B592731" w14:textId="77777777" w:rsidTr="00AD63D2">
        <w:trPr>
          <w:trHeight w:val="509"/>
        </w:trPr>
        <w:tc>
          <w:tcPr>
            <w:tcW w:w="1301" w:type="pct"/>
            <w:vMerge/>
          </w:tcPr>
          <w:p w14:paraId="6871102B"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Borders>
              <w:bottom w:val="single" w:sz="4" w:space="0" w:color="auto"/>
            </w:tcBorders>
          </w:tcPr>
          <w:p w14:paraId="548632D6"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16. Приготовление стандартных растворов и построение калибровочного графика для фотометрического определения.</w:t>
            </w:r>
          </w:p>
        </w:tc>
      </w:tr>
      <w:tr w:rsidR="00D619D3" w:rsidRPr="00AD63D2" w14:paraId="64A3AF29" w14:textId="77777777" w:rsidTr="00AD63D2">
        <w:trPr>
          <w:trHeight w:val="580"/>
        </w:trPr>
        <w:tc>
          <w:tcPr>
            <w:tcW w:w="1301" w:type="pct"/>
            <w:vMerge/>
          </w:tcPr>
          <w:p w14:paraId="66414868"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Borders>
              <w:bottom w:val="single" w:sz="4" w:space="0" w:color="auto"/>
            </w:tcBorders>
          </w:tcPr>
          <w:p w14:paraId="7183B42A"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17. Фотометрическое определение содержания общего железа в подземных водах.</w:t>
            </w:r>
          </w:p>
        </w:tc>
      </w:tr>
      <w:tr w:rsidR="00D619D3" w:rsidRPr="00AD63D2" w14:paraId="35CB0223" w14:textId="77777777" w:rsidTr="00AD63D2">
        <w:trPr>
          <w:trHeight w:val="580"/>
        </w:trPr>
        <w:tc>
          <w:tcPr>
            <w:tcW w:w="1301" w:type="pct"/>
            <w:vMerge/>
          </w:tcPr>
          <w:p w14:paraId="76839421"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Borders>
              <w:bottom w:val="single" w:sz="4" w:space="0" w:color="auto"/>
            </w:tcBorders>
          </w:tcPr>
          <w:p w14:paraId="30D6A6D5"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18. Рефрактометрическое определение однокомпонентных растворов</w:t>
            </w:r>
          </w:p>
        </w:tc>
      </w:tr>
      <w:tr w:rsidR="00D619D3" w:rsidRPr="00AD63D2" w14:paraId="1158ED77" w14:textId="77777777" w:rsidTr="00AD63D2">
        <w:trPr>
          <w:trHeight w:val="619"/>
        </w:trPr>
        <w:tc>
          <w:tcPr>
            <w:tcW w:w="1301" w:type="pct"/>
            <w:vMerge/>
          </w:tcPr>
          <w:p w14:paraId="481DBA80"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Borders>
              <w:bottom w:val="single" w:sz="4" w:space="0" w:color="auto"/>
            </w:tcBorders>
          </w:tcPr>
          <w:p w14:paraId="3788ACC6"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19. Определение карбонатов и гидрокарбонатов в природных водах методом потенциометрического титрования</w:t>
            </w:r>
          </w:p>
        </w:tc>
      </w:tr>
      <w:tr w:rsidR="00D619D3" w:rsidRPr="00AD63D2" w14:paraId="69E2457F" w14:textId="77777777" w:rsidTr="00715D06">
        <w:trPr>
          <w:trHeight w:val="780"/>
        </w:trPr>
        <w:tc>
          <w:tcPr>
            <w:tcW w:w="1301" w:type="pct"/>
            <w:vMerge/>
          </w:tcPr>
          <w:p w14:paraId="1B9AB74A"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tcBorders>
              <w:bottom w:val="single" w:sz="4" w:space="0" w:color="auto"/>
            </w:tcBorders>
          </w:tcPr>
          <w:p w14:paraId="1976492F" w14:textId="77777777"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AD63D2">
              <w:rPr>
                <w:rFonts w:ascii="Times New Roman" w:eastAsia="Times New Roman" w:hAnsi="Times New Roman" w:cs="Times New Roman"/>
                <w:bCs/>
                <w:sz w:val="24"/>
                <w:szCs w:val="24"/>
                <w:lang w:eastAsia="ru-RU"/>
              </w:rPr>
              <w:t>Лабораторное занятие 20. Количественное определение сульфата магния с применением ионнообменной хроматографии</w:t>
            </w:r>
            <w:r w:rsidRPr="00AD63D2">
              <w:rPr>
                <w:rFonts w:ascii="Times New Roman" w:eastAsia="Times New Roman" w:hAnsi="Times New Roman" w:cs="Times New Roman"/>
                <w:b/>
                <w:bCs/>
                <w:sz w:val="24"/>
                <w:szCs w:val="24"/>
                <w:lang w:eastAsia="ru-RU"/>
              </w:rPr>
              <w:t xml:space="preserve"> </w:t>
            </w:r>
          </w:p>
        </w:tc>
      </w:tr>
      <w:tr w:rsidR="00D619D3" w:rsidRPr="00AD63D2" w14:paraId="09ED7E9B" w14:textId="77777777" w:rsidTr="00715D06">
        <w:trPr>
          <w:trHeight w:val="233"/>
        </w:trPr>
        <w:tc>
          <w:tcPr>
            <w:tcW w:w="1301" w:type="pct"/>
            <w:vMerge/>
            <w:tcBorders>
              <w:bottom w:val="single" w:sz="4" w:space="0" w:color="auto"/>
            </w:tcBorders>
          </w:tcPr>
          <w:p w14:paraId="6D68D20A" w14:textId="77777777" w:rsidR="00D619D3" w:rsidRPr="00AD63D2" w:rsidRDefault="00D619D3" w:rsidP="00D619D3">
            <w:pPr>
              <w:suppressAutoHyphens/>
              <w:spacing w:after="200"/>
              <w:rPr>
                <w:rFonts w:ascii="Times New Roman" w:eastAsia="Times New Roman" w:hAnsi="Times New Roman" w:cs="Times New Roman"/>
                <w:b/>
                <w:bCs/>
                <w:sz w:val="24"/>
                <w:szCs w:val="24"/>
                <w:lang w:eastAsia="ru-RU"/>
              </w:rPr>
            </w:pPr>
          </w:p>
        </w:tc>
        <w:tc>
          <w:tcPr>
            <w:tcW w:w="3699" w:type="pct"/>
            <w:vAlign w:val="bottom"/>
          </w:tcPr>
          <w:p w14:paraId="38DBFEFE" w14:textId="77777777" w:rsidR="00D619D3" w:rsidRPr="00F70F81" w:rsidRDefault="00D619D3" w:rsidP="00D619D3">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94EAA70" w14:textId="6AD23043" w:rsidR="00D619D3" w:rsidRPr="00AD63D2" w:rsidRDefault="00D619D3" w:rsidP="00D619D3">
            <w:pPr>
              <w:suppressAutoHyphens/>
              <w:spacing w:after="200"/>
              <w:rPr>
                <w:rFonts w:ascii="Times New Roman" w:eastAsia="Times New Roman" w:hAnsi="Times New Roman" w:cs="Times New Roman"/>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D619D3" w:rsidRPr="00AD63D2" w14:paraId="5EB470BD" w14:textId="77777777" w:rsidTr="00AD63D2">
        <w:tc>
          <w:tcPr>
            <w:tcW w:w="5000" w:type="pct"/>
            <w:gridSpan w:val="2"/>
          </w:tcPr>
          <w:p w14:paraId="28910689" w14:textId="77777777" w:rsidR="00D619D3" w:rsidRPr="00AD63D2" w:rsidRDefault="00D619D3" w:rsidP="00D619D3">
            <w:pPr>
              <w:suppressAutoHyphens/>
              <w:spacing w:after="200"/>
              <w:rPr>
                <w:rFonts w:ascii="Times New Roman" w:eastAsia="Times New Roman" w:hAnsi="Times New Roman" w:cs="Times New Roman"/>
                <w:b/>
                <w:sz w:val="24"/>
                <w:szCs w:val="24"/>
                <w:lang w:eastAsia="ru-RU"/>
              </w:rPr>
            </w:pPr>
            <w:r w:rsidRPr="00AD63D2">
              <w:rPr>
                <w:rFonts w:ascii="Times New Roman" w:eastAsia="Times New Roman" w:hAnsi="Times New Roman" w:cs="Times New Roman"/>
                <w:b/>
                <w:sz w:val="24"/>
                <w:szCs w:val="24"/>
                <w:lang w:eastAsia="ru-RU"/>
              </w:rPr>
              <w:t>Промежуточная аттестация</w:t>
            </w:r>
          </w:p>
        </w:tc>
      </w:tr>
      <w:tr w:rsidR="00D619D3" w:rsidRPr="00AD63D2" w14:paraId="37B10F68" w14:textId="77777777" w:rsidTr="00AD63D2">
        <w:trPr>
          <w:trHeight w:val="20"/>
        </w:trPr>
        <w:tc>
          <w:tcPr>
            <w:tcW w:w="5000" w:type="pct"/>
            <w:gridSpan w:val="2"/>
          </w:tcPr>
          <w:p w14:paraId="4B55DAA0" w14:textId="77777777" w:rsidR="00D619D3" w:rsidRPr="00AD63D2" w:rsidRDefault="00D619D3" w:rsidP="00D619D3">
            <w:pPr>
              <w:spacing w:after="200"/>
              <w:rPr>
                <w:rFonts w:ascii="Times New Roman" w:eastAsia="Times New Roman" w:hAnsi="Times New Roman" w:cs="Times New Roman"/>
                <w:b/>
                <w:bCs/>
                <w:sz w:val="24"/>
                <w:szCs w:val="24"/>
                <w:lang w:eastAsia="ru-RU"/>
              </w:rPr>
            </w:pPr>
            <w:r w:rsidRPr="00AD63D2">
              <w:rPr>
                <w:rFonts w:ascii="Times New Roman" w:eastAsia="Times New Roman" w:hAnsi="Times New Roman" w:cs="Times New Roman"/>
                <w:b/>
                <w:bCs/>
                <w:sz w:val="24"/>
                <w:szCs w:val="24"/>
                <w:lang w:eastAsia="ru-RU"/>
              </w:rPr>
              <w:t>Всего: 66</w:t>
            </w:r>
          </w:p>
        </w:tc>
      </w:tr>
    </w:tbl>
    <w:p w14:paraId="0CC675C3" w14:textId="424F0FE6" w:rsidR="00AF04DB" w:rsidRDefault="00AF04DB" w:rsidP="00AF04DB">
      <w:pPr>
        <w:pStyle w:val="114"/>
        <w:ind w:firstLine="0"/>
        <w:rPr>
          <w:rFonts w:ascii="Times New Roman" w:hAnsi="Times New Roman"/>
        </w:rPr>
      </w:pPr>
    </w:p>
    <w:p w14:paraId="6E21C417" w14:textId="210DB86A" w:rsidR="00AD63D2" w:rsidRDefault="00AD63D2" w:rsidP="00AF04DB">
      <w:pPr>
        <w:pStyle w:val="114"/>
        <w:ind w:firstLine="0"/>
        <w:rPr>
          <w:rFonts w:ascii="Times New Roman" w:hAnsi="Times New Roman"/>
        </w:rPr>
      </w:pPr>
    </w:p>
    <w:p w14:paraId="266876E7" w14:textId="4A3309C8" w:rsidR="00AD63D2" w:rsidRDefault="00AD63D2" w:rsidP="00AF04DB">
      <w:pPr>
        <w:pStyle w:val="114"/>
        <w:ind w:firstLine="0"/>
        <w:rPr>
          <w:rFonts w:ascii="Times New Roman" w:hAnsi="Times New Roman"/>
        </w:rPr>
      </w:pPr>
    </w:p>
    <w:p w14:paraId="230B1B52" w14:textId="42FF9C94" w:rsidR="00AD63D2" w:rsidRDefault="00AD63D2" w:rsidP="00AF04DB">
      <w:pPr>
        <w:pStyle w:val="114"/>
        <w:ind w:firstLine="0"/>
        <w:rPr>
          <w:rFonts w:ascii="Times New Roman" w:hAnsi="Times New Roman"/>
        </w:rPr>
      </w:pPr>
    </w:p>
    <w:p w14:paraId="6326B926" w14:textId="4091BA81" w:rsidR="00AD63D2" w:rsidRDefault="00AD63D2" w:rsidP="00AF04DB">
      <w:pPr>
        <w:pStyle w:val="114"/>
        <w:ind w:firstLine="0"/>
        <w:rPr>
          <w:rFonts w:ascii="Times New Roman" w:hAnsi="Times New Roman"/>
        </w:rPr>
      </w:pPr>
    </w:p>
    <w:p w14:paraId="31ACCDD1" w14:textId="3B98F022" w:rsidR="00AD63D2" w:rsidRDefault="00AD63D2" w:rsidP="00AF04DB">
      <w:pPr>
        <w:pStyle w:val="114"/>
        <w:ind w:firstLine="0"/>
        <w:rPr>
          <w:rFonts w:ascii="Times New Roman" w:hAnsi="Times New Roman"/>
        </w:rPr>
      </w:pPr>
    </w:p>
    <w:p w14:paraId="75411274" w14:textId="6A26AEBA" w:rsidR="00AD63D2" w:rsidRDefault="00AD63D2" w:rsidP="00AF04DB">
      <w:pPr>
        <w:pStyle w:val="114"/>
        <w:ind w:firstLine="0"/>
        <w:rPr>
          <w:rFonts w:ascii="Times New Roman" w:hAnsi="Times New Roman"/>
        </w:rPr>
      </w:pPr>
    </w:p>
    <w:p w14:paraId="690A019D" w14:textId="637A1038" w:rsidR="00AD63D2" w:rsidRDefault="00AD63D2" w:rsidP="00AF04DB">
      <w:pPr>
        <w:pStyle w:val="114"/>
        <w:ind w:firstLine="0"/>
        <w:rPr>
          <w:rFonts w:ascii="Times New Roman" w:hAnsi="Times New Roman"/>
        </w:rPr>
      </w:pPr>
    </w:p>
    <w:p w14:paraId="5CCD2017" w14:textId="5DC759E7" w:rsidR="00AD63D2" w:rsidRDefault="00AD63D2" w:rsidP="00AF04DB">
      <w:pPr>
        <w:pStyle w:val="114"/>
        <w:ind w:firstLine="0"/>
        <w:rPr>
          <w:rFonts w:ascii="Times New Roman" w:hAnsi="Times New Roman"/>
        </w:rPr>
      </w:pPr>
    </w:p>
    <w:p w14:paraId="43D0ED6D" w14:textId="77777777" w:rsidR="00AD63D2" w:rsidRDefault="00AD63D2" w:rsidP="00AF04DB">
      <w:pPr>
        <w:pStyle w:val="114"/>
        <w:ind w:firstLine="0"/>
        <w:rPr>
          <w:rFonts w:ascii="Times New Roman" w:hAnsi="Times New Roman"/>
        </w:rPr>
      </w:pPr>
    </w:p>
    <w:p w14:paraId="34A07569" w14:textId="77777777" w:rsidR="00AF04DB" w:rsidRDefault="00AF04DB" w:rsidP="00AF04DB">
      <w:pPr>
        <w:pStyle w:val="114"/>
        <w:ind w:firstLine="0"/>
        <w:rPr>
          <w:rFonts w:ascii="Times New Roman" w:hAnsi="Times New Roman"/>
        </w:rPr>
      </w:pPr>
    </w:p>
    <w:p w14:paraId="0AC50022" w14:textId="77777777" w:rsidR="00AF04DB" w:rsidRDefault="00AF04DB" w:rsidP="00AF04DB">
      <w:pPr>
        <w:pStyle w:val="114"/>
        <w:ind w:firstLine="0"/>
        <w:rPr>
          <w:rFonts w:ascii="Times New Roman" w:hAnsi="Times New Roman"/>
        </w:rPr>
      </w:pPr>
    </w:p>
    <w:p w14:paraId="42A2DAAA" w14:textId="77777777" w:rsidR="00AF04DB" w:rsidRDefault="00AF04DB" w:rsidP="00AF04DB">
      <w:pPr>
        <w:pStyle w:val="114"/>
        <w:ind w:firstLine="0"/>
        <w:rPr>
          <w:rFonts w:ascii="Times New Roman" w:hAnsi="Times New Roman"/>
        </w:rPr>
      </w:pPr>
    </w:p>
    <w:p w14:paraId="7CAB7C14" w14:textId="77777777" w:rsidR="00AF04DB" w:rsidRPr="00DF068E" w:rsidRDefault="00AF04DB" w:rsidP="00AF04DB">
      <w:pPr>
        <w:pStyle w:val="1f"/>
        <w:jc w:val="left"/>
        <w:rPr>
          <w:rFonts w:ascii="Times New Roman" w:hAnsi="Times New Roman"/>
          <w:lang w:val="ru-RU"/>
        </w:rPr>
      </w:pPr>
      <w:r>
        <w:rPr>
          <w:rFonts w:ascii="Times New Roman" w:hAnsi="Times New Roman"/>
          <w:caps w:val="0"/>
          <w:kern w:val="0"/>
          <w:lang w:val="ru-RU" w:eastAsia="ru-RU"/>
        </w:rPr>
        <w:lastRenderedPageBreak/>
        <w:t xml:space="preserve">                                   </w:t>
      </w: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59C400AD" w14:textId="77777777" w:rsidR="00AF04DB" w:rsidRPr="000B5B60" w:rsidRDefault="00AF04DB" w:rsidP="00AF04DB">
      <w:pPr>
        <w:rPr>
          <w:rFonts w:ascii="Times New Roman" w:hAnsi="Times New Roman" w:cs="Times New Roman"/>
          <w:bCs/>
          <w:sz w:val="24"/>
          <w:szCs w:val="24"/>
        </w:rPr>
      </w:pPr>
      <w:r w:rsidRPr="000E0D9F">
        <w:rPr>
          <w:rFonts w:ascii="Times New Roman" w:eastAsia="Segoe UI" w:hAnsi="Times New Roman" w:cs="Times New Roman"/>
          <w:bCs/>
          <w:sz w:val="24"/>
          <w:szCs w:val="24"/>
          <w:lang w:eastAsia="ru-RU"/>
        </w:rPr>
        <w:t xml:space="preserve">Кабинет </w:t>
      </w:r>
      <w:r w:rsidRPr="002778A4">
        <w:rPr>
          <w:rFonts w:ascii="Times New Roman" w:eastAsia="Segoe UI" w:hAnsi="Times New Roman" w:cs="Times New Roman"/>
          <w:bCs/>
          <w:sz w:val="24"/>
          <w:szCs w:val="24"/>
          <w:lang w:eastAsia="ru-RU"/>
        </w:rPr>
        <w:t>Общепрофессиональных дисциплин и МДК</w:t>
      </w:r>
      <w:r w:rsidRPr="000E0D9F">
        <w:rPr>
          <w:rFonts w:ascii="Times New Roman" w:eastAsia="Segoe UI" w:hAnsi="Times New Roman" w:cs="Times New Roman"/>
          <w:bCs/>
          <w:sz w:val="24"/>
          <w:szCs w:val="24"/>
          <w:lang w:eastAsia="ru-RU"/>
        </w:rPr>
        <w:t>, оснащенный в соо</w:t>
      </w:r>
      <w:r>
        <w:rPr>
          <w:rFonts w:ascii="Times New Roman" w:eastAsia="Segoe UI" w:hAnsi="Times New Roman" w:cs="Times New Roman"/>
          <w:bCs/>
          <w:sz w:val="24"/>
          <w:szCs w:val="24"/>
          <w:lang w:eastAsia="ru-RU"/>
        </w:rPr>
        <w:t>тветствии с приложением 3 ПОП-П</w:t>
      </w:r>
      <w:r w:rsidRPr="000B5B60">
        <w:rPr>
          <w:rFonts w:ascii="Times New Roman" w:hAnsi="Times New Roman" w:cs="Times New Roman"/>
          <w:bCs/>
          <w:sz w:val="24"/>
          <w:szCs w:val="24"/>
        </w:rPr>
        <w:t>.</w:t>
      </w:r>
    </w:p>
    <w:p w14:paraId="4F5ADEF6" w14:textId="77777777" w:rsidR="00AF04DB" w:rsidRDefault="00AF04DB" w:rsidP="00AF04DB">
      <w:pPr>
        <w:pStyle w:val="114"/>
        <w:rPr>
          <w:rFonts w:ascii="Times New Roman" w:hAnsi="Times New Roman"/>
        </w:rPr>
      </w:pPr>
    </w:p>
    <w:p w14:paraId="6C2875B5" w14:textId="77777777" w:rsidR="00AF04DB" w:rsidRPr="00E11160" w:rsidRDefault="00AF04DB" w:rsidP="00AF04D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73881A2" w14:textId="77777777" w:rsidR="00AF04DB" w:rsidRDefault="00AF04DB" w:rsidP="00AF04DB">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DD21ECE" w14:textId="77777777" w:rsidR="00AF04DB" w:rsidRDefault="00AF04DB" w:rsidP="00AF04DB">
      <w:pPr>
        <w:pStyle w:val="a4"/>
        <w:spacing w:line="276" w:lineRule="auto"/>
        <w:ind w:left="0" w:firstLine="709"/>
        <w:jc w:val="both"/>
        <w:rPr>
          <w:rFonts w:ascii="Times New Roman" w:hAnsi="Times New Roman"/>
          <w:bCs/>
          <w:sz w:val="24"/>
          <w:szCs w:val="24"/>
        </w:rPr>
      </w:pPr>
    </w:p>
    <w:p w14:paraId="00F4C7D1" w14:textId="77777777" w:rsidR="00AF04DB" w:rsidRDefault="00AF04DB" w:rsidP="00AF04D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электронные издания</w:t>
      </w:r>
    </w:p>
    <w:p w14:paraId="49A23D85" w14:textId="77777777" w:rsidR="00AF04DB" w:rsidRPr="00C72C31" w:rsidRDefault="00AF04DB" w:rsidP="00AF04DB">
      <w:pPr>
        <w:pStyle w:val="a4"/>
        <w:spacing w:line="276" w:lineRule="auto"/>
        <w:ind w:left="0" w:firstLine="709"/>
        <w:rPr>
          <w:rFonts w:ascii="Times New Roman" w:hAnsi="Times New Roman" w:cs="Times New Roman"/>
          <w:b/>
          <w:sz w:val="24"/>
          <w:szCs w:val="24"/>
        </w:rPr>
      </w:pPr>
    </w:p>
    <w:p w14:paraId="2145041B" w14:textId="10068DB2" w:rsidR="00D619D3" w:rsidRPr="00D619D3" w:rsidRDefault="00C16F7F" w:rsidP="00C16F7F">
      <w:pPr>
        <w:tabs>
          <w:tab w:val="left" w:pos="1134"/>
        </w:tabs>
        <w:spacing w:after="200" w:line="276" w:lineRule="auto"/>
        <w:contextualSpacing/>
        <w:jc w:val="both"/>
        <w:rPr>
          <w:rFonts w:ascii="Times New Roman" w:eastAsia="№Е" w:hAnsi="Times New Roman" w:cs="Times New Roman"/>
          <w:sz w:val="24"/>
          <w:szCs w:val="24"/>
          <w:lang w:eastAsia="ru-RU"/>
        </w:rPr>
      </w:pPr>
      <w:r>
        <w:rPr>
          <w:rFonts w:ascii="Times New Roman" w:eastAsia="№Е" w:hAnsi="Times New Roman" w:cs="Times New Roman"/>
          <w:sz w:val="24"/>
          <w:szCs w:val="24"/>
          <w:lang w:eastAsia="ru-RU"/>
        </w:rPr>
        <w:t>1.</w:t>
      </w:r>
      <w:r w:rsidR="00D619D3" w:rsidRPr="00D619D3">
        <w:rPr>
          <w:rFonts w:ascii="Times New Roman" w:eastAsia="№Е" w:hAnsi="Times New Roman" w:cs="Times New Roman"/>
          <w:sz w:val="24"/>
          <w:szCs w:val="24"/>
          <w:lang w:eastAsia="ru-RU"/>
        </w:rPr>
        <w:t>Аналитическая химия: Учебник для студ. учреждений сред. проф. образования / [Ю.М. Глубоков, В.А. Головачева, Ю.А. Ефимова] ; под ред. А.А. Ищенко. 3-е изд., стер. – Москва: Академия, 2021. – 480 с.</w:t>
      </w:r>
    </w:p>
    <w:p w14:paraId="6FBB4C4F" w14:textId="3263B255" w:rsidR="00D619D3" w:rsidRPr="00D619D3" w:rsidRDefault="00C16F7F" w:rsidP="00C16F7F">
      <w:pPr>
        <w:tabs>
          <w:tab w:val="left" w:pos="1134"/>
        </w:tabs>
        <w:spacing w:after="200" w:line="276" w:lineRule="auto"/>
        <w:contextualSpacing/>
        <w:jc w:val="both"/>
        <w:rPr>
          <w:rFonts w:ascii="Times New Roman" w:eastAsia="№Е" w:hAnsi="Times New Roman" w:cs="Times New Roman"/>
          <w:sz w:val="24"/>
          <w:szCs w:val="24"/>
          <w:lang w:eastAsia="ru-RU"/>
        </w:rPr>
      </w:pPr>
      <w:r>
        <w:rPr>
          <w:rFonts w:ascii="Times New Roman" w:eastAsia="№Е" w:hAnsi="Times New Roman" w:cs="Times New Roman"/>
          <w:sz w:val="24"/>
          <w:szCs w:val="24"/>
          <w:lang w:eastAsia="ru-RU"/>
        </w:rPr>
        <w:t>2.</w:t>
      </w:r>
      <w:r w:rsidR="00D619D3" w:rsidRPr="00D619D3">
        <w:rPr>
          <w:rFonts w:ascii="Times New Roman" w:eastAsia="№Е" w:hAnsi="Times New Roman" w:cs="Times New Roman"/>
          <w:sz w:val="24"/>
          <w:szCs w:val="24"/>
          <w:lang w:eastAsia="ru-RU"/>
        </w:rPr>
        <w:t>Глинка, Н. Л.  Общая химия в 2 т. Том 1 : учебник для среднего профессионального образования / Н. Л. Глинка ; под редакцией В. А. Попкова, А. В. Бабкова. — 20-е изд., перераб. и доп. — М</w:t>
      </w:r>
      <w:r w:rsidR="00D619D3">
        <w:rPr>
          <w:rFonts w:ascii="Times New Roman" w:eastAsia="№Е" w:hAnsi="Times New Roman" w:cs="Times New Roman"/>
          <w:sz w:val="24"/>
          <w:szCs w:val="24"/>
          <w:lang w:eastAsia="ru-RU"/>
        </w:rPr>
        <w:t>осква : Издательство Юрайт, 2021</w:t>
      </w:r>
      <w:r w:rsidR="00D619D3" w:rsidRPr="00D619D3">
        <w:rPr>
          <w:rFonts w:ascii="Times New Roman" w:eastAsia="№Е" w:hAnsi="Times New Roman" w:cs="Times New Roman"/>
          <w:sz w:val="24"/>
          <w:szCs w:val="24"/>
          <w:lang w:eastAsia="ru-RU"/>
        </w:rPr>
        <w:t>. — 349 с. — (Профессиональное образование). — ISBN 978-5-9916-9672-2. — Текст : электронный // Образовательная платформа Юрайт [сайт]. — URL: https://urait.ru/bcode/421085 (дата обращения: 21.11.2021).</w:t>
      </w:r>
    </w:p>
    <w:p w14:paraId="7F6B5DFE" w14:textId="2ECDE95E" w:rsidR="00D619D3" w:rsidRPr="00D619D3" w:rsidRDefault="00C16F7F" w:rsidP="00C16F7F">
      <w:pPr>
        <w:tabs>
          <w:tab w:val="left" w:pos="1134"/>
        </w:tabs>
        <w:spacing w:after="200" w:line="276" w:lineRule="auto"/>
        <w:contextualSpacing/>
        <w:jc w:val="both"/>
        <w:rPr>
          <w:rFonts w:ascii="Times New Roman" w:eastAsia="№Е" w:hAnsi="Times New Roman" w:cs="Times New Roman"/>
          <w:sz w:val="24"/>
          <w:szCs w:val="24"/>
          <w:lang w:eastAsia="ru-RU"/>
        </w:rPr>
      </w:pPr>
      <w:r>
        <w:rPr>
          <w:rFonts w:ascii="Times New Roman" w:eastAsia="№Е" w:hAnsi="Times New Roman" w:cs="Times New Roman"/>
          <w:sz w:val="24"/>
          <w:szCs w:val="24"/>
          <w:lang w:eastAsia="ru-RU"/>
        </w:rPr>
        <w:t>3.</w:t>
      </w:r>
      <w:r w:rsidR="00D619D3" w:rsidRPr="00D619D3">
        <w:rPr>
          <w:rFonts w:ascii="Times New Roman" w:eastAsia="№Е" w:hAnsi="Times New Roman" w:cs="Times New Roman"/>
          <w:sz w:val="24"/>
          <w:szCs w:val="24"/>
          <w:lang w:eastAsia="ru-RU"/>
        </w:rPr>
        <w:t>Глинка, Н. Л.  Общая химия в 2 т. Том 2 : учебник для вузов / Н. Л. Глинка ; под редакцией В. А. Попкова, А. В. Бабкова. — 20-е изд., перераб. и доп. — Москва : Издательство Юрайт, 2021. — 379 с. — (Высшее образование). — ISBN 978-5-9916-9355-4. — Текст : электронный // Образовательная платформа Юрайт [сайт]. — URL: https://urait.ru/bcode/470484 (дата обращения: 21.11.2021).</w:t>
      </w:r>
    </w:p>
    <w:p w14:paraId="5501DDAC" w14:textId="425A718B" w:rsidR="00D619D3" w:rsidRPr="00D619D3" w:rsidRDefault="00C16F7F" w:rsidP="00C16F7F">
      <w:pPr>
        <w:tabs>
          <w:tab w:val="left" w:pos="1134"/>
        </w:tabs>
        <w:spacing w:after="200" w:line="276" w:lineRule="auto"/>
        <w:contextualSpacing/>
        <w:jc w:val="both"/>
        <w:rPr>
          <w:rFonts w:ascii="Times New Roman" w:eastAsia="№Е" w:hAnsi="Times New Roman" w:cs="Times New Roman"/>
          <w:sz w:val="24"/>
          <w:szCs w:val="24"/>
          <w:lang w:eastAsia="ru-RU"/>
        </w:rPr>
      </w:pPr>
      <w:r>
        <w:rPr>
          <w:rFonts w:ascii="Times New Roman" w:eastAsia="№Е" w:hAnsi="Times New Roman" w:cs="Times New Roman"/>
          <w:sz w:val="24"/>
          <w:szCs w:val="24"/>
          <w:lang w:eastAsia="ru-RU"/>
        </w:rPr>
        <w:t>4.</w:t>
      </w:r>
      <w:r w:rsidR="00D619D3" w:rsidRPr="00D619D3">
        <w:rPr>
          <w:rFonts w:ascii="Times New Roman" w:eastAsia="№Е" w:hAnsi="Times New Roman" w:cs="Times New Roman"/>
          <w:sz w:val="24"/>
          <w:szCs w:val="24"/>
          <w:lang w:eastAsia="ru-RU"/>
        </w:rPr>
        <w:t>Никитина, Н. Г.  Аналитическая химия : учебник и практикум для среднего профессионального образования / Н. Г. Никитина, А. Г. Борисов, Т. И. Хаханина ; под редакцией Н. Г. Никитиной. — 4-е изд., перераб. и доп. — Москва : Издательство Юрайт, 2021. — 394 с. — (Профессиональное образование). — ISBN 978-5-534-01463-1. — Текст : электронный // Образовательная платформа Юрайт [сайт]. — URL: https://urait.ru/bcode/469423 (дата обращения: 09.10.2021).</w:t>
      </w:r>
    </w:p>
    <w:p w14:paraId="35476969" w14:textId="77777777" w:rsidR="00D619D3" w:rsidRPr="00D619D3" w:rsidRDefault="00D619D3" w:rsidP="00D619D3">
      <w:pPr>
        <w:tabs>
          <w:tab w:val="left" w:pos="1134"/>
        </w:tabs>
        <w:spacing w:after="200" w:line="276" w:lineRule="auto"/>
        <w:contextualSpacing/>
        <w:rPr>
          <w:rFonts w:ascii="Times New Roman" w:eastAsia="№Е" w:hAnsi="Times New Roman" w:cs="Times New Roman"/>
          <w:sz w:val="24"/>
          <w:szCs w:val="24"/>
          <w:lang w:eastAsia="ru-RU"/>
        </w:rPr>
      </w:pPr>
    </w:p>
    <w:p w14:paraId="0FA3C03B" w14:textId="77777777" w:rsidR="00D619D3" w:rsidRPr="00D619D3" w:rsidRDefault="00D619D3" w:rsidP="00D619D3">
      <w:pPr>
        <w:tabs>
          <w:tab w:val="left" w:pos="1134"/>
        </w:tabs>
        <w:spacing w:after="200" w:line="276" w:lineRule="auto"/>
        <w:contextualSpacing/>
        <w:jc w:val="center"/>
        <w:rPr>
          <w:rFonts w:ascii="Times New Roman" w:eastAsia="№Е" w:hAnsi="Times New Roman" w:cs="Times New Roman"/>
          <w:b/>
          <w:sz w:val="24"/>
          <w:szCs w:val="24"/>
          <w:lang w:eastAsia="ru-RU"/>
        </w:rPr>
      </w:pPr>
      <w:r w:rsidRPr="00D619D3">
        <w:rPr>
          <w:rFonts w:ascii="Times New Roman" w:eastAsia="№Е" w:hAnsi="Times New Roman" w:cs="Times New Roman"/>
          <w:b/>
          <w:sz w:val="24"/>
          <w:szCs w:val="24"/>
          <w:lang w:eastAsia="ru-RU"/>
        </w:rPr>
        <w:t>3.2.2. Дополнительные источники</w:t>
      </w:r>
    </w:p>
    <w:p w14:paraId="18125E2B" w14:textId="77777777" w:rsidR="00D619D3" w:rsidRPr="00D619D3" w:rsidRDefault="00D619D3" w:rsidP="00C16F7F">
      <w:pPr>
        <w:tabs>
          <w:tab w:val="left" w:pos="1134"/>
        </w:tabs>
        <w:spacing w:after="200" w:line="276" w:lineRule="auto"/>
        <w:contextualSpacing/>
        <w:jc w:val="both"/>
        <w:rPr>
          <w:rFonts w:ascii="Times New Roman" w:eastAsia="№Е" w:hAnsi="Times New Roman" w:cs="Times New Roman"/>
          <w:sz w:val="24"/>
          <w:szCs w:val="24"/>
          <w:lang w:eastAsia="ru-RU"/>
        </w:rPr>
      </w:pPr>
      <w:r w:rsidRPr="00D619D3">
        <w:rPr>
          <w:rFonts w:ascii="Times New Roman" w:eastAsia="№Е" w:hAnsi="Times New Roman" w:cs="Times New Roman"/>
          <w:sz w:val="24"/>
          <w:szCs w:val="24"/>
          <w:lang w:eastAsia="ru-RU"/>
        </w:rPr>
        <w:t>1. Глинка, Н. Л.  Общая химия. Задачи и упражнения : учебно-практическое пособие для среднего профессионального образования / Н. Л. Глинка ; под редакцией В. А. Попкова, А. В. Бабкова. — 14-е изд. — Москва : Издательство Юрайт, 2021. — 236 с. — (Профессиональное образование). — ISBN 978-5-534-09475-6. — Текст : электронный // Образовательная платформа Юрайт [сайт]. — URL: https://urait.ru/bcode/470017 (дата обращения: 13.10.2021).</w:t>
      </w:r>
    </w:p>
    <w:p w14:paraId="13B35D15" w14:textId="77777777" w:rsidR="00D619D3" w:rsidRPr="00D619D3" w:rsidRDefault="00D619D3" w:rsidP="00C16F7F">
      <w:pPr>
        <w:tabs>
          <w:tab w:val="left" w:pos="1134"/>
        </w:tabs>
        <w:spacing w:after="200" w:line="276" w:lineRule="auto"/>
        <w:contextualSpacing/>
        <w:jc w:val="both"/>
        <w:rPr>
          <w:rFonts w:ascii="Times New Roman" w:eastAsia="№Е" w:hAnsi="Times New Roman" w:cs="Times New Roman"/>
          <w:sz w:val="24"/>
          <w:szCs w:val="24"/>
          <w:lang w:eastAsia="ru-RU"/>
        </w:rPr>
      </w:pPr>
      <w:r w:rsidRPr="00D619D3">
        <w:rPr>
          <w:rFonts w:ascii="Times New Roman" w:eastAsia="№Е" w:hAnsi="Times New Roman" w:cs="Times New Roman"/>
          <w:sz w:val="24"/>
          <w:szCs w:val="24"/>
          <w:lang w:eastAsia="ru-RU"/>
        </w:rPr>
        <w:t>2. Ерохин Ю.М. Химия. Задачи и упражнения: учебное пособие для студ. сред. проф. учеб. заведений / Ю.М. Ерохин. – 2-е изд., стер. – М.: Издательский центр «Академия», 2021. – 288 с.</w:t>
      </w:r>
    </w:p>
    <w:p w14:paraId="51666B25" w14:textId="4B882167" w:rsidR="00AF04DB" w:rsidRPr="00D619D3" w:rsidRDefault="00D619D3" w:rsidP="00C16F7F">
      <w:pPr>
        <w:tabs>
          <w:tab w:val="left" w:pos="1134"/>
        </w:tabs>
        <w:spacing w:after="200" w:line="276" w:lineRule="auto"/>
        <w:contextualSpacing/>
        <w:jc w:val="both"/>
        <w:rPr>
          <w:rFonts w:ascii="Times New Roman" w:eastAsia="№Е" w:hAnsi="Times New Roman" w:cs="Times New Roman"/>
          <w:sz w:val="24"/>
          <w:szCs w:val="24"/>
          <w:lang w:eastAsia="ru-RU"/>
        </w:rPr>
      </w:pPr>
      <w:r w:rsidRPr="00D619D3">
        <w:rPr>
          <w:rFonts w:ascii="Times New Roman" w:eastAsia="№Е" w:hAnsi="Times New Roman" w:cs="Times New Roman"/>
          <w:sz w:val="24"/>
          <w:szCs w:val="24"/>
          <w:lang w:eastAsia="ru-RU"/>
        </w:rPr>
        <w:lastRenderedPageBreak/>
        <w:t>3. Общая химия. Практикум : учебное пособие для среднего профессионального образования / Н. Л. Глинка ; под редакцией В. А. Попкова, А. В. Бабкова, О. В. Нестеровой. — Москва : Издательство Юрайт, 2019. — 248 с. — (Профессиональное образование). — ISBN 978-5-534-09180-9. — Текст : электронный // Образовательная платформа Юрайт [сайт]. — URL: https://urait.ru/bcode/42737</w:t>
      </w:r>
      <w:r>
        <w:rPr>
          <w:rFonts w:ascii="Times New Roman" w:eastAsia="№Е" w:hAnsi="Times New Roman" w:cs="Times New Roman"/>
          <w:sz w:val="24"/>
          <w:szCs w:val="24"/>
          <w:lang w:eastAsia="ru-RU"/>
        </w:rPr>
        <w:t>0 (дата обращения: 13.10.2021).</w:t>
      </w:r>
    </w:p>
    <w:p w14:paraId="4D507AB9" w14:textId="5D626BAB" w:rsidR="00D619D3" w:rsidRDefault="00AF04DB" w:rsidP="00D619D3">
      <w:pPr>
        <w:pStyle w:val="1f"/>
        <w:ind w:left="360"/>
        <w:rPr>
          <w:rFonts w:ascii="Times New Roman" w:hAnsi="Times New Roman"/>
          <w:lang w:val="ru-RU"/>
        </w:rPr>
      </w:pPr>
      <w:r>
        <w:rPr>
          <w:rFonts w:ascii="Times New Roman" w:hAnsi="Times New Roman"/>
          <w:lang w:val="ru-RU"/>
        </w:rPr>
        <w:t xml:space="preserve">4. </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1"/>
        <w:gridCol w:w="3214"/>
        <w:gridCol w:w="2913"/>
      </w:tblGrid>
      <w:tr w:rsidR="00D619D3" w:rsidRPr="00D619D3" w14:paraId="0A425C23" w14:textId="77777777" w:rsidTr="00715D06">
        <w:tc>
          <w:tcPr>
            <w:tcW w:w="1818" w:type="pct"/>
            <w:tcBorders>
              <w:top w:val="single" w:sz="4" w:space="0" w:color="auto"/>
              <w:left w:val="single" w:sz="4" w:space="0" w:color="auto"/>
              <w:bottom w:val="single" w:sz="4" w:space="0" w:color="auto"/>
              <w:right w:val="single" w:sz="4" w:space="0" w:color="auto"/>
            </w:tcBorders>
            <w:vAlign w:val="center"/>
          </w:tcPr>
          <w:p w14:paraId="2380E7BF" w14:textId="77777777" w:rsidR="00D619D3" w:rsidRPr="00D619D3" w:rsidRDefault="00D619D3" w:rsidP="00D619D3">
            <w:pPr>
              <w:spacing w:after="200" w:line="276" w:lineRule="auto"/>
              <w:jc w:val="center"/>
              <w:rPr>
                <w:rFonts w:ascii="Times New Roman" w:eastAsia="Times New Roman" w:hAnsi="Times New Roman" w:cs="Times New Roman"/>
                <w:b/>
                <w:bCs/>
                <w:i/>
                <w:sz w:val="24"/>
                <w:szCs w:val="24"/>
                <w:lang w:eastAsia="ru-RU"/>
              </w:rPr>
            </w:pPr>
            <w:r w:rsidRPr="00D619D3">
              <w:rPr>
                <w:rFonts w:ascii="Times New Roman" w:eastAsia="Times New Roman" w:hAnsi="Times New Roman" w:cs="Times New Roman"/>
                <w:b/>
                <w:iCs/>
                <w:sz w:val="24"/>
                <w:szCs w:val="24"/>
                <w:lang w:eastAsia="ru-RU"/>
              </w:rPr>
              <w:t>Результаты обучения</w:t>
            </w:r>
          </w:p>
        </w:tc>
        <w:tc>
          <w:tcPr>
            <w:tcW w:w="1669" w:type="pct"/>
            <w:tcBorders>
              <w:top w:val="single" w:sz="4" w:space="0" w:color="auto"/>
              <w:left w:val="single" w:sz="4" w:space="0" w:color="auto"/>
              <w:bottom w:val="single" w:sz="4" w:space="0" w:color="auto"/>
              <w:right w:val="single" w:sz="4" w:space="0" w:color="auto"/>
            </w:tcBorders>
            <w:vAlign w:val="center"/>
          </w:tcPr>
          <w:p w14:paraId="23474A61" w14:textId="77777777" w:rsidR="00D619D3" w:rsidRPr="00D619D3" w:rsidRDefault="00D619D3" w:rsidP="00D619D3">
            <w:pPr>
              <w:spacing w:after="200" w:line="276" w:lineRule="auto"/>
              <w:jc w:val="center"/>
              <w:rPr>
                <w:rFonts w:ascii="Times New Roman" w:eastAsia="Times New Roman" w:hAnsi="Times New Roman" w:cs="Times New Roman"/>
                <w:b/>
                <w:bCs/>
                <w:i/>
                <w:sz w:val="24"/>
                <w:szCs w:val="24"/>
                <w:lang w:eastAsia="ru-RU"/>
              </w:rPr>
            </w:pPr>
            <w:r w:rsidRPr="00D619D3">
              <w:rPr>
                <w:rFonts w:ascii="Times New Roman" w:eastAsia="Times New Roman" w:hAnsi="Times New Roman" w:cs="Times New Roman"/>
                <w:b/>
                <w:iCs/>
                <w:sz w:val="24"/>
                <w:szCs w:val="24"/>
                <w:lang w:eastAsia="ru-RU"/>
              </w:rPr>
              <w:t>Показатели освоенности компетенций</w:t>
            </w:r>
          </w:p>
        </w:tc>
        <w:tc>
          <w:tcPr>
            <w:tcW w:w="1514" w:type="pct"/>
            <w:tcBorders>
              <w:top w:val="single" w:sz="4" w:space="0" w:color="auto"/>
              <w:left w:val="single" w:sz="4" w:space="0" w:color="auto"/>
              <w:bottom w:val="single" w:sz="4" w:space="0" w:color="auto"/>
              <w:right w:val="single" w:sz="4" w:space="0" w:color="auto"/>
            </w:tcBorders>
            <w:vAlign w:val="center"/>
          </w:tcPr>
          <w:p w14:paraId="00FD235D" w14:textId="77777777" w:rsidR="00D619D3" w:rsidRPr="00D619D3" w:rsidRDefault="00D619D3" w:rsidP="00D619D3">
            <w:pPr>
              <w:spacing w:after="200" w:line="276" w:lineRule="auto"/>
              <w:jc w:val="center"/>
              <w:rPr>
                <w:rFonts w:ascii="Times New Roman" w:eastAsia="Times New Roman" w:hAnsi="Times New Roman" w:cs="Times New Roman"/>
                <w:b/>
                <w:bCs/>
                <w:i/>
                <w:sz w:val="24"/>
                <w:szCs w:val="24"/>
                <w:lang w:eastAsia="ru-RU"/>
              </w:rPr>
            </w:pPr>
            <w:r w:rsidRPr="00D619D3">
              <w:rPr>
                <w:rFonts w:ascii="Times New Roman" w:eastAsia="Times New Roman" w:hAnsi="Times New Roman" w:cs="Times New Roman"/>
                <w:b/>
                <w:sz w:val="24"/>
                <w:szCs w:val="24"/>
                <w:lang w:eastAsia="ru-RU"/>
              </w:rPr>
              <w:t>Методы оценки</w:t>
            </w:r>
          </w:p>
        </w:tc>
      </w:tr>
      <w:tr w:rsidR="00D619D3" w:rsidRPr="00D619D3" w14:paraId="30E07A46" w14:textId="77777777" w:rsidTr="00715D06">
        <w:tc>
          <w:tcPr>
            <w:tcW w:w="1818" w:type="pct"/>
          </w:tcPr>
          <w:p w14:paraId="2ED56AC8" w14:textId="77777777" w:rsidR="00D619D3" w:rsidRPr="00D619D3" w:rsidRDefault="00D619D3" w:rsidP="00D619D3">
            <w:pPr>
              <w:spacing w:after="200" w:line="276" w:lineRule="auto"/>
              <w:rPr>
                <w:rFonts w:ascii="Times New Roman" w:eastAsia="Times New Roman" w:hAnsi="Times New Roman" w:cs="Times New Roman"/>
                <w:b/>
                <w:bCs/>
                <w:i/>
                <w:sz w:val="24"/>
                <w:szCs w:val="24"/>
                <w:lang w:eastAsia="ru-RU"/>
              </w:rPr>
            </w:pPr>
            <w:r w:rsidRPr="00D619D3">
              <w:rPr>
                <w:rFonts w:ascii="Times New Roman" w:eastAsia="Times New Roman" w:hAnsi="Times New Roman" w:cs="Times New Roman"/>
                <w:b/>
                <w:bCs/>
                <w:i/>
                <w:sz w:val="24"/>
                <w:szCs w:val="24"/>
                <w:lang w:eastAsia="ru-RU"/>
              </w:rPr>
              <w:t>Знания:</w:t>
            </w:r>
          </w:p>
          <w:p w14:paraId="4C6E453F"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bCs/>
                <w:i/>
                <w:sz w:val="24"/>
                <w:szCs w:val="24"/>
                <w:lang w:eastAsia="ru-RU"/>
              </w:rPr>
              <w:t>-</w:t>
            </w:r>
            <w:r w:rsidRPr="00D619D3">
              <w:rPr>
                <w:rFonts w:ascii="Times New Roman" w:eastAsia="Times New Roman" w:hAnsi="Times New Roman" w:cs="Times New Roman"/>
                <w:sz w:val="24"/>
                <w:szCs w:val="24"/>
                <w:lang w:eastAsia="ru-RU"/>
              </w:rPr>
              <w:t xml:space="preserve"> теоретические основы аналитической химии;</w:t>
            </w:r>
          </w:p>
          <w:p w14:paraId="3D636820"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 разделение и основные реакции, используемые для качественного химического анализа;</w:t>
            </w:r>
          </w:p>
          <w:p w14:paraId="299E7AE1"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 основные виды реакций, используемые для количественного химического анализа;</w:t>
            </w:r>
          </w:p>
          <w:p w14:paraId="3FDCC8C1"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 причинно-следственную зависимость между физическими свойствами и химическим составом систем;</w:t>
            </w:r>
          </w:p>
          <w:p w14:paraId="140E64BD"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 принципиальное устройство приборов, предназначенных для проведения физико-химических методов анализа;</w:t>
            </w:r>
          </w:p>
          <w:p w14:paraId="073B6B39"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 xml:space="preserve">- роль химических процессов в охране окружающей среды; </w:t>
            </w:r>
          </w:p>
          <w:p w14:paraId="0D8D24E7"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 физические и химические методы исследований свойств органических и неорганических соединений, опасность этих соединений для окружающей среды;</w:t>
            </w:r>
          </w:p>
          <w:p w14:paraId="7ACD786C"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bCs/>
                <w:i/>
                <w:sz w:val="24"/>
                <w:szCs w:val="24"/>
                <w:lang w:eastAsia="ru-RU"/>
              </w:rPr>
            </w:pPr>
            <w:r w:rsidRPr="00D619D3">
              <w:rPr>
                <w:rFonts w:ascii="Times New Roman" w:eastAsia="Times New Roman" w:hAnsi="Times New Roman" w:cs="Times New Roman"/>
                <w:sz w:val="24"/>
                <w:szCs w:val="24"/>
                <w:lang w:eastAsia="ru-RU"/>
              </w:rPr>
              <w:t xml:space="preserve">- правила техники безопасности при проведении </w:t>
            </w:r>
            <w:r w:rsidRPr="00D619D3">
              <w:rPr>
                <w:rFonts w:ascii="Times New Roman" w:eastAsia="Times New Roman" w:hAnsi="Times New Roman" w:cs="Times New Roman"/>
                <w:sz w:val="24"/>
                <w:szCs w:val="24"/>
                <w:lang w:eastAsia="ru-RU"/>
              </w:rPr>
              <w:lastRenderedPageBreak/>
              <w:t>лабораторных работ.</w:t>
            </w:r>
          </w:p>
        </w:tc>
        <w:tc>
          <w:tcPr>
            <w:tcW w:w="1669" w:type="pct"/>
          </w:tcPr>
          <w:p w14:paraId="3791C484" w14:textId="77777777" w:rsidR="00D619D3" w:rsidRPr="00D619D3" w:rsidRDefault="00D619D3" w:rsidP="00D619D3">
            <w:pPr>
              <w:spacing w:after="200" w:line="276" w:lineRule="auto"/>
              <w:rPr>
                <w:rFonts w:ascii="Times New Roman" w:eastAsia="Times New Roman" w:hAnsi="Times New Roman" w:cs="Times New Roman"/>
                <w:bCs/>
                <w:sz w:val="24"/>
                <w:szCs w:val="24"/>
                <w:lang w:eastAsia="ru-RU"/>
              </w:rPr>
            </w:pPr>
            <w:r w:rsidRPr="00D619D3">
              <w:rPr>
                <w:rFonts w:ascii="Times New Roman" w:eastAsia="Times New Roman" w:hAnsi="Times New Roman" w:cs="Times New Roman"/>
                <w:bCs/>
                <w:i/>
                <w:sz w:val="24"/>
                <w:szCs w:val="24"/>
                <w:lang w:eastAsia="ru-RU"/>
              </w:rPr>
              <w:lastRenderedPageBreak/>
              <w:t>-</w:t>
            </w:r>
            <w:r w:rsidRPr="00D619D3">
              <w:rPr>
                <w:rFonts w:ascii="Times New Roman" w:eastAsia="Times New Roman" w:hAnsi="Times New Roman" w:cs="Times New Roman"/>
                <w:bCs/>
                <w:sz w:val="24"/>
                <w:szCs w:val="24"/>
                <w:lang w:eastAsia="ru-RU"/>
              </w:rPr>
              <w:t>правильный выбор реакций для качественного анализа;</w:t>
            </w:r>
          </w:p>
          <w:p w14:paraId="6E2CCA67" w14:textId="77777777" w:rsidR="00D619D3" w:rsidRPr="00D619D3" w:rsidRDefault="00D619D3" w:rsidP="00D619D3">
            <w:pPr>
              <w:spacing w:after="200" w:line="276" w:lineRule="auto"/>
              <w:rPr>
                <w:rFonts w:ascii="Times New Roman" w:eastAsia="Times New Roman" w:hAnsi="Times New Roman" w:cs="Times New Roman"/>
                <w:bCs/>
                <w:sz w:val="24"/>
                <w:szCs w:val="24"/>
                <w:lang w:eastAsia="ru-RU"/>
              </w:rPr>
            </w:pPr>
            <w:r w:rsidRPr="00D619D3">
              <w:rPr>
                <w:rFonts w:ascii="Times New Roman" w:eastAsia="Times New Roman" w:hAnsi="Times New Roman" w:cs="Times New Roman"/>
                <w:bCs/>
                <w:sz w:val="24"/>
                <w:szCs w:val="24"/>
                <w:lang w:eastAsia="ru-RU"/>
              </w:rPr>
              <w:t>- правильный выбор метода в количественном анализе;</w:t>
            </w:r>
          </w:p>
          <w:p w14:paraId="475DB213" w14:textId="77777777" w:rsidR="00D619D3" w:rsidRPr="00D619D3" w:rsidRDefault="00D619D3" w:rsidP="00D619D3">
            <w:pPr>
              <w:spacing w:after="200" w:line="276" w:lineRule="auto"/>
              <w:rPr>
                <w:rFonts w:ascii="Times New Roman" w:eastAsia="Times New Roman" w:hAnsi="Times New Roman" w:cs="Times New Roman"/>
                <w:bCs/>
                <w:sz w:val="24"/>
                <w:szCs w:val="24"/>
                <w:lang w:eastAsia="ru-RU"/>
              </w:rPr>
            </w:pPr>
            <w:r w:rsidRPr="00D619D3">
              <w:rPr>
                <w:rFonts w:ascii="Times New Roman" w:eastAsia="Times New Roman" w:hAnsi="Times New Roman" w:cs="Times New Roman"/>
                <w:bCs/>
                <w:sz w:val="24"/>
                <w:szCs w:val="24"/>
                <w:lang w:eastAsia="ru-RU"/>
              </w:rPr>
              <w:t>- правильные расчеты для приготовления реактивов;</w:t>
            </w:r>
          </w:p>
        </w:tc>
        <w:tc>
          <w:tcPr>
            <w:tcW w:w="1514" w:type="pct"/>
          </w:tcPr>
          <w:p w14:paraId="70856907" w14:textId="77777777" w:rsidR="00D619D3" w:rsidRPr="00D619D3" w:rsidRDefault="00D619D3" w:rsidP="00D619D3">
            <w:pPr>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Экспертное наблюдение при выполнении лабораторных и практических работ, промежуточной аттестации.</w:t>
            </w:r>
          </w:p>
          <w:p w14:paraId="491B217C" w14:textId="77777777" w:rsidR="00D619D3" w:rsidRPr="00D619D3" w:rsidRDefault="00D619D3" w:rsidP="00D619D3">
            <w:pPr>
              <w:spacing w:after="200" w:line="276" w:lineRule="auto"/>
              <w:rPr>
                <w:rFonts w:ascii="Times New Roman" w:eastAsia="Times New Roman" w:hAnsi="Times New Roman" w:cs="Times New Roman"/>
                <w:bCs/>
                <w:i/>
                <w:sz w:val="24"/>
                <w:szCs w:val="24"/>
                <w:lang w:eastAsia="ru-RU"/>
              </w:rPr>
            </w:pPr>
          </w:p>
        </w:tc>
      </w:tr>
      <w:tr w:rsidR="00D619D3" w:rsidRPr="00D619D3" w14:paraId="7BA2DA4A" w14:textId="77777777" w:rsidTr="00715D06">
        <w:trPr>
          <w:trHeight w:val="896"/>
        </w:trPr>
        <w:tc>
          <w:tcPr>
            <w:tcW w:w="1818" w:type="pct"/>
          </w:tcPr>
          <w:p w14:paraId="2EBF9C4F" w14:textId="77777777" w:rsidR="00D619D3" w:rsidRPr="00D619D3" w:rsidRDefault="00D619D3" w:rsidP="00D619D3">
            <w:pPr>
              <w:spacing w:after="200" w:line="276" w:lineRule="auto"/>
              <w:rPr>
                <w:rFonts w:ascii="Times New Roman" w:eastAsia="Times New Roman" w:hAnsi="Times New Roman" w:cs="Times New Roman"/>
                <w:b/>
                <w:bCs/>
                <w:i/>
                <w:sz w:val="24"/>
                <w:szCs w:val="24"/>
                <w:lang w:eastAsia="ru-RU"/>
              </w:rPr>
            </w:pPr>
            <w:r w:rsidRPr="00D619D3">
              <w:rPr>
                <w:rFonts w:ascii="Times New Roman" w:eastAsia="Times New Roman" w:hAnsi="Times New Roman" w:cs="Times New Roman"/>
                <w:b/>
                <w:bCs/>
                <w:i/>
                <w:sz w:val="24"/>
                <w:szCs w:val="24"/>
                <w:lang w:eastAsia="ru-RU"/>
              </w:rPr>
              <w:t>Умения:</w:t>
            </w:r>
          </w:p>
          <w:p w14:paraId="07DC441E"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 выбрать метод анализа, исходя из особенностей анализируемой пробы;</w:t>
            </w:r>
          </w:p>
          <w:p w14:paraId="282DD5F7"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-организовать рабочее место, подготовить необходимое оборудование и реактивы;</w:t>
            </w:r>
          </w:p>
          <w:p w14:paraId="01763EE0"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 выполнять эксперимент и оформлять результаты эксперимента;</w:t>
            </w:r>
          </w:p>
          <w:p w14:paraId="3056B832"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 производить расчеты, используя основные правила и законы аналитической химии;</w:t>
            </w:r>
          </w:p>
          <w:p w14:paraId="09E51F13"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 анализировать и оценивать опасные и вредные факторы производственного процесса и оборудования;</w:t>
            </w:r>
          </w:p>
          <w:p w14:paraId="35E5D0C4"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 пользоваться правовой и нормативно-технической документацией по вопросам безопасности труда;</w:t>
            </w:r>
          </w:p>
          <w:p w14:paraId="4C86BB84"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 принимать необходимые меры по предотвращению аварийных ситуаций;</w:t>
            </w:r>
          </w:p>
          <w:p w14:paraId="67D4A40C" w14:textId="77777777" w:rsidR="00D619D3" w:rsidRPr="00D619D3" w:rsidRDefault="00D619D3" w:rsidP="00D619D3">
            <w:pPr>
              <w:widowControl w:val="0"/>
              <w:autoSpaceDE w:val="0"/>
              <w:autoSpaceDN w:val="0"/>
              <w:adjustRightInd w:val="0"/>
              <w:spacing w:after="200" w:line="276" w:lineRule="auto"/>
              <w:rPr>
                <w:rFonts w:ascii="Times New Roman" w:eastAsia="Times New Roman" w:hAnsi="Times New Roman" w:cs="Times New Roman"/>
                <w:bCs/>
                <w:i/>
                <w:sz w:val="24"/>
                <w:szCs w:val="24"/>
                <w:lang w:eastAsia="ru-RU"/>
              </w:rPr>
            </w:pPr>
            <w:r w:rsidRPr="00D619D3">
              <w:rPr>
                <w:rFonts w:ascii="Times New Roman" w:eastAsia="Times New Roman" w:hAnsi="Times New Roman" w:cs="Times New Roman"/>
                <w:sz w:val="24"/>
                <w:szCs w:val="24"/>
                <w:lang w:eastAsia="ru-RU"/>
              </w:rPr>
              <w:t>- применять средства индивидуальной и коллективной защиты работников.</w:t>
            </w:r>
          </w:p>
        </w:tc>
        <w:tc>
          <w:tcPr>
            <w:tcW w:w="1669" w:type="pct"/>
          </w:tcPr>
          <w:p w14:paraId="63A64C2E" w14:textId="77777777" w:rsidR="00D619D3" w:rsidRPr="00D619D3" w:rsidRDefault="00D619D3" w:rsidP="00D619D3">
            <w:pPr>
              <w:spacing w:after="200" w:line="276" w:lineRule="auto"/>
              <w:rPr>
                <w:rFonts w:ascii="Times New Roman" w:eastAsia="Times New Roman" w:hAnsi="Times New Roman" w:cs="Times New Roman"/>
                <w:bCs/>
                <w:sz w:val="24"/>
                <w:szCs w:val="24"/>
                <w:lang w:eastAsia="ru-RU"/>
              </w:rPr>
            </w:pPr>
            <w:r w:rsidRPr="00D619D3">
              <w:rPr>
                <w:rFonts w:ascii="Times New Roman" w:eastAsia="Times New Roman" w:hAnsi="Times New Roman" w:cs="Times New Roman"/>
                <w:bCs/>
                <w:i/>
                <w:sz w:val="24"/>
                <w:szCs w:val="24"/>
                <w:lang w:eastAsia="ru-RU"/>
              </w:rPr>
              <w:t>-</w:t>
            </w:r>
            <w:r w:rsidRPr="00D619D3">
              <w:rPr>
                <w:rFonts w:ascii="Times New Roman" w:eastAsia="Times New Roman" w:hAnsi="Times New Roman" w:cs="Times New Roman"/>
                <w:bCs/>
                <w:sz w:val="24"/>
                <w:szCs w:val="24"/>
                <w:lang w:eastAsia="ru-RU"/>
              </w:rPr>
              <w:t>соблюдение охраны труда</w:t>
            </w:r>
            <w:r w:rsidRPr="00D619D3">
              <w:rPr>
                <w:rFonts w:ascii="Times New Roman" w:eastAsia="Times New Roman" w:hAnsi="Times New Roman" w:cs="Times New Roman"/>
                <w:bCs/>
                <w:i/>
                <w:sz w:val="24"/>
                <w:szCs w:val="24"/>
                <w:lang w:eastAsia="ru-RU"/>
              </w:rPr>
              <w:t xml:space="preserve"> </w:t>
            </w:r>
            <w:r w:rsidRPr="00D619D3">
              <w:rPr>
                <w:rFonts w:ascii="Times New Roman" w:eastAsia="Times New Roman" w:hAnsi="Times New Roman" w:cs="Times New Roman"/>
                <w:bCs/>
                <w:sz w:val="24"/>
                <w:szCs w:val="24"/>
                <w:lang w:eastAsia="ru-RU"/>
              </w:rPr>
              <w:t>при проведении эксперимента;</w:t>
            </w:r>
          </w:p>
          <w:p w14:paraId="7DC56928" w14:textId="77777777" w:rsidR="00D619D3" w:rsidRPr="00D619D3" w:rsidRDefault="00D619D3" w:rsidP="00D619D3">
            <w:pPr>
              <w:spacing w:after="200" w:line="276" w:lineRule="auto"/>
              <w:rPr>
                <w:rFonts w:ascii="Times New Roman" w:eastAsia="Times New Roman" w:hAnsi="Times New Roman" w:cs="Times New Roman"/>
                <w:bCs/>
                <w:sz w:val="24"/>
                <w:szCs w:val="24"/>
                <w:lang w:eastAsia="ru-RU"/>
              </w:rPr>
            </w:pPr>
            <w:r w:rsidRPr="00D619D3">
              <w:rPr>
                <w:rFonts w:ascii="Times New Roman" w:eastAsia="Times New Roman" w:hAnsi="Times New Roman" w:cs="Times New Roman"/>
                <w:bCs/>
                <w:sz w:val="24"/>
                <w:szCs w:val="24"/>
                <w:lang w:eastAsia="ru-RU"/>
              </w:rPr>
              <w:t>- соблюдать порядок на рабочем месте;</w:t>
            </w:r>
          </w:p>
          <w:p w14:paraId="19602BAE" w14:textId="77777777" w:rsidR="00D619D3" w:rsidRPr="00D619D3" w:rsidRDefault="00D619D3" w:rsidP="00D619D3">
            <w:pPr>
              <w:spacing w:after="200" w:line="276" w:lineRule="auto"/>
              <w:rPr>
                <w:rFonts w:ascii="Times New Roman" w:eastAsia="Times New Roman" w:hAnsi="Times New Roman" w:cs="Times New Roman"/>
                <w:bCs/>
                <w:sz w:val="24"/>
                <w:szCs w:val="24"/>
                <w:lang w:eastAsia="ru-RU"/>
              </w:rPr>
            </w:pPr>
            <w:r w:rsidRPr="00D619D3">
              <w:rPr>
                <w:rFonts w:ascii="Times New Roman" w:eastAsia="Times New Roman" w:hAnsi="Times New Roman" w:cs="Times New Roman"/>
                <w:bCs/>
                <w:i/>
                <w:sz w:val="24"/>
                <w:szCs w:val="24"/>
                <w:lang w:eastAsia="ru-RU"/>
              </w:rPr>
              <w:t xml:space="preserve"> - </w:t>
            </w:r>
            <w:r w:rsidRPr="00D619D3">
              <w:rPr>
                <w:rFonts w:ascii="Times New Roman" w:eastAsia="Times New Roman" w:hAnsi="Times New Roman" w:cs="Times New Roman"/>
                <w:bCs/>
                <w:sz w:val="24"/>
                <w:szCs w:val="24"/>
                <w:lang w:eastAsia="ru-RU"/>
              </w:rPr>
              <w:t>правильный выбор метода анализа;</w:t>
            </w:r>
          </w:p>
          <w:p w14:paraId="19786756" w14:textId="77777777" w:rsidR="00D619D3" w:rsidRPr="00D619D3" w:rsidRDefault="00D619D3" w:rsidP="00D619D3">
            <w:pPr>
              <w:spacing w:after="200" w:line="276" w:lineRule="auto"/>
              <w:rPr>
                <w:rFonts w:ascii="Times New Roman" w:eastAsia="Times New Roman" w:hAnsi="Times New Roman" w:cs="Times New Roman"/>
                <w:bCs/>
                <w:sz w:val="24"/>
                <w:szCs w:val="24"/>
                <w:lang w:eastAsia="ru-RU"/>
              </w:rPr>
            </w:pPr>
            <w:r w:rsidRPr="00D619D3">
              <w:rPr>
                <w:rFonts w:ascii="Times New Roman" w:eastAsia="Times New Roman" w:hAnsi="Times New Roman" w:cs="Times New Roman"/>
                <w:bCs/>
                <w:sz w:val="24"/>
                <w:szCs w:val="24"/>
                <w:lang w:eastAsia="ru-RU"/>
              </w:rPr>
              <w:t>-грамотная организация рабочего места;</w:t>
            </w:r>
          </w:p>
          <w:p w14:paraId="3B211FC4" w14:textId="77777777" w:rsidR="00D619D3" w:rsidRPr="00D619D3" w:rsidRDefault="00D619D3" w:rsidP="00D619D3">
            <w:pPr>
              <w:spacing w:after="200" w:line="276" w:lineRule="auto"/>
              <w:rPr>
                <w:rFonts w:ascii="Times New Roman" w:eastAsia="Times New Roman" w:hAnsi="Times New Roman" w:cs="Times New Roman"/>
                <w:bCs/>
                <w:sz w:val="24"/>
                <w:szCs w:val="24"/>
                <w:lang w:eastAsia="ru-RU"/>
              </w:rPr>
            </w:pPr>
            <w:r w:rsidRPr="00D619D3">
              <w:rPr>
                <w:rFonts w:ascii="Times New Roman" w:eastAsia="Times New Roman" w:hAnsi="Times New Roman" w:cs="Times New Roman"/>
                <w:bCs/>
                <w:sz w:val="24"/>
                <w:szCs w:val="24"/>
                <w:lang w:eastAsia="ru-RU"/>
              </w:rPr>
              <w:t>-правильный выбор необходимого оборудования;</w:t>
            </w:r>
          </w:p>
          <w:p w14:paraId="00CC6DA9" w14:textId="77777777" w:rsidR="00D619D3" w:rsidRPr="00D619D3" w:rsidRDefault="00D619D3" w:rsidP="00D619D3">
            <w:pPr>
              <w:spacing w:after="200" w:line="276" w:lineRule="auto"/>
              <w:rPr>
                <w:rFonts w:ascii="Times New Roman" w:eastAsia="Times New Roman" w:hAnsi="Times New Roman" w:cs="Times New Roman"/>
                <w:bCs/>
                <w:sz w:val="24"/>
                <w:szCs w:val="24"/>
                <w:lang w:eastAsia="ru-RU"/>
              </w:rPr>
            </w:pPr>
            <w:r w:rsidRPr="00D619D3">
              <w:rPr>
                <w:rFonts w:ascii="Times New Roman" w:eastAsia="Times New Roman" w:hAnsi="Times New Roman" w:cs="Times New Roman"/>
                <w:bCs/>
                <w:sz w:val="24"/>
                <w:szCs w:val="24"/>
                <w:lang w:eastAsia="ru-RU"/>
              </w:rPr>
              <w:t>- подготовка нужных реактивов и растворов;</w:t>
            </w:r>
          </w:p>
          <w:p w14:paraId="3D979C80" w14:textId="77777777" w:rsidR="00D619D3" w:rsidRPr="00D619D3" w:rsidRDefault="00D619D3" w:rsidP="00D619D3">
            <w:pPr>
              <w:spacing w:after="200" w:line="276" w:lineRule="auto"/>
              <w:rPr>
                <w:rFonts w:ascii="Times New Roman" w:eastAsia="Times New Roman" w:hAnsi="Times New Roman" w:cs="Times New Roman"/>
                <w:bCs/>
                <w:sz w:val="24"/>
                <w:szCs w:val="24"/>
                <w:lang w:eastAsia="ru-RU"/>
              </w:rPr>
            </w:pPr>
            <w:r w:rsidRPr="00D619D3">
              <w:rPr>
                <w:rFonts w:ascii="Times New Roman" w:eastAsia="Times New Roman" w:hAnsi="Times New Roman" w:cs="Times New Roman"/>
                <w:bCs/>
                <w:sz w:val="24"/>
                <w:szCs w:val="24"/>
                <w:lang w:eastAsia="ru-RU"/>
              </w:rPr>
              <w:t>-грамотное оформление протокола анализа;</w:t>
            </w:r>
          </w:p>
          <w:p w14:paraId="7C5BA580" w14:textId="77777777" w:rsidR="00D619D3" w:rsidRPr="00D619D3" w:rsidRDefault="00D619D3" w:rsidP="00D619D3">
            <w:pPr>
              <w:spacing w:after="200" w:line="276" w:lineRule="auto"/>
              <w:rPr>
                <w:rFonts w:ascii="Times New Roman" w:eastAsia="Times New Roman" w:hAnsi="Times New Roman" w:cs="Times New Roman"/>
                <w:bCs/>
                <w:sz w:val="24"/>
                <w:szCs w:val="24"/>
                <w:lang w:eastAsia="ru-RU"/>
              </w:rPr>
            </w:pPr>
            <w:r w:rsidRPr="00D619D3">
              <w:rPr>
                <w:rFonts w:ascii="Times New Roman" w:eastAsia="Times New Roman" w:hAnsi="Times New Roman" w:cs="Times New Roman"/>
                <w:bCs/>
                <w:sz w:val="24"/>
                <w:szCs w:val="24"/>
                <w:lang w:eastAsia="ru-RU"/>
              </w:rPr>
              <w:t>- проверка приемлемости результатов</w:t>
            </w:r>
          </w:p>
        </w:tc>
        <w:tc>
          <w:tcPr>
            <w:tcW w:w="1514" w:type="pct"/>
          </w:tcPr>
          <w:p w14:paraId="62E92459" w14:textId="77777777" w:rsidR="00D619D3" w:rsidRPr="00D619D3" w:rsidRDefault="00D619D3" w:rsidP="00D619D3">
            <w:pPr>
              <w:spacing w:after="200" w:line="276" w:lineRule="auto"/>
              <w:rPr>
                <w:rFonts w:ascii="Times New Roman" w:eastAsia="Times New Roman" w:hAnsi="Times New Roman" w:cs="Times New Roman"/>
                <w:sz w:val="24"/>
                <w:szCs w:val="24"/>
                <w:lang w:eastAsia="ru-RU"/>
              </w:rPr>
            </w:pPr>
            <w:r w:rsidRPr="00D619D3">
              <w:rPr>
                <w:rFonts w:ascii="Times New Roman" w:eastAsia="Times New Roman" w:hAnsi="Times New Roman" w:cs="Times New Roman"/>
                <w:sz w:val="24"/>
                <w:szCs w:val="24"/>
                <w:lang w:eastAsia="ru-RU"/>
              </w:rPr>
              <w:t>Экспертное наблюдение при выполнении лабораторных и практических работ, промежуточной аттестации.</w:t>
            </w:r>
          </w:p>
          <w:p w14:paraId="2524461F" w14:textId="77777777" w:rsidR="00D619D3" w:rsidRPr="00D619D3" w:rsidRDefault="00D619D3" w:rsidP="00D619D3">
            <w:pPr>
              <w:spacing w:after="200" w:line="276" w:lineRule="auto"/>
              <w:rPr>
                <w:rFonts w:ascii="Times New Roman" w:eastAsia="Times New Roman" w:hAnsi="Times New Roman" w:cs="Times New Roman"/>
                <w:bCs/>
                <w:i/>
                <w:sz w:val="24"/>
                <w:szCs w:val="24"/>
                <w:lang w:eastAsia="ru-RU"/>
              </w:rPr>
            </w:pPr>
          </w:p>
        </w:tc>
      </w:tr>
    </w:tbl>
    <w:p w14:paraId="600D2AEE" w14:textId="70D598B6" w:rsidR="00AF04DB" w:rsidRDefault="00AF04DB" w:rsidP="00D619D3">
      <w:pPr>
        <w:pStyle w:val="1f"/>
        <w:tabs>
          <w:tab w:val="left" w:pos="600"/>
        </w:tabs>
        <w:jc w:val="left"/>
        <w:rPr>
          <w:rFonts w:ascii="Times New Roman" w:hAnsi="Times New Roman"/>
          <w:lang w:val="ru-RU"/>
        </w:rPr>
      </w:pPr>
    </w:p>
    <w:p w14:paraId="6699EE58" w14:textId="77777777" w:rsidR="00715D06" w:rsidRDefault="00715D06" w:rsidP="00715D06">
      <w:pPr>
        <w:rPr>
          <w:rFonts w:ascii="Times New Roman" w:hAnsi="Times New Roman" w:cs="Times New Roman"/>
          <w:b/>
          <w:bCs/>
          <w:sz w:val="24"/>
          <w:szCs w:val="24"/>
        </w:rPr>
      </w:pPr>
    </w:p>
    <w:p w14:paraId="71906E91" w14:textId="77777777" w:rsidR="00715D06" w:rsidRDefault="00715D06" w:rsidP="00715D06">
      <w:pPr>
        <w:rPr>
          <w:rFonts w:ascii="Times New Roman" w:hAnsi="Times New Roman" w:cs="Times New Roman"/>
          <w:b/>
          <w:bCs/>
          <w:sz w:val="24"/>
          <w:szCs w:val="24"/>
        </w:rPr>
      </w:pPr>
    </w:p>
    <w:p w14:paraId="5330F743" w14:textId="77777777" w:rsidR="00715D06" w:rsidRDefault="00715D06" w:rsidP="00715D06">
      <w:pPr>
        <w:rPr>
          <w:rFonts w:ascii="Times New Roman" w:hAnsi="Times New Roman" w:cs="Times New Roman"/>
          <w:b/>
          <w:bCs/>
          <w:sz w:val="24"/>
          <w:szCs w:val="24"/>
        </w:rPr>
      </w:pPr>
    </w:p>
    <w:p w14:paraId="658BAB9D" w14:textId="77777777" w:rsidR="00715D06" w:rsidRDefault="00715D06" w:rsidP="00715D06">
      <w:pPr>
        <w:rPr>
          <w:rFonts w:ascii="Times New Roman" w:hAnsi="Times New Roman" w:cs="Times New Roman"/>
          <w:b/>
          <w:bCs/>
          <w:sz w:val="24"/>
          <w:szCs w:val="24"/>
        </w:rPr>
      </w:pPr>
    </w:p>
    <w:p w14:paraId="2DADE6DC" w14:textId="77777777" w:rsidR="00715D06" w:rsidRDefault="00715D06" w:rsidP="00715D06">
      <w:pPr>
        <w:rPr>
          <w:rFonts w:ascii="Times New Roman" w:hAnsi="Times New Roman" w:cs="Times New Roman"/>
          <w:b/>
          <w:bCs/>
          <w:sz w:val="24"/>
          <w:szCs w:val="24"/>
        </w:rPr>
      </w:pPr>
    </w:p>
    <w:p w14:paraId="23AF00EA" w14:textId="77777777" w:rsidR="00715D06" w:rsidRDefault="00715D06" w:rsidP="00715D06">
      <w:pPr>
        <w:rPr>
          <w:rFonts w:ascii="Times New Roman" w:hAnsi="Times New Roman" w:cs="Times New Roman"/>
          <w:b/>
          <w:bCs/>
          <w:sz w:val="24"/>
          <w:szCs w:val="24"/>
        </w:rPr>
      </w:pPr>
    </w:p>
    <w:p w14:paraId="5A276AA2" w14:textId="77777777" w:rsidR="00715D06" w:rsidRDefault="00715D06" w:rsidP="00715D06">
      <w:pPr>
        <w:rPr>
          <w:rFonts w:ascii="Times New Roman" w:hAnsi="Times New Roman" w:cs="Times New Roman"/>
          <w:b/>
          <w:bCs/>
          <w:sz w:val="24"/>
          <w:szCs w:val="24"/>
        </w:rPr>
      </w:pPr>
    </w:p>
    <w:p w14:paraId="0C7BD602" w14:textId="77777777" w:rsidR="00715D06" w:rsidRDefault="00715D06" w:rsidP="00715D06">
      <w:pPr>
        <w:rPr>
          <w:rFonts w:ascii="Times New Roman" w:hAnsi="Times New Roman" w:cs="Times New Roman"/>
          <w:b/>
          <w:bCs/>
          <w:sz w:val="24"/>
          <w:szCs w:val="24"/>
        </w:rPr>
      </w:pPr>
    </w:p>
    <w:p w14:paraId="2EA00A41" w14:textId="77777777" w:rsidR="00715D06" w:rsidRDefault="00715D06" w:rsidP="00715D06">
      <w:pPr>
        <w:rPr>
          <w:rFonts w:ascii="Times New Roman" w:hAnsi="Times New Roman" w:cs="Times New Roman"/>
          <w:b/>
          <w:bCs/>
          <w:sz w:val="24"/>
          <w:szCs w:val="24"/>
        </w:rPr>
      </w:pPr>
    </w:p>
    <w:p w14:paraId="2728AD16" w14:textId="77777777" w:rsidR="00715D06" w:rsidRDefault="00715D06" w:rsidP="00715D06">
      <w:pPr>
        <w:rPr>
          <w:rFonts w:ascii="Times New Roman" w:hAnsi="Times New Roman" w:cs="Times New Roman"/>
          <w:b/>
          <w:bCs/>
          <w:sz w:val="24"/>
          <w:szCs w:val="24"/>
        </w:rPr>
      </w:pPr>
    </w:p>
    <w:p w14:paraId="3CDBAD3D" w14:textId="04973B40" w:rsidR="00715D06" w:rsidRPr="00E17990" w:rsidRDefault="00715D06" w:rsidP="00715D06">
      <w:pPr>
        <w:rPr>
          <w:rFonts w:ascii="Times New Roman" w:hAnsi="Times New Roman" w:cs="Times New Roman"/>
          <w:b/>
          <w:bCs/>
          <w:sz w:val="24"/>
          <w:szCs w:val="24"/>
          <w:lang w:val="en-US"/>
        </w:rPr>
      </w:pPr>
      <w:r>
        <w:rPr>
          <w:rFonts w:ascii="Times New Roman" w:hAnsi="Times New Roman" w:cs="Times New Roman"/>
          <w:b/>
          <w:bCs/>
          <w:sz w:val="24"/>
          <w:szCs w:val="24"/>
        </w:rPr>
        <w:lastRenderedPageBreak/>
        <w:t xml:space="preserve">                                                                                                              Приложение 2.</w:t>
      </w:r>
      <w:r w:rsidR="00E17990">
        <w:rPr>
          <w:rFonts w:ascii="Times New Roman" w:hAnsi="Times New Roman" w:cs="Times New Roman"/>
          <w:b/>
          <w:bCs/>
          <w:sz w:val="24"/>
          <w:szCs w:val="24"/>
          <w:lang w:val="en-US"/>
        </w:rPr>
        <w:t>10</w:t>
      </w:r>
    </w:p>
    <w:p w14:paraId="5291D0B4" w14:textId="77777777" w:rsidR="00715D06" w:rsidRPr="00EC7082" w:rsidRDefault="00715D06" w:rsidP="00715D06">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3F007789" w14:textId="77777777" w:rsidR="00715D06" w:rsidRPr="00EC7082" w:rsidRDefault="00715D06" w:rsidP="00715D06">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0FF69D10" w14:textId="77777777" w:rsidR="00715D06" w:rsidRDefault="00715D06" w:rsidP="00715D06">
      <w:pPr>
        <w:jc w:val="right"/>
        <w:rPr>
          <w:rFonts w:ascii="Times New Roman" w:hAnsi="Times New Roman" w:cs="Times New Roman"/>
          <w:b/>
          <w:bCs/>
          <w:color w:val="0070C0"/>
          <w:sz w:val="24"/>
          <w:szCs w:val="24"/>
        </w:rPr>
      </w:pPr>
    </w:p>
    <w:p w14:paraId="02F41D92" w14:textId="77777777" w:rsidR="00715D06" w:rsidRDefault="00715D06" w:rsidP="00715D06">
      <w:pPr>
        <w:jc w:val="right"/>
        <w:rPr>
          <w:rFonts w:ascii="Times New Roman" w:hAnsi="Times New Roman" w:cs="Times New Roman"/>
          <w:b/>
          <w:bCs/>
          <w:color w:val="0070C0"/>
          <w:sz w:val="24"/>
          <w:szCs w:val="24"/>
        </w:rPr>
      </w:pPr>
    </w:p>
    <w:p w14:paraId="6A1F2AB3" w14:textId="77777777" w:rsidR="00715D06" w:rsidRDefault="00715D06" w:rsidP="00715D06">
      <w:pPr>
        <w:jc w:val="right"/>
        <w:rPr>
          <w:rFonts w:ascii="Times New Roman" w:hAnsi="Times New Roman" w:cs="Times New Roman"/>
          <w:b/>
          <w:bCs/>
          <w:color w:val="0070C0"/>
          <w:sz w:val="24"/>
          <w:szCs w:val="24"/>
        </w:rPr>
      </w:pPr>
    </w:p>
    <w:p w14:paraId="48B60BDE" w14:textId="77777777" w:rsidR="00715D06" w:rsidRDefault="00715D06" w:rsidP="00715D06">
      <w:pPr>
        <w:jc w:val="right"/>
        <w:rPr>
          <w:rFonts w:ascii="Times New Roman" w:hAnsi="Times New Roman" w:cs="Times New Roman"/>
          <w:b/>
          <w:bCs/>
          <w:color w:val="0070C0"/>
          <w:sz w:val="24"/>
          <w:szCs w:val="24"/>
        </w:rPr>
      </w:pPr>
    </w:p>
    <w:p w14:paraId="0AF21147" w14:textId="77777777" w:rsidR="00715D06" w:rsidRDefault="00715D06" w:rsidP="00715D06">
      <w:pPr>
        <w:jc w:val="right"/>
        <w:rPr>
          <w:rFonts w:ascii="Times New Roman" w:hAnsi="Times New Roman" w:cs="Times New Roman"/>
          <w:b/>
          <w:bCs/>
          <w:color w:val="0070C0"/>
          <w:sz w:val="24"/>
          <w:szCs w:val="24"/>
        </w:rPr>
      </w:pPr>
    </w:p>
    <w:p w14:paraId="038D8B2B" w14:textId="77777777" w:rsidR="00715D06" w:rsidRDefault="00715D06" w:rsidP="00715D06">
      <w:pPr>
        <w:jc w:val="right"/>
        <w:rPr>
          <w:rFonts w:ascii="Times New Roman" w:hAnsi="Times New Roman" w:cs="Times New Roman"/>
          <w:b/>
          <w:bCs/>
          <w:color w:val="0070C0"/>
          <w:sz w:val="24"/>
          <w:szCs w:val="24"/>
        </w:rPr>
      </w:pPr>
    </w:p>
    <w:p w14:paraId="682090D7" w14:textId="77777777" w:rsidR="00715D06" w:rsidRDefault="00715D06" w:rsidP="00715D06">
      <w:pPr>
        <w:jc w:val="right"/>
        <w:rPr>
          <w:rFonts w:ascii="Times New Roman" w:hAnsi="Times New Roman" w:cs="Times New Roman"/>
          <w:b/>
          <w:bCs/>
          <w:color w:val="0070C0"/>
          <w:sz w:val="24"/>
          <w:szCs w:val="24"/>
        </w:rPr>
      </w:pPr>
    </w:p>
    <w:p w14:paraId="446165FE" w14:textId="77777777" w:rsidR="00715D06" w:rsidRDefault="00715D06" w:rsidP="00715D06">
      <w:pPr>
        <w:jc w:val="right"/>
        <w:rPr>
          <w:rFonts w:ascii="Times New Roman" w:hAnsi="Times New Roman" w:cs="Times New Roman"/>
          <w:b/>
          <w:bCs/>
          <w:color w:val="0070C0"/>
          <w:sz w:val="24"/>
          <w:szCs w:val="24"/>
        </w:rPr>
      </w:pPr>
    </w:p>
    <w:p w14:paraId="67928B9A" w14:textId="77777777" w:rsidR="00715D06" w:rsidRDefault="00715D06" w:rsidP="00715D06">
      <w:pPr>
        <w:jc w:val="right"/>
        <w:rPr>
          <w:rFonts w:ascii="Times New Roman" w:hAnsi="Times New Roman" w:cs="Times New Roman"/>
          <w:b/>
          <w:bCs/>
          <w:color w:val="0070C0"/>
          <w:sz w:val="24"/>
          <w:szCs w:val="24"/>
        </w:rPr>
      </w:pPr>
    </w:p>
    <w:p w14:paraId="7C0273F9" w14:textId="77777777" w:rsidR="00715D06" w:rsidRDefault="00715D06" w:rsidP="00715D06">
      <w:pPr>
        <w:jc w:val="right"/>
        <w:rPr>
          <w:rFonts w:ascii="Times New Roman" w:hAnsi="Times New Roman" w:cs="Times New Roman"/>
          <w:b/>
          <w:bCs/>
          <w:color w:val="0070C0"/>
          <w:sz w:val="24"/>
          <w:szCs w:val="24"/>
        </w:rPr>
      </w:pPr>
    </w:p>
    <w:p w14:paraId="05282048" w14:textId="226BD8DD" w:rsidR="00715D06" w:rsidRDefault="00715D06" w:rsidP="00715D06">
      <w:pPr>
        <w:jc w:val="right"/>
        <w:rPr>
          <w:rFonts w:ascii="Times New Roman" w:hAnsi="Times New Roman" w:cs="Times New Roman"/>
          <w:b/>
          <w:bCs/>
          <w:color w:val="0070C0"/>
          <w:sz w:val="24"/>
          <w:szCs w:val="24"/>
        </w:rPr>
      </w:pPr>
    </w:p>
    <w:p w14:paraId="1E6B578D" w14:textId="62BA2080" w:rsidR="00715D06" w:rsidRDefault="00715D06" w:rsidP="00715D06">
      <w:pPr>
        <w:jc w:val="right"/>
        <w:rPr>
          <w:rFonts w:ascii="Times New Roman" w:hAnsi="Times New Roman" w:cs="Times New Roman"/>
          <w:b/>
          <w:bCs/>
          <w:color w:val="0070C0"/>
          <w:sz w:val="24"/>
          <w:szCs w:val="24"/>
        </w:rPr>
      </w:pPr>
    </w:p>
    <w:p w14:paraId="197DB1A2" w14:textId="5E0B1F70" w:rsidR="00715D06" w:rsidRDefault="00715D06" w:rsidP="00715D06">
      <w:pPr>
        <w:jc w:val="right"/>
        <w:rPr>
          <w:rFonts w:ascii="Times New Roman" w:hAnsi="Times New Roman" w:cs="Times New Roman"/>
          <w:b/>
          <w:bCs/>
          <w:color w:val="0070C0"/>
          <w:sz w:val="24"/>
          <w:szCs w:val="24"/>
        </w:rPr>
      </w:pPr>
    </w:p>
    <w:p w14:paraId="6BC1F050" w14:textId="3902FC69" w:rsidR="00715D06" w:rsidRDefault="00715D06" w:rsidP="00715D06">
      <w:pPr>
        <w:jc w:val="right"/>
        <w:rPr>
          <w:rFonts w:ascii="Times New Roman" w:hAnsi="Times New Roman" w:cs="Times New Roman"/>
          <w:b/>
          <w:bCs/>
          <w:color w:val="0070C0"/>
          <w:sz w:val="24"/>
          <w:szCs w:val="24"/>
        </w:rPr>
      </w:pPr>
    </w:p>
    <w:p w14:paraId="429A18FE" w14:textId="3448351D" w:rsidR="00715D06" w:rsidRDefault="00715D06" w:rsidP="00715D06">
      <w:pPr>
        <w:jc w:val="right"/>
        <w:rPr>
          <w:rFonts w:ascii="Times New Roman" w:hAnsi="Times New Roman" w:cs="Times New Roman"/>
          <w:b/>
          <w:bCs/>
          <w:color w:val="0070C0"/>
          <w:sz w:val="24"/>
          <w:szCs w:val="24"/>
        </w:rPr>
      </w:pPr>
    </w:p>
    <w:p w14:paraId="512A74F2" w14:textId="77777777" w:rsidR="00715D06" w:rsidRDefault="00715D06" w:rsidP="00715D06">
      <w:pPr>
        <w:jc w:val="right"/>
        <w:rPr>
          <w:rFonts w:ascii="Times New Roman" w:hAnsi="Times New Roman" w:cs="Times New Roman"/>
          <w:b/>
          <w:bCs/>
          <w:color w:val="0070C0"/>
          <w:sz w:val="24"/>
          <w:szCs w:val="24"/>
        </w:rPr>
      </w:pPr>
    </w:p>
    <w:p w14:paraId="6F6B1157" w14:textId="77777777" w:rsidR="00715D06" w:rsidRDefault="00715D06" w:rsidP="00715D06">
      <w:pPr>
        <w:jc w:val="right"/>
        <w:rPr>
          <w:rFonts w:ascii="Times New Roman" w:hAnsi="Times New Roman" w:cs="Times New Roman"/>
          <w:b/>
          <w:bCs/>
          <w:color w:val="0070C0"/>
          <w:sz w:val="24"/>
          <w:szCs w:val="24"/>
        </w:rPr>
      </w:pPr>
    </w:p>
    <w:p w14:paraId="798536BB" w14:textId="77777777" w:rsidR="00715D06" w:rsidRDefault="00715D06" w:rsidP="00715D06">
      <w:pPr>
        <w:jc w:val="right"/>
        <w:rPr>
          <w:rFonts w:ascii="Times New Roman" w:hAnsi="Times New Roman" w:cs="Times New Roman"/>
          <w:b/>
          <w:bCs/>
          <w:color w:val="0070C0"/>
          <w:sz w:val="24"/>
          <w:szCs w:val="24"/>
        </w:rPr>
      </w:pPr>
    </w:p>
    <w:p w14:paraId="06919527" w14:textId="77777777" w:rsidR="00715D06" w:rsidRDefault="00715D06" w:rsidP="00715D06">
      <w:pPr>
        <w:jc w:val="right"/>
        <w:rPr>
          <w:rFonts w:ascii="Times New Roman" w:hAnsi="Times New Roman" w:cs="Times New Roman"/>
          <w:b/>
          <w:bCs/>
          <w:color w:val="0070C0"/>
          <w:sz w:val="24"/>
          <w:szCs w:val="24"/>
        </w:rPr>
      </w:pPr>
    </w:p>
    <w:p w14:paraId="1A13BE54" w14:textId="77777777" w:rsidR="00715D06" w:rsidRPr="00502F97" w:rsidRDefault="00715D06" w:rsidP="00715D06">
      <w:pPr>
        <w:jc w:val="right"/>
        <w:rPr>
          <w:rFonts w:ascii="Times New Roman" w:hAnsi="Times New Roman" w:cs="Times New Roman"/>
          <w:b/>
          <w:bCs/>
          <w:color w:val="0070C0"/>
          <w:sz w:val="24"/>
          <w:szCs w:val="24"/>
        </w:rPr>
      </w:pPr>
    </w:p>
    <w:p w14:paraId="02796919" w14:textId="77777777" w:rsidR="00715D06" w:rsidRPr="008F578C" w:rsidRDefault="00715D06" w:rsidP="00715D06">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6C189A0" w14:textId="77777777" w:rsidR="00715D06" w:rsidRDefault="00715D06" w:rsidP="00715D06">
      <w:r>
        <w:t xml:space="preserve">                      </w:t>
      </w:r>
    </w:p>
    <w:p w14:paraId="49C972AE" w14:textId="5174830F" w:rsidR="00715D06" w:rsidRDefault="00715D06" w:rsidP="00715D06">
      <w:pPr>
        <w:jc w:val="center"/>
      </w:pPr>
      <w:r w:rsidRPr="00322CEE">
        <w:rPr>
          <w:rFonts w:ascii="Times New Roman" w:hAnsi="Times New Roman"/>
          <w:b/>
          <w:noProof/>
          <w:sz w:val="24"/>
          <w:szCs w:val="24"/>
        </w:rPr>
        <w:t>«</w:t>
      </w:r>
      <w:r>
        <w:rPr>
          <w:rFonts w:ascii="Times New Roman" w:hAnsi="Times New Roman"/>
          <w:b/>
          <w:noProof/>
          <w:sz w:val="24"/>
          <w:szCs w:val="24"/>
        </w:rPr>
        <w:t>ОП.04 ПОЧВОВЕДЕНИЕ</w:t>
      </w:r>
      <w:r w:rsidRPr="00341D7F">
        <w:rPr>
          <w:rFonts w:ascii="Times New Roman" w:hAnsi="Times New Roman"/>
          <w:b/>
          <w:noProof/>
          <w:sz w:val="24"/>
          <w:szCs w:val="24"/>
        </w:rPr>
        <w:t>»</w:t>
      </w:r>
    </w:p>
    <w:p w14:paraId="5041467B" w14:textId="77777777" w:rsidR="00715D06" w:rsidRDefault="00715D06" w:rsidP="00715D06">
      <w:pPr>
        <w:pStyle w:val="1"/>
      </w:pPr>
    </w:p>
    <w:p w14:paraId="7339BFF6" w14:textId="77777777" w:rsidR="00715D06" w:rsidRDefault="00715D06" w:rsidP="00715D06">
      <w:pPr>
        <w:pStyle w:val="1"/>
      </w:pPr>
    </w:p>
    <w:p w14:paraId="0986340F" w14:textId="77777777" w:rsidR="00715D06" w:rsidRDefault="00715D06" w:rsidP="00715D06">
      <w:pPr>
        <w:pStyle w:val="1"/>
      </w:pPr>
    </w:p>
    <w:p w14:paraId="7C87E84E" w14:textId="77777777" w:rsidR="00715D06" w:rsidRDefault="00715D06" w:rsidP="00715D06">
      <w:pPr>
        <w:pStyle w:val="1"/>
      </w:pPr>
    </w:p>
    <w:p w14:paraId="04E7F5C5" w14:textId="77777777" w:rsidR="00715D06" w:rsidRDefault="00715D06" w:rsidP="00715D06">
      <w:pPr>
        <w:pStyle w:val="1"/>
      </w:pPr>
    </w:p>
    <w:p w14:paraId="51CC3CBD" w14:textId="77777777" w:rsidR="00715D06" w:rsidRDefault="00715D06" w:rsidP="00715D06">
      <w:pPr>
        <w:pStyle w:val="1"/>
      </w:pPr>
    </w:p>
    <w:p w14:paraId="23430504" w14:textId="77777777" w:rsidR="00715D06" w:rsidRDefault="00715D06" w:rsidP="00715D06">
      <w:pPr>
        <w:pStyle w:val="1"/>
      </w:pPr>
    </w:p>
    <w:p w14:paraId="5D242293" w14:textId="77777777" w:rsidR="00715D06" w:rsidRDefault="00715D06" w:rsidP="00715D06">
      <w:pPr>
        <w:pStyle w:val="1"/>
      </w:pPr>
    </w:p>
    <w:p w14:paraId="4E4F3D1D" w14:textId="77777777" w:rsidR="00715D06" w:rsidRDefault="00715D06" w:rsidP="00715D06">
      <w:pPr>
        <w:pStyle w:val="1"/>
      </w:pPr>
    </w:p>
    <w:p w14:paraId="50E867F6" w14:textId="77777777" w:rsidR="00715D06" w:rsidRPr="00A0276D" w:rsidRDefault="00715D06" w:rsidP="00715D06">
      <w:pPr>
        <w:pStyle w:val="1d"/>
        <w:jc w:val="center"/>
        <w:rPr>
          <w:b/>
          <w:bCs/>
          <w:lang w:val="ru-RU"/>
        </w:rPr>
      </w:pPr>
    </w:p>
    <w:p w14:paraId="7EE92DD1" w14:textId="77777777" w:rsidR="00715D06" w:rsidRDefault="00715D06" w:rsidP="00715D06">
      <w:pPr>
        <w:rPr>
          <w:rFonts w:ascii="Times New Roman Полужирный" w:eastAsia="Segoe UI" w:hAnsi="Times New Roman Полужирный" w:cs="Times New Roman"/>
          <w:b/>
          <w:bCs/>
          <w:caps/>
          <w:kern w:val="32"/>
          <w:sz w:val="24"/>
          <w:szCs w:val="24"/>
          <w:lang w:val="x-none" w:eastAsia="x-none"/>
        </w:rPr>
      </w:pPr>
      <w:r>
        <w:br w:type="page"/>
      </w:r>
    </w:p>
    <w:p w14:paraId="528FA8E1" w14:textId="77777777" w:rsidR="00715D06" w:rsidRPr="00DF068E" w:rsidRDefault="00715D06" w:rsidP="00715D06">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C4EA69D" w14:textId="77777777" w:rsidR="00715D06" w:rsidRPr="000143A1" w:rsidRDefault="00715D06" w:rsidP="00715D06">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205ABDF0" w14:textId="77777777" w:rsidR="00715D06" w:rsidRPr="000143A1" w:rsidRDefault="001C6E10" w:rsidP="00715D06">
      <w:pPr>
        <w:pStyle w:val="14"/>
        <w:rPr>
          <w:rFonts w:asciiTheme="minorHAnsi" w:eastAsiaTheme="minorEastAsia" w:hAnsiTheme="minorHAnsi" w:cstheme="minorBidi"/>
          <w:b w:val="0"/>
          <w:bCs w:val="0"/>
          <w:lang w:eastAsia="ru-RU"/>
        </w:rPr>
      </w:pPr>
      <w:hyperlink w:anchor="_Toc156294876" w:history="1">
        <w:r w:rsidR="00715D06" w:rsidRPr="000143A1">
          <w:rPr>
            <w:rStyle w:val="af0"/>
            <w:b w:val="0"/>
            <w:bCs w:val="0"/>
          </w:rPr>
          <w:t>1. ОБЩАЯ ХАРАКТЕРИСТИКА</w:t>
        </w:r>
        <w:r w:rsidR="00715D06" w:rsidRPr="000143A1">
          <w:rPr>
            <w:b w:val="0"/>
            <w:bCs w:val="0"/>
            <w:webHidden/>
          </w:rPr>
          <w:tab/>
        </w:r>
      </w:hyperlink>
    </w:p>
    <w:p w14:paraId="54355F0D" w14:textId="77777777" w:rsidR="00715D06" w:rsidRPr="000143A1" w:rsidRDefault="001C6E10" w:rsidP="00715D06">
      <w:pPr>
        <w:pStyle w:val="21"/>
        <w:rPr>
          <w:rFonts w:asciiTheme="minorHAnsi" w:eastAsiaTheme="minorEastAsia" w:hAnsiTheme="minorHAnsi" w:cstheme="minorBidi"/>
          <w:i w:val="0"/>
          <w:iCs w:val="0"/>
          <w:sz w:val="22"/>
          <w:szCs w:val="22"/>
        </w:rPr>
      </w:pPr>
      <w:hyperlink w:anchor="_Toc156294877" w:history="1">
        <w:r w:rsidR="00715D06" w:rsidRPr="000143A1">
          <w:rPr>
            <w:rStyle w:val="af0"/>
            <w:i w:val="0"/>
            <w:iCs w:val="0"/>
          </w:rPr>
          <w:t>1.1. Цель и место дисциплины в структуре образовательной программы</w:t>
        </w:r>
        <w:r w:rsidR="00715D06" w:rsidRPr="000143A1">
          <w:rPr>
            <w:i w:val="0"/>
            <w:iCs w:val="0"/>
            <w:webHidden/>
          </w:rPr>
          <w:tab/>
        </w:r>
      </w:hyperlink>
    </w:p>
    <w:p w14:paraId="1E8C5EC6" w14:textId="77777777" w:rsidR="00715D06" w:rsidRPr="000143A1" w:rsidRDefault="001C6E10" w:rsidP="00715D06">
      <w:pPr>
        <w:pStyle w:val="21"/>
        <w:rPr>
          <w:rFonts w:asciiTheme="minorHAnsi" w:eastAsiaTheme="minorEastAsia" w:hAnsiTheme="minorHAnsi" w:cstheme="minorBidi"/>
          <w:i w:val="0"/>
          <w:iCs w:val="0"/>
          <w:sz w:val="22"/>
          <w:szCs w:val="22"/>
        </w:rPr>
      </w:pPr>
      <w:hyperlink w:anchor="_Toc156294878" w:history="1">
        <w:r w:rsidR="00715D06" w:rsidRPr="000143A1">
          <w:rPr>
            <w:rStyle w:val="af0"/>
            <w:i w:val="0"/>
            <w:iCs w:val="0"/>
          </w:rPr>
          <w:t>1.2. Планируемые результаты освоения дисциплины</w:t>
        </w:r>
        <w:r w:rsidR="00715D06" w:rsidRPr="000143A1">
          <w:rPr>
            <w:i w:val="0"/>
            <w:iCs w:val="0"/>
            <w:webHidden/>
          </w:rPr>
          <w:tab/>
        </w:r>
      </w:hyperlink>
    </w:p>
    <w:p w14:paraId="0A1C9EBC" w14:textId="77777777" w:rsidR="00715D06" w:rsidRPr="000143A1" w:rsidRDefault="001C6E10" w:rsidP="00715D06">
      <w:pPr>
        <w:pStyle w:val="14"/>
        <w:rPr>
          <w:rFonts w:asciiTheme="minorHAnsi" w:eastAsiaTheme="minorEastAsia" w:hAnsiTheme="minorHAnsi" w:cstheme="minorBidi"/>
          <w:b w:val="0"/>
          <w:bCs w:val="0"/>
          <w:lang w:eastAsia="ru-RU"/>
        </w:rPr>
      </w:pPr>
      <w:hyperlink w:anchor="_Toc156294879" w:history="1">
        <w:r w:rsidR="00715D06" w:rsidRPr="000143A1">
          <w:rPr>
            <w:rStyle w:val="af0"/>
            <w:b w:val="0"/>
            <w:bCs w:val="0"/>
          </w:rPr>
          <w:t>2. СТРУКТУРА И СОДЕРЖАНИЕ ДИСЦИПЛИНЫ</w:t>
        </w:r>
        <w:r w:rsidR="00715D06" w:rsidRPr="000143A1">
          <w:rPr>
            <w:b w:val="0"/>
            <w:bCs w:val="0"/>
            <w:webHidden/>
          </w:rPr>
          <w:tab/>
        </w:r>
      </w:hyperlink>
    </w:p>
    <w:p w14:paraId="07024CBF" w14:textId="77777777" w:rsidR="00715D06" w:rsidRPr="000143A1" w:rsidRDefault="001C6E10" w:rsidP="00715D06">
      <w:pPr>
        <w:pStyle w:val="21"/>
        <w:rPr>
          <w:rFonts w:asciiTheme="minorHAnsi" w:eastAsiaTheme="minorEastAsia" w:hAnsiTheme="minorHAnsi" w:cstheme="minorBidi"/>
          <w:i w:val="0"/>
          <w:iCs w:val="0"/>
          <w:sz w:val="22"/>
          <w:szCs w:val="22"/>
        </w:rPr>
      </w:pPr>
      <w:hyperlink w:anchor="_Toc156294880" w:history="1">
        <w:r w:rsidR="00715D06" w:rsidRPr="000143A1">
          <w:rPr>
            <w:rStyle w:val="af0"/>
            <w:i w:val="0"/>
            <w:iCs w:val="0"/>
          </w:rPr>
          <w:t>2.1. Трудоемкость освоения дисциплины</w:t>
        </w:r>
        <w:r w:rsidR="00715D06" w:rsidRPr="000143A1">
          <w:rPr>
            <w:i w:val="0"/>
            <w:iCs w:val="0"/>
            <w:webHidden/>
          </w:rPr>
          <w:tab/>
        </w:r>
      </w:hyperlink>
    </w:p>
    <w:p w14:paraId="7E46E292" w14:textId="77777777" w:rsidR="00715D06" w:rsidRPr="000143A1" w:rsidRDefault="001C6E10" w:rsidP="00715D06">
      <w:pPr>
        <w:pStyle w:val="21"/>
        <w:rPr>
          <w:rFonts w:asciiTheme="minorHAnsi" w:eastAsiaTheme="minorEastAsia" w:hAnsiTheme="minorHAnsi" w:cstheme="minorBidi"/>
          <w:i w:val="0"/>
          <w:iCs w:val="0"/>
          <w:sz w:val="22"/>
          <w:szCs w:val="22"/>
        </w:rPr>
      </w:pPr>
      <w:hyperlink w:anchor="_Toc156294881" w:history="1">
        <w:r w:rsidR="00715D06" w:rsidRPr="000143A1">
          <w:rPr>
            <w:rStyle w:val="af0"/>
            <w:i w:val="0"/>
            <w:iCs w:val="0"/>
          </w:rPr>
          <w:t>2.2. Примерное содержание дисциплины</w:t>
        </w:r>
        <w:r w:rsidR="00715D06" w:rsidRPr="000143A1">
          <w:rPr>
            <w:i w:val="0"/>
            <w:iCs w:val="0"/>
            <w:webHidden/>
          </w:rPr>
          <w:tab/>
        </w:r>
      </w:hyperlink>
    </w:p>
    <w:p w14:paraId="006EFB2C" w14:textId="77777777" w:rsidR="00715D06" w:rsidRPr="000143A1" w:rsidRDefault="001C6E10" w:rsidP="00715D06">
      <w:pPr>
        <w:pStyle w:val="21"/>
        <w:rPr>
          <w:rFonts w:asciiTheme="minorHAnsi" w:eastAsiaTheme="minorEastAsia" w:hAnsiTheme="minorHAnsi" w:cstheme="minorBidi"/>
          <w:i w:val="0"/>
          <w:iCs w:val="0"/>
          <w:sz w:val="22"/>
          <w:szCs w:val="22"/>
        </w:rPr>
      </w:pPr>
      <w:hyperlink w:anchor="_Toc156294883" w:history="1">
        <w:r w:rsidR="00715D06" w:rsidRPr="000143A1">
          <w:rPr>
            <w:rStyle w:val="af0"/>
            <w:i w:val="0"/>
            <w:iCs w:val="0"/>
          </w:rPr>
          <w:t>2.3. Курсовой проект (работа)</w:t>
        </w:r>
        <w:r w:rsidR="00715D06" w:rsidRPr="000143A1">
          <w:rPr>
            <w:i w:val="0"/>
            <w:iCs w:val="0"/>
            <w:webHidden/>
          </w:rPr>
          <w:tab/>
        </w:r>
      </w:hyperlink>
    </w:p>
    <w:p w14:paraId="3CA66B7A" w14:textId="77777777" w:rsidR="00715D06" w:rsidRPr="000143A1" w:rsidRDefault="001C6E10" w:rsidP="00715D06">
      <w:pPr>
        <w:pStyle w:val="14"/>
        <w:rPr>
          <w:rFonts w:asciiTheme="minorHAnsi" w:eastAsiaTheme="minorEastAsia" w:hAnsiTheme="minorHAnsi" w:cstheme="minorBidi"/>
          <w:b w:val="0"/>
          <w:bCs w:val="0"/>
          <w:lang w:eastAsia="ru-RU"/>
        </w:rPr>
      </w:pPr>
      <w:hyperlink w:anchor="_Toc156294884" w:history="1">
        <w:r w:rsidR="00715D06" w:rsidRPr="000143A1">
          <w:rPr>
            <w:rStyle w:val="af0"/>
            <w:b w:val="0"/>
            <w:bCs w:val="0"/>
          </w:rPr>
          <w:t>3. УСЛОВИЯ РЕАЛИЗАЦИИ ДИСЦИПЛИНЫ</w:t>
        </w:r>
        <w:r w:rsidR="00715D06" w:rsidRPr="000143A1">
          <w:rPr>
            <w:b w:val="0"/>
            <w:bCs w:val="0"/>
            <w:webHidden/>
          </w:rPr>
          <w:tab/>
        </w:r>
      </w:hyperlink>
    </w:p>
    <w:p w14:paraId="5775EC67" w14:textId="77777777" w:rsidR="00715D06" w:rsidRPr="000143A1" w:rsidRDefault="001C6E10" w:rsidP="00715D06">
      <w:pPr>
        <w:pStyle w:val="21"/>
        <w:rPr>
          <w:rFonts w:asciiTheme="minorHAnsi" w:eastAsiaTheme="minorEastAsia" w:hAnsiTheme="minorHAnsi" w:cstheme="minorBidi"/>
          <w:i w:val="0"/>
          <w:iCs w:val="0"/>
          <w:sz w:val="22"/>
          <w:szCs w:val="22"/>
        </w:rPr>
      </w:pPr>
      <w:hyperlink w:anchor="_Toc156294885" w:history="1">
        <w:r w:rsidR="00715D06" w:rsidRPr="000143A1">
          <w:rPr>
            <w:rStyle w:val="af0"/>
            <w:i w:val="0"/>
            <w:iCs w:val="0"/>
          </w:rPr>
          <w:t>3.1. Материально-техническое обеспечение</w:t>
        </w:r>
        <w:r w:rsidR="00715D06" w:rsidRPr="000143A1">
          <w:rPr>
            <w:i w:val="0"/>
            <w:iCs w:val="0"/>
            <w:webHidden/>
          </w:rPr>
          <w:tab/>
        </w:r>
      </w:hyperlink>
    </w:p>
    <w:p w14:paraId="61FB22DA" w14:textId="77777777" w:rsidR="00715D06" w:rsidRPr="000143A1" w:rsidRDefault="001C6E10" w:rsidP="00715D06">
      <w:pPr>
        <w:pStyle w:val="21"/>
        <w:rPr>
          <w:rFonts w:asciiTheme="minorHAnsi" w:eastAsiaTheme="minorEastAsia" w:hAnsiTheme="minorHAnsi" w:cstheme="minorBidi"/>
          <w:i w:val="0"/>
          <w:iCs w:val="0"/>
          <w:sz w:val="22"/>
          <w:szCs w:val="22"/>
        </w:rPr>
      </w:pPr>
      <w:hyperlink w:anchor="_Toc156294886" w:history="1">
        <w:r w:rsidR="00715D06" w:rsidRPr="000143A1">
          <w:rPr>
            <w:rStyle w:val="af0"/>
            <w:i w:val="0"/>
            <w:iCs w:val="0"/>
          </w:rPr>
          <w:t>3.2. Учебно-методическое обеспечение</w:t>
        </w:r>
        <w:r w:rsidR="00715D06" w:rsidRPr="000143A1">
          <w:rPr>
            <w:i w:val="0"/>
            <w:iCs w:val="0"/>
            <w:webHidden/>
          </w:rPr>
          <w:tab/>
        </w:r>
      </w:hyperlink>
    </w:p>
    <w:p w14:paraId="7A74F390" w14:textId="77777777" w:rsidR="00715D06" w:rsidRPr="000143A1" w:rsidRDefault="001C6E10" w:rsidP="00715D06">
      <w:pPr>
        <w:pStyle w:val="14"/>
        <w:rPr>
          <w:rFonts w:asciiTheme="minorHAnsi" w:eastAsiaTheme="minorEastAsia" w:hAnsiTheme="minorHAnsi" w:cstheme="minorBidi"/>
          <w:b w:val="0"/>
          <w:bCs w:val="0"/>
          <w:lang w:eastAsia="ru-RU"/>
        </w:rPr>
      </w:pPr>
      <w:hyperlink w:anchor="_Toc156294887" w:history="1">
        <w:r w:rsidR="00715D06" w:rsidRPr="000143A1">
          <w:rPr>
            <w:rStyle w:val="af0"/>
            <w:b w:val="0"/>
            <w:bCs w:val="0"/>
          </w:rPr>
          <w:t>4. КОНТРОЛЬ И ОЦЕНКА РЕЗУЛЬТАТОВ ОСВОЕНИЯ ДИСЦИПЛИНЫ</w:t>
        </w:r>
        <w:r w:rsidR="00715D06" w:rsidRPr="000143A1">
          <w:rPr>
            <w:b w:val="0"/>
            <w:bCs w:val="0"/>
            <w:webHidden/>
          </w:rPr>
          <w:tab/>
        </w:r>
      </w:hyperlink>
    </w:p>
    <w:p w14:paraId="73B0CA81" w14:textId="77777777" w:rsidR="00715D06" w:rsidRPr="00DF068E" w:rsidRDefault="00715D06" w:rsidP="00715D06">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055A5FB" w14:textId="77777777" w:rsidR="00715D06" w:rsidRPr="00DF068E" w:rsidRDefault="00715D06" w:rsidP="00715D06">
      <w:pPr>
        <w:pStyle w:val="1f"/>
        <w:jc w:val="left"/>
        <w:rPr>
          <w:rFonts w:ascii="Times New Roman" w:hAnsi="Times New Roman"/>
          <w:lang w:val="ru-RU"/>
        </w:rPr>
        <w:sectPr w:rsidR="00715D06" w:rsidRPr="00DF068E" w:rsidSect="00502F97">
          <w:headerReference w:type="even" r:id="rId31"/>
          <w:headerReference w:type="default" r:id="rId32"/>
          <w:pgSz w:w="11906" w:h="16838"/>
          <w:pgMar w:top="1134" w:right="567" w:bottom="1134" w:left="1701" w:header="709" w:footer="709" w:gutter="0"/>
          <w:cols w:space="708"/>
          <w:docGrid w:linePitch="360"/>
        </w:sectPr>
      </w:pPr>
    </w:p>
    <w:p w14:paraId="50CD7668" w14:textId="77777777" w:rsidR="00715D06" w:rsidRPr="00F70F81" w:rsidRDefault="00715D06" w:rsidP="00715D06">
      <w:pPr>
        <w:pStyle w:val="1f"/>
        <w:numPr>
          <w:ilvl w:val="0"/>
          <w:numId w:val="3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5446705" w14:textId="4492A23A" w:rsidR="00715D06" w:rsidRPr="00EC7082" w:rsidRDefault="00715D06" w:rsidP="00715D06">
      <w:pPr>
        <w:rPr>
          <w:rFonts w:ascii="Times New Roman" w:eastAsia="Segoe UI" w:hAnsi="Times New Roman" w:cs="Times New Roman"/>
          <w:sz w:val="24"/>
          <w:szCs w:val="24"/>
          <w:lang w:eastAsia="nl-NL"/>
        </w:rPr>
      </w:pPr>
      <w:r>
        <w:rPr>
          <w:rFonts w:eastAsia="Segoe UI"/>
        </w:rPr>
        <w:t xml:space="preserve">                                                                         </w:t>
      </w:r>
      <w:r w:rsidRPr="00341D7F">
        <w:rPr>
          <w:rFonts w:ascii="Times New Roman" w:eastAsia="Segoe UI" w:hAnsi="Times New Roman" w:cs="Times New Roman"/>
          <w:sz w:val="24"/>
          <w:szCs w:val="24"/>
          <w:u w:val="single"/>
          <w:lang w:eastAsia="nl-NL"/>
        </w:rPr>
        <w:t>«</w:t>
      </w:r>
      <w:r>
        <w:rPr>
          <w:rFonts w:ascii="Times New Roman" w:eastAsia="Segoe UI" w:hAnsi="Times New Roman" w:cs="Times New Roman"/>
          <w:sz w:val="24"/>
          <w:szCs w:val="24"/>
          <w:u w:val="single"/>
          <w:lang w:eastAsia="nl-NL"/>
        </w:rPr>
        <w:t>ОП.04 Почвоведение</w:t>
      </w:r>
      <w:r w:rsidRPr="00C16E9C">
        <w:rPr>
          <w:rFonts w:ascii="Times New Roman" w:eastAsia="Segoe UI" w:hAnsi="Times New Roman" w:cs="Times New Roman"/>
          <w:sz w:val="24"/>
          <w:szCs w:val="24"/>
          <w:u w:val="single"/>
          <w:lang w:eastAsia="nl-NL"/>
        </w:rPr>
        <w:t>»</w:t>
      </w:r>
    </w:p>
    <w:p w14:paraId="5C311297" w14:textId="77777777" w:rsidR="00715D06" w:rsidRPr="00021F3A" w:rsidRDefault="00715D06" w:rsidP="00715D06">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61A31AB9" w14:textId="77777777" w:rsidR="00715D06" w:rsidRPr="00021F3A" w:rsidRDefault="00715D06" w:rsidP="00715D06">
      <w:pPr>
        <w:pStyle w:val="1d"/>
        <w:rPr>
          <w:lang w:val="ru-RU"/>
        </w:rPr>
      </w:pPr>
    </w:p>
    <w:p w14:paraId="49450C50" w14:textId="77777777" w:rsidR="00715D06" w:rsidRPr="00EA6E1D" w:rsidRDefault="00715D06" w:rsidP="00715D06">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228D5BE" w14:textId="77777777" w:rsidR="00715D06" w:rsidRDefault="00715D06" w:rsidP="00715D06">
      <w:pPr>
        <w:spacing w:line="276" w:lineRule="auto"/>
        <w:jc w:val="both"/>
        <w:rPr>
          <w:rFonts w:ascii="Times New Roman" w:hAnsi="Times New Roman"/>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Pr>
          <w:rFonts w:ascii="Times New Roman" w:hAnsi="Times New Roman"/>
        </w:rPr>
        <w:t>Почвоведение</w:t>
      </w:r>
      <w:r w:rsidRPr="00341D7F">
        <w:rPr>
          <w:rFonts w:ascii="Times New Roman" w:hAnsi="Times New Roman"/>
        </w:rPr>
        <w:t>»</w:t>
      </w:r>
      <w:r>
        <w:rPr>
          <w:rFonts w:ascii="Times New Roman" w:hAnsi="Times New Roman"/>
        </w:rPr>
        <w:t xml:space="preserve"> </w:t>
      </w:r>
      <w:r w:rsidRPr="00715D06">
        <w:rPr>
          <w:rFonts w:ascii="Times New Roman" w:hAnsi="Times New Roman"/>
        </w:rPr>
        <w:t>формир</w:t>
      </w:r>
      <w:r>
        <w:rPr>
          <w:rFonts w:ascii="Times New Roman" w:hAnsi="Times New Roman"/>
        </w:rPr>
        <w:t>ование знаний и умений по фунда</w:t>
      </w:r>
      <w:r w:rsidRPr="00715D06">
        <w:rPr>
          <w:rFonts w:ascii="Times New Roman" w:hAnsi="Times New Roman"/>
        </w:rPr>
        <w:t>ментальной науке, занимающейся эволюцией Земли, участием геологических процессов в формировании почвообразующих пород, сущностью по</w:t>
      </w:r>
      <w:r>
        <w:rPr>
          <w:rFonts w:ascii="Times New Roman" w:hAnsi="Times New Roman"/>
        </w:rPr>
        <w:t>чвообразования, изучением соста</w:t>
      </w:r>
      <w:r w:rsidRPr="00715D06">
        <w:rPr>
          <w:rFonts w:ascii="Times New Roman" w:hAnsi="Times New Roman"/>
        </w:rPr>
        <w:t>ва и свойств почв, особенностями структуры почвенного</w:t>
      </w:r>
      <w:r>
        <w:rPr>
          <w:rFonts w:ascii="Times New Roman" w:hAnsi="Times New Roman"/>
        </w:rPr>
        <w:t xml:space="preserve"> покрова, закономерностям гео</w:t>
      </w:r>
      <w:r w:rsidRPr="00715D06">
        <w:rPr>
          <w:rFonts w:ascii="Times New Roman" w:hAnsi="Times New Roman"/>
        </w:rPr>
        <w:t>графии и сельскохозяйственного использования почв, р</w:t>
      </w:r>
      <w:r>
        <w:rPr>
          <w:rFonts w:ascii="Times New Roman" w:hAnsi="Times New Roman"/>
        </w:rPr>
        <w:t>азработкой научных основ и реко</w:t>
      </w:r>
      <w:r w:rsidRPr="00715D06">
        <w:rPr>
          <w:rFonts w:ascii="Times New Roman" w:hAnsi="Times New Roman"/>
        </w:rPr>
        <w:t xml:space="preserve">мендаций по охране, рациональному использованию и повышению плодородия. </w:t>
      </w:r>
    </w:p>
    <w:p w14:paraId="1A617EB1" w14:textId="7D90AC24" w:rsidR="00715D06" w:rsidRPr="00EC7082" w:rsidRDefault="00715D06" w:rsidP="00715D06">
      <w:pPr>
        <w:spacing w:line="276" w:lineRule="auto"/>
        <w:jc w:val="both"/>
        <w:rPr>
          <w:rFonts w:ascii="Times New Roman" w:hAnsi="Times New Roman" w:cs="Times New Roman"/>
          <w:sz w:val="24"/>
          <w:szCs w:val="24"/>
        </w:rPr>
      </w:pPr>
      <w:r w:rsidRPr="00EC7082">
        <w:rPr>
          <w:rFonts w:ascii="Times New Roman" w:hAnsi="Times New Roman" w:cs="Times New Roman"/>
          <w:sz w:val="24"/>
          <w:szCs w:val="24"/>
        </w:rPr>
        <w:t>Дисциплина «</w:t>
      </w:r>
      <w:r w:rsidRPr="00715D06">
        <w:rPr>
          <w:rFonts w:ascii="Times New Roman" w:hAnsi="Times New Roman"/>
        </w:rPr>
        <w:t>Почвоведени</w:t>
      </w:r>
      <w:r>
        <w:rPr>
          <w:rFonts w:ascii="Times New Roman" w:hAnsi="Times New Roman"/>
        </w:rPr>
        <w:t>е</w:t>
      </w:r>
      <w:r w:rsidRPr="00EC7082">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EC7082">
        <w:rPr>
          <w:rFonts w:ascii="Times New Roman" w:hAnsi="Times New Roman" w:cs="Times New Roman"/>
          <w:sz w:val="24"/>
          <w:szCs w:val="24"/>
        </w:rPr>
        <w:t>цикла</w:t>
      </w:r>
    </w:p>
    <w:p w14:paraId="294618A8" w14:textId="77777777" w:rsidR="00715D06" w:rsidRDefault="00715D06" w:rsidP="00715D06">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012C9C08" w14:textId="77777777" w:rsidR="00715D06" w:rsidRPr="00EA6E1D" w:rsidRDefault="00715D06" w:rsidP="00715D06">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76A9ED2" w14:textId="77777777" w:rsidR="00715D06" w:rsidRDefault="00715D06" w:rsidP="00715D06">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405BB5CF" w14:textId="77777777" w:rsidR="00715D06" w:rsidRDefault="00715D06" w:rsidP="00715D06">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9"/>
      </w:r>
      <w:r>
        <w:rPr>
          <w:rFonts w:ascii="Times New Roman" w:hAnsi="Times New Roman" w:cs="Times New Roman"/>
          <w:bCs/>
          <w:sz w:val="24"/>
          <w:szCs w:val="24"/>
        </w:rPr>
        <w:t>:</w:t>
      </w:r>
    </w:p>
    <w:p w14:paraId="195A8B2C" w14:textId="77777777" w:rsidR="00715D06" w:rsidRDefault="00715D06" w:rsidP="00715D06">
      <w:pPr>
        <w:rPr>
          <w:rFonts w:ascii="Times New Roman" w:eastAsia="Segoe UI" w:hAnsi="Times New Roman" w:cs="Times New Roman"/>
          <w:b/>
          <w:bCs/>
          <w:caps/>
          <w:kern w:val="32"/>
          <w:sz w:val="24"/>
          <w:szCs w:val="24"/>
          <w:lang w:val="x-none" w:eastAsia="x-none"/>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402"/>
        <w:gridCol w:w="4110"/>
      </w:tblGrid>
      <w:tr w:rsidR="00715D06" w:rsidRPr="00715D06" w14:paraId="46D5D42C" w14:textId="77777777" w:rsidTr="00715D06">
        <w:trPr>
          <w:trHeight w:val="649"/>
        </w:trPr>
        <w:tc>
          <w:tcPr>
            <w:tcW w:w="1277" w:type="dxa"/>
            <w:hideMark/>
          </w:tcPr>
          <w:p w14:paraId="423431C0" w14:textId="77777777" w:rsidR="00715D06" w:rsidRPr="00715D06" w:rsidRDefault="00715D06" w:rsidP="00715D06">
            <w:pPr>
              <w:suppressAutoHyphens/>
              <w:spacing w:after="200" w:line="276" w:lineRule="auto"/>
              <w:rPr>
                <w:rFonts w:ascii="Times New Roman" w:eastAsia="Times New Roman" w:hAnsi="Times New Roman" w:cs="Times New Roman"/>
                <w:b/>
                <w:sz w:val="24"/>
                <w:szCs w:val="24"/>
                <w:lang w:eastAsia="ru-RU"/>
              </w:rPr>
            </w:pPr>
            <w:r w:rsidRPr="00715D06">
              <w:rPr>
                <w:rFonts w:ascii="Times New Roman" w:eastAsia="Times New Roman" w:hAnsi="Times New Roman" w:cs="Times New Roman"/>
                <w:b/>
                <w:sz w:val="24"/>
                <w:szCs w:val="24"/>
                <w:lang w:eastAsia="ru-RU"/>
              </w:rPr>
              <w:t xml:space="preserve">Код </w:t>
            </w:r>
          </w:p>
          <w:p w14:paraId="67656D30" w14:textId="77777777" w:rsidR="00715D06" w:rsidRPr="00715D06" w:rsidRDefault="00715D06" w:rsidP="00715D06">
            <w:pPr>
              <w:suppressAutoHyphens/>
              <w:spacing w:after="200" w:line="276" w:lineRule="auto"/>
              <w:rPr>
                <w:rFonts w:ascii="Times New Roman" w:eastAsia="Times New Roman" w:hAnsi="Times New Roman" w:cs="Times New Roman"/>
                <w:b/>
                <w:sz w:val="24"/>
                <w:szCs w:val="24"/>
                <w:lang w:eastAsia="ru-RU"/>
              </w:rPr>
            </w:pPr>
            <w:r w:rsidRPr="00715D06">
              <w:rPr>
                <w:rFonts w:ascii="Times New Roman" w:eastAsia="Times New Roman" w:hAnsi="Times New Roman" w:cs="Times New Roman"/>
                <w:b/>
                <w:sz w:val="24"/>
                <w:szCs w:val="24"/>
                <w:lang w:eastAsia="ru-RU"/>
              </w:rPr>
              <w:t>ОК, ПК</w:t>
            </w:r>
          </w:p>
        </w:tc>
        <w:tc>
          <w:tcPr>
            <w:tcW w:w="3402" w:type="dxa"/>
            <w:hideMark/>
          </w:tcPr>
          <w:p w14:paraId="391AAD7E" w14:textId="77777777" w:rsidR="00715D06" w:rsidRPr="00715D06" w:rsidRDefault="00715D06" w:rsidP="00715D06">
            <w:pPr>
              <w:suppressAutoHyphens/>
              <w:spacing w:after="200" w:line="276" w:lineRule="auto"/>
              <w:jc w:val="center"/>
              <w:rPr>
                <w:rFonts w:ascii="Times New Roman" w:eastAsia="Times New Roman" w:hAnsi="Times New Roman" w:cs="Times New Roman"/>
                <w:b/>
                <w:sz w:val="24"/>
                <w:szCs w:val="24"/>
                <w:lang w:eastAsia="ru-RU"/>
              </w:rPr>
            </w:pPr>
            <w:r w:rsidRPr="00715D06">
              <w:rPr>
                <w:rFonts w:ascii="Times New Roman" w:eastAsia="Times New Roman" w:hAnsi="Times New Roman" w:cs="Times New Roman"/>
                <w:b/>
                <w:sz w:val="24"/>
                <w:szCs w:val="24"/>
                <w:lang w:eastAsia="ru-RU"/>
              </w:rPr>
              <w:t>Уметь</w:t>
            </w:r>
          </w:p>
        </w:tc>
        <w:tc>
          <w:tcPr>
            <w:tcW w:w="4110" w:type="dxa"/>
            <w:hideMark/>
          </w:tcPr>
          <w:p w14:paraId="4F7E998F" w14:textId="77777777" w:rsidR="00715D06" w:rsidRPr="00715D06" w:rsidRDefault="00715D06" w:rsidP="00715D06">
            <w:pPr>
              <w:suppressAutoHyphens/>
              <w:spacing w:after="200" w:line="276" w:lineRule="auto"/>
              <w:jc w:val="center"/>
              <w:rPr>
                <w:rFonts w:ascii="Times New Roman" w:eastAsia="Times New Roman" w:hAnsi="Times New Roman" w:cs="Times New Roman"/>
                <w:b/>
                <w:sz w:val="24"/>
                <w:szCs w:val="24"/>
                <w:lang w:eastAsia="ru-RU"/>
              </w:rPr>
            </w:pPr>
            <w:r w:rsidRPr="00715D06">
              <w:rPr>
                <w:rFonts w:ascii="Times New Roman" w:eastAsia="Times New Roman" w:hAnsi="Times New Roman" w:cs="Times New Roman"/>
                <w:b/>
                <w:sz w:val="24"/>
                <w:szCs w:val="24"/>
                <w:lang w:eastAsia="ru-RU"/>
              </w:rPr>
              <w:t>Знать</w:t>
            </w:r>
          </w:p>
        </w:tc>
      </w:tr>
      <w:tr w:rsidR="00715D06" w:rsidRPr="00715D06" w14:paraId="6D198178" w14:textId="77777777" w:rsidTr="00715D06">
        <w:trPr>
          <w:trHeight w:val="2723"/>
        </w:trPr>
        <w:tc>
          <w:tcPr>
            <w:tcW w:w="1277" w:type="dxa"/>
          </w:tcPr>
          <w:p w14:paraId="143971EE" w14:textId="77777777" w:rsidR="00715D06" w:rsidRPr="00715D06" w:rsidRDefault="00715D06" w:rsidP="00715D06">
            <w:pPr>
              <w:suppressAutoHyphens/>
              <w:spacing w:after="200" w:line="276" w:lineRule="auto"/>
              <w:rPr>
                <w:rFonts w:ascii="Times New Roman" w:eastAsia="Times New Roman" w:hAnsi="Times New Roman" w:cs="Times New Roman"/>
                <w:b/>
                <w:sz w:val="24"/>
                <w:szCs w:val="24"/>
                <w:lang w:eastAsia="ru-RU"/>
              </w:rPr>
            </w:pPr>
            <w:r w:rsidRPr="00715D06">
              <w:rPr>
                <w:rFonts w:ascii="Times New Roman" w:eastAsia="Times New Roman" w:hAnsi="Times New Roman" w:cs="Times New Roman"/>
                <w:b/>
                <w:sz w:val="24"/>
                <w:szCs w:val="24"/>
                <w:lang w:eastAsia="ru-RU"/>
              </w:rPr>
              <w:t>ОК 01.</w:t>
            </w:r>
          </w:p>
          <w:p w14:paraId="7AD4780C" w14:textId="77777777" w:rsidR="00715D06" w:rsidRPr="00715D06" w:rsidRDefault="00715D06" w:rsidP="00715D06">
            <w:pPr>
              <w:suppressAutoHyphens/>
              <w:spacing w:after="200" w:line="276" w:lineRule="auto"/>
              <w:rPr>
                <w:rFonts w:ascii="Times New Roman" w:eastAsia="Times New Roman" w:hAnsi="Times New Roman" w:cs="Times New Roman"/>
                <w:b/>
                <w:sz w:val="24"/>
                <w:szCs w:val="24"/>
                <w:lang w:eastAsia="ru-RU"/>
              </w:rPr>
            </w:pPr>
            <w:r w:rsidRPr="00715D06">
              <w:rPr>
                <w:rFonts w:ascii="Times New Roman" w:eastAsia="Times New Roman" w:hAnsi="Times New Roman" w:cs="Times New Roman"/>
                <w:b/>
                <w:sz w:val="24"/>
                <w:szCs w:val="24"/>
                <w:lang w:eastAsia="ru-RU"/>
              </w:rPr>
              <w:t xml:space="preserve">ОК 02.  </w:t>
            </w:r>
          </w:p>
          <w:p w14:paraId="440E543A" w14:textId="77777777" w:rsidR="00715D06" w:rsidRPr="00715D06" w:rsidRDefault="00715D06" w:rsidP="00715D06">
            <w:pPr>
              <w:suppressAutoHyphens/>
              <w:spacing w:after="200" w:line="276" w:lineRule="auto"/>
              <w:rPr>
                <w:rFonts w:ascii="Times New Roman" w:eastAsia="Times New Roman" w:hAnsi="Times New Roman" w:cs="Times New Roman"/>
                <w:b/>
                <w:sz w:val="24"/>
                <w:szCs w:val="24"/>
                <w:lang w:eastAsia="ru-RU"/>
              </w:rPr>
            </w:pPr>
            <w:r w:rsidRPr="00715D06">
              <w:rPr>
                <w:rFonts w:ascii="Times New Roman" w:eastAsia="Times New Roman" w:hAnsi="Times New Roman" w:cs="Times New Roman"/>
                <w:b/>
                <w:sz w:val="24"/>
                <w:szCs w:val="24"/>
                <w:lang w:eastAsia="ru-RU"/>
              </w:rPr>
              <w:t xml:space="preserve">ОК 03. </w:t>
            </w:r>
          </w:p>
          <w:p w14:paraId="74C21640" w14:textId="77777777" w:rsidR="00715D06" w:rsidRPr="00715D06" w:rsidRDefault="00715D06" w:rsidP="00715D06">
            <w:pPr>
              <w:suppressAutoHyphens/>
              <w:spacing w:after="200" w:line="276" w:lineRule="auto"/>
              <w:rPr>
                <w:rFonts w:ascii="Times New Roman" w:eastAsia="Times New Roman" w:hAnsi="Times New Roman" w:cs="Times New Roman"/>
                <w:b/>
                <w:sz w:val="24"/>
                <w:szCs w:val="24"/>
                <w:lang w:eastAsia="ru-RU"/>
              </w:rPr>
            </w:pPr>
            <w:r w:rsidRPr="00715D06">
              <w:rPr>
                <w:rFonts w:ascii="Times New Roman" w:eastAsia="Times New Roman" w:hAnsi="Times New Roman" w:cs="Times New Roman"/>
                <w:b/>
                <w:sz w:val="24"/>
                <w:szCs w:val="24"/>
                <w:lang w:eastAsia="ru-RU"/>
              </w:rPr>
              <w:t xml:space="preserve">ОК 04. </w:t>
            </w:r>
          </w:p>
          <w:p w14:paraId="54DC85A4" w14:textId="77777777" w:rsidR="00715D06" w:rsidRPr="00715D06" w:rsidRDefault="00715D06" w:rsidP="00715D06">
            <w:pPr>
              <w:suppressAutoHyphens/>
              <w:spacing w:after="200" w:line="276" w:lineRule="auto"/>
              <w:rPr>
                <w:rFonts w:ascii="Times New Roman" w:eastAsia="Times New Roman" w:hAnsi="Times New Roman" w:cs="Times New Roman"/>
                <w:b/>
                <w:sz w:val="24"/>
                <w:szCs w:val="24"/>
                <w:lang w:eastAsia="ru-RU"/>
              </w:rPr>
            </w:pPr>
            <w:r w:rsidRPr="00715D06">
              <w:rPr>
                <w:rFonts w:ascii="Times New Roman" w:eastAsia="Times New Roman" w:hAnsi="Times New Roman" w:cs="Times New Roman"/>
                <w:b/>
                <w:sz w:val="24"/>
                <w:szCs w:val="24"/>
                <w:lang w:eastAsia="ru-RU"/>
              </w:rPr>
              <w:t xml:space="preserve">ОК 05. </w:t>
            </w:r>
          </w:p>
          <w:p w14:paraId="2AFFD01A" w14:textId="77777777" w:rsidR="00715D06" w:rsidRPr="00715D06" w:rsidRDefault="00715D06" w:rsidP="00715D06">
            <w:pPr>
              <w:suppressAutoHyphens/>
              <w:spacing w:after="200" w:line="276" w:lineRule="auto"/>
              <w:rPr>
                <w:rFonts w:ascii="Times New Roman" w:eastAsia="Times New Roman" w:hAnsi="Times New Roman" w:cs="Times New Roman"/>
                <w:b/>
                <w:sz w:val="24"/>
                <w:szCs w:val="24"/>
                <w:lang w:eastAsia="ru-RU"/>
              </w:rPr>
            </w:pPr>
            <w:r w:rsidRPr="00715D06">
              <w:rPr>
                <w:rFonts w:ascii="Times New Roman" w:eastAsia="Times New Roman" w:hAnsi="Times New Roman" w:cs="Times New Roman"/>
                <w:b/>
                <w:sz w:val="24"/>
                <w:szCs w:val="24"/>
                <w:lang w:eastAsia="ru-RU"/>
              </w:rPr>
              <w:t xml:space="preserve">ОК 06. </w:t>
            </w:r>
          </w:p>
          <w:p w14:paraId="32DF4206" w14:textId="77777777" w:rsidR="00715D06" w:rsidRPr="00715D06" w:rsidRDefault="00715D06" w:rsidP="00715D06">
            <w:pPr>
              <w:suppressAutoHyphens/>
              <w:spacing w:after="200" w:line="276" w:lineRule="auto"/>
              <w:rPr>
                <w:rFonts w:ascii="Times New Roman" w:eastAsia="Times New Roman" w:hAnsi="Times New Roman" w:cs="Times New Roman"/>
                <w:b/>
                <w:sz w:val="24"/>
                <w:szCs w:val="24"/>
                <w:lang w:eastAsia="ru-RU"/>
              </w:rPr>
            </w:pPr>
            <w:r w:rsidRPr="00715D06">
              <w:rPr>
                <w:rFonts w:ascii="Times New Roman" w:eastAsia="Times New Roman" w:hAnsi="Times New Roman" w:cs="Times New Roman"/>
                <w:b/>
                <w:sz w:val="24"/>
                <w:szCs w:val="24"/>
                <w:lang w:eastAsia="ru-RU"/>
              </w:rPr>
              <w:t xml:space="preserve">ОК 07. </w:t>
            </w:r>
          </w:p>
          <w:p w14:paraId="39F4AC15" w14:textId="77777777" w:rsidR="00715D06" w:rsidRPr="00715D06" w:rsidRDefault="00715D06" w:rsidP="00715D06">
            <w:pPr>
              <w:suppressAutoHyphens/>
              <w:spacing w:after="200" w:line="276" w:lineRule="auto"/>
              <w:rPr>
                <w:rFonts w:ascii="Times New Roman" w:eastAsia="Times New Roman" w:hAnsi="Times New Roman" w:cs="Times New Roman"/>
                <w:b/>
                <w:sz w:val="24"/>
                <w:szCs w:val="24"/>
                <w:lang w:eastAsia="ru-RU"/>
              </w:rPr>
            </w:pPr>
            <w:r w:rsidRPr="00715D06">
              <w:rPr>
                <w:rFonts w:ascii="Times New Roman" w:eastAsia="Times New Roman" w:hAnsi="Times New Roman" w:cs="Times New Roman"/>
                <w:b/>
                <w:sz w:val="24"/>
                <w:szCs w:val="24"/>
                <w:lang w:eastAsia="ru-RU"/>
              </w:rPr>
              <w:t xml:space="preserve">ОК 09. </w:t>
            </w:r>
          </w:p>
          <w:p w14:paraId="7A7A7B8A" w14:textId="77777777" w:rsidR="00715D06" w:rsidRPr="00715D06" w:rsidRDefault="00715D06" w:rsidP="00715D06">
            <w:pPr>
              <w:suppressAutoHyphens/>
              <w:spacing w:after="200" w:line="276" w:lineRule="auto"/>
              <w:rPr>
                <w:rFonts w:ascii="Times New Roman" w:eastAsia="Times New Roman" w:hAnsi="Times New Roman" w:cs="Times New Roman"/>
                <w:b/>
                <w:sz w:val="24"/>
                <w:szCs w:val="24"/>
                <w:lang w:eastAsia="ru-RU"/>
              </w:rPr>
            </w:pPr>
            <w:r w:rsidRPr="00715D06">
              <w:rPr>
                <w:rFonts w:ascii="Times New Roman" w:eastAsia="Times New Roman" w:hAnsi="Times New Roman" w:cs="Times New Roman"/>
                <w:b/>
                <w:sz w:val="24"/>
                <w:szCs w:val="24"/>
                <w:lang w:eastAsia="ru-RU"/>
              </w:rPr>
              <w:t xml:space="preserve">ПК 1.1. </w:t>
            </w:r>
          </w:p>
          <w:p w14:paraId="47E25C23" w14:textId="77777777" w:rsidR="00715D06" w:rsidRPr="00715D06" w:rsidRDefault="00715D06" w:rsidP="00715D06">
            <w:pPr>
              <w:suppressAutoHyphens/>
              <w:spacing w:after="200" w:line="276" w:lineRule="auto"/>
              <w:rPr>
                <w:rFonts w:ascii="Times New Roman" w:eastAsia="Times New Roman" w:hAnsi="Times New Roman" w:cs="Times New Roman"/>
                <w:sz w:val="24"/>
                <w:szCs w:val="24"/>
                <w:lang w:eastAsia="ru-RU"/>
              </w:rPr>
            </w:pPr>
            <w:r w:rsidRPr="00715D06">
              <w:rPr>
                <w:rFonts w:ascii="Times New Roman" w:eastAsia="Times New Roman" w:hAnsi="Times New Roman" w:cs="Times New Roman"/>
                <w:b/>
                <w:sz w:val="24"/>
                <w:szCs w:val="24"/>
                <w:lang w:eastAsia="ru-RU"/>
              </w:rPr>
              <w:t>ПК 1.4.</w:t>
            </w:r>
          </w:p>
        </w:tc>
        <w:tc>
          <w:tcPr>
            <w:tcW w:w="3402" w:type="dxa"/>
          </w:tcPr>
          <w:p w14:paraId="51F5800F" w14:textId="77777777" w:rsidR="00715D06" w:rsidRPr="00715D06" w:rsidRDefault="00715D06" w:rsidP="00715D06">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line="276" w:lineRule="auto"/>
              <w:rPr>
                <w:rFonts w:ascii="Times New Roman" w:eastAsia="Times New Roman" w:hAnsi="Times New Roman" w:cs="Times New Roman"/>
                <w:sz w:val="24"/>
                <w:szCs w:val="24"/>
                <w:lang w:eastAsia="ar-SA"/>
              </w:rPr>
            </w:pPr>
            <w:r w:rsidRPr="00715D06">
              <w:rPr>
                <w:rFonts w:ascii="Times New Roman" w:eastAsia="Times New Roman" w:hAnsi="Times New Roman" w:cs="Times New Roman"/>
                <w:sz w:val="24"/>
                <w:szCs w:val="24"/>
                <w:lang w:eastAsia="ar-SA"/>
              </w:rPr>
              <w:t>- различать типы почв;</w:t>
            </w:r>
          </w:p>
          <w:p w14:paraId="523E9504" w14:textId="77777777" w:rsidR="00715D06" w:rsidRPr="00715D06" w:rsidRDefault="00715D06" w:rsidP="00715D06">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line="276" w:lineRule="auto"/>
              <w:rPr>
                <w:rFonts w:ascii="Times New Roman" w:eastAsia="Times New Roman" w:hAnsi="Times New Roman" w:cs="Times New Roman"/>
                <w:sz w:val="24"/>
                <w:szCs w:val="24"/>
                <w:lang w:eastAsia="ar-SA"/>
              </w:rPr>
            </w:pPr>
            <w:r w:rsidRPr="00715D06">
              <w:rPr>
                <w:rFonts w:ascii="Times New Roman" w:eastAsia="Times New Roman" w:hAnsi="Times New Roman" w:cs="Times New Roman"/>
                <w:sz w:val="24"/>
                <w:szCs w:val="24"/>
                <w:lang w:eastAsia="ar-SA"/>
              </w:rPr>
              <w:t>-производить их морфологическое описание;</w:t>
            </w:r>
          </w:p>
          <w:p w14:paraId="45E7A4ED" w14:textId="77777777" w:rsidR="00715D06" w:rsidRPr="00715D06" w:rsidRDefault="00715D06" w:rsidP="00715D06">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line="276" w:lineRule="auto"/>
              <w:rPr>
                <w:rFonts w:ascii="Times New Roman" w:eastAsia="Times New Roman" w:hAnsi="Times New Roman" w:cs="Times New Roman"/>
                <w:sz w:val="24"/>
                <w:szCs w:val="24"/>
                <w:lang w:eastAsia="ar-SA"/>
              </w:rPr>
            </w:pPr>
            <w:r w:rsidRPr="00715D06">
              <w:rPr>
                <w:rFonts w:ascii="Times New Roman" w:eastAsia="Times New Roman" w:hAnsi="Times New Roman" w:cs="Times New Roman"/>
                <w:sz w:val="24"/>
                <w:szCs w:val="24"/>
                <w:lang w:eastAsia="ar-SA"/>
              </w:rPr>
              <w:t>-обрабатывать и оформлять результаты полевого исследования почв;</w:t>
            </w:r>
          </w:p>
          <w:p w14:paraId="62AEF635" w14:textId="77777777" w:rsidR="00715D06" w:rsidRPr="00715D06" w:rsidRDefault="00715D06" w:rsidP="00715D06">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line="276" w:lineRule="auto"/>
              <w:rPr>
                <w:rFonts w:ascii="Times New Roman" w:eastAsia="Times New Roman" w:hAnsi="Times New Roman" w:cs="Times New Roman"/>
                <w:sz w:val="24"/>
                <w:szCs w:val="24"/>
                <w:lang w:eastAsia="ar-SA"/>
              </w:rPr>
            </w:pPr>
            <w:r w:rsidRPr="00715D06">
              <w:rPr>
                <w:rFonts w:ascii="Times New Roman" w:eastAsia="Times New Roman" w:hAnsi="Times New Roman" w:cs="Times New Roman"/>
                <w:sz w:val="24"/>
                <w:szCs w:val="24"/>
                <w:lang w:eastAsia="ar-SA"/>
              </w:rPr>
              <w:t>- анализировать и оценивать сложившуюся экологическую обстановку</w:t>
            </w:r>
          </w:p>
          <w:p w14:paraId="6D282E7C" w14:textId="77777777" w:rsidR="00715D06" w:rsidRPr="00715D06" w:rsidRDefault="00715D06" w:rsidP="00715D06">
            <w:pPr>
              <w:suppressAutoHyphens/>
              <w:spacing w:after="200" w:line="276" w:lineRule="auto"/>
              <w:rPr>
                <w:rFonts w:ascii="Times New Roman" w:eastAsia="Times New Roman" w:hAnsi="Times New Roman" w:cs="Times New Roman"/>
                <w:sz w:val="24"/>
                <w:szCs w:val="24"/>
                <w:lang w:eastAsia="ru-RU"/>
              </w:rPr>
            </w:pPr>
          </w:p>
        </w:tc>
        <w:tc>
          <w:tcPr>
            <w:tcW w:w="4110" w:type="dxa"/>
          </w:tcPr>
          <w:p w14:paraId="398C4614" w14:textId="77777777" w:rsidR="00715D06" w:rsidRPr="00715D06" w:rsidRDefault="00715D06" w:rsidP="00715D06">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line="276" w:lineRule="auto"/>
              <w:rPr>
                <w:rFonts w:ascii="Times New Roman" w:eastAsia="Times New Roman" w:hAnsi="Times New Roman" w:cs="Times New Roman"/>
                <w:sz w:val="24"/>
                <w:szCs w:val="24"/>
                <w:lang w:eastAsia="ar-SA"/>
              </w:rPr>
            </w:pPr>
            <w:r w:rsidRPr="00715D06">
              <w:rPr>
                <w:rFonts w:ascii="Times New Roman" w:eastAsia="Times New Roman" w:hAnsi="Times New Roman" w:cs="Times New Roman"/>
                <w:sz w:val="24"/>
                <w:szCs w:val="24"/>
                <w:lang w:eastAsia="ar-SA"/>
              </w:rPr>
              <w:t>-факторы и условия почвообразования;</w:t>
            </w:r>
          </w:p>
          <w:p w14:paraId="556950FF" w14:textId="77777777" w:rsidR="00715D06" w:rsidRPr="00715D06" w:rsidRDefault="00715D06" w:rsidP="00715D06">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line="276" w:lineRule="auto"/>
              <w:rPr>
                <w:rFonts w:ascii="Times New Roman" w:eastAsia="Times New Roman" w:hAnsi="Times New Roman" w:cs="Times New Roman"/>
                <w:sz w:val="24"/>
                <w:szCs w:val="24"/>
                <w:lang w:eastAsia="ar-SA"/>
              </w:rPr>
            </w:pPr>
            <w:r w:rsidRPr="00715D06">
              <w:rPr>
                <w:rFonts w:ascii="Times New Roman" w:eastAsia="Times New Roman" w:hAnsi="Times New Roman" w:cs="Times New Roman"/>
                <w:sz w:val="24"/>
                <w:szCs w:val="24"/>
                <w:lang w:eastAsia="ar-SA"/>
              </w:rPr>
              <w:t>- морфологические признаки почв;</w:t>
            </w:r>
          </w:p>
          <w:p w14:paraId="44551769" w14:textId="77777777" w:rsidR="00715D06" w:rsidRPr="00715D06" w:rsidRDefault="00715D06" w:rsidP="00715D06">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line="276" w:lineRule="auto"/>
              <w:rPr>
                <w:rFonts w:ascii="Times New Roman" w:eastAsia="Times New Roman" w:hAnsi="Times New Roman" w:cs="Times New Roman"/>
                <w:sz w:val="24"/>
                <w:szCs w:val="24"/>
                <w:lang w:eastAsia="ar-SA"/>
              </w:rPr>
            </w:pPr>
            <w:r w:rsidRPr="00715D06">
              <w:rPr>
                <w:rFonts w:ascii="Times New Roman" w:eastAsia="Times New Roman" w:hAnsi="Times New Roman" w:cs="Times New Roman"/>
                <w:sz w:val="24"/>
                <w:szCs w:val="24"/>
                <w:lang w:eastAsia="ar-SA"/>
              </w:rPr>
              <w:t xml:space="preserve">- состав почвы; </w:t>
            </w:r>
          </w:p>
          <w:p w14:paraId="0F6FE9A5" w14:textId="77777777" w:rsidR="00715D06" w:rsidRPr="00715D06" w:rsidRDefault="00715D06" w:rsidP="00715D06">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line="276" w:lineRule="auto"/>
              <w:rPr>
                <w:rFonts w:ascii="Times New Roman" w:eastAsia="Times New Roman" w:hAnsi="Times New Roman" w:cs="Times New Roman"/>
                <w:sz w:val="24"/>
                <w:szCs w:val="24"/>
                <w:lang w:eastAsia="ar-SA"/>
              </w:rPr>
            </w:pPr>
            <w:r w:rsidRPr="00715D06">
              <w:rPr>
                <w:rFonts w:ascii="Times New Roman" w:eastAsia="Times New Roman" w:hAnsi="Times New Roman" w:cs="Times New Roman"/>
                <w:sz w:val="24"/>
                <w:szCs w:val="24"/>
                <w:lang w:eastAsia="ar-SA"/>
              </w:rPr>
              <w:t>- состав почвенного раствора;</w:t>
            </w:r>
          </w:p>
          <w:p w14:paraId="536311E4" w14:textId="77777777" w:rsidR="00715D06" w:rsidRPr="00715D06" w:rsidRDefault="00715D06" w:rsidP="00715D06">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line="276" w:lineRule="auto"/>
              <w:rPr>
                <w:rFonts w:ascii="Times New Roman" w:eastAsia="Times New Roman" w:hAnsi="Times New Roman" w:cs="Times New Roman"/>
                <w:sz w:val="24"/>
                <w:szCs w:val="24"/>
                <w:lang w:eastAsia="ar-SA"/>
              </w:rPr>
            </w:pPr>
            <w:r w:rsidRPr="00715D06">
              <w:rPr>
                <w:rFonts w:ascii="Times New Roman" w:eastAsia="Times New Roman" w:hAnsi="Times New Roman" w:cs="Times New Roman"/>
                <w:sz w:val="24"/>
                <w:szCs w:val="24"/>
                <w:lang w:eastAsia="ar-SA"/>
              </w:rPr>
              <w:t>- свойства почвы;</w:t>
            </w:r>
          </w:p>
          <w:p w14:paraId="1AB24573" w14:textId="77777777" w:rsidR="00715D06" w:rsidRPr="00715D06" w:rsidRDefault="00715D06" w:rsidP="00715D06">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line="276" w:lineRule="auto"/>
              <w:rPr>
                <w:rFonts w:ascii="Times New Roman" w:eastAsia="Times New Roman" w:hAnsi="Times New Roman" w:cs="Times New Roman"/>
                <w:sz w:val="24"/>
                <w:szCs w:val="24"/>
                <w:lang w:eastAsia="ar-SA"/>
              </w:rPr>
            </w:pPr>
            <w:r w:rsidRPr="00715D06">
              <w:rPr>
                <w:rFonts w:ascii="Times New Roman" w:eastAsia="Times New Roman" w:hAnsi="Times New Roman" w:cs="Times New Roman"/>
                <w:sz w:val="24"/>
                <w:szCs w:val="24"/>
                <w:lang w:eastAsia="ar-SA"/>
              </w:rPr>
              <w:t>- виды плодородия;</w:t>
            </w:r>
          </w:p>
          <w:p w14:paraId="441F1CA7" w14:textId="77777777" w:rsidR="00715D06" w:rsidRPr="00715D06" w:rsidRDefault="00715D06" w:rsidP="00715D06">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line="276" w:lineRule="auto"/>
              <w:rPr>
                <w:rFonts w:ascii="Times New Roman" w:eastAsia="Times New Roman" w:hAnsi="Times New Roman" w:cs="Times New Roman"/>
                <w:sz w:val="24"/>
                <w:szCs w:val="24"/>
                <w:lang w:eastAsia="ar-SA"/>
              </w:rPr>
            </w:pPr>
            <w:r w:rsidRPr="00715D06">
              <w:rPr>
                <w:rFonts w:ascii="Times New Roman" w:eastAsia="Times New Roman" w:hAnsi="Times New Roman" w:cs="Times New Roman"/>
                <w:sz w:val="24"/>
                <w:szCs w:val="24"/>
                <w:lang w:eastAsia="ar-SA"/>
              </w:rPr>
              <w:t>- виды эрозии почв;</w:t>
            </w:r>
          </w:p>
          <w:p w14:paraId="789AFE44" w14:textId="77777777" w:rsidR="00715D06" w:rsidRPr="00715D06" w:rsidRDefault="00715D06" w:rsidP="00715D06">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line="276" w:lineRule="auto"/>
              <w:rPr>
                <w:rFonts w:ascii="Times New Roman" w:eastAsia="Times New Roman" w:hAnsi="Times New Roman" w:cs="Times New Roman"/>
                <w:sz w:val="24"/>
                <w:szCs w:val="24"/>
                <w:lang w:eastAsia="ru-RU"/>
              </w:rPr>
            </w:pPr>
            <w:r w:rsidRPr="00715D06">
              <w:rPr>
                <w:rFonts w:ascii="Times New Roman" w:eastAsia="Times New Roman" w:hAnsi="Times New Roman" w:cs="Times New Roman"/>
                <w:sz w:val="24"/>
                <w:szCs w:val="24"/>
                <w:lang w:eastAsia="ar-SA"/>
              </w:rPr>
              <w:t>- типы, классификацию и географию почв</w:t>
            </w:r>
          </w:p>
        </w:tc>
      </w:tr>
    </w:tbl>
    <w:p w14:paraId="6F49C974" w14:textId="13A2DB3C" w:rsidR="00715D06" w:rsidRDefault="00715D06" w:rsidP="00715D06">
      <w:pPr>
        <w:rPr>
          <w:rFonts w:ascii="Times New Roman" w:eastAsia="Segoe UI" w:hAnsi="Times New Roman" w:cs="Times New Roman"/>
          <w:b/>
          <w:bCs/>
          <w:caps/>
          <w:kern w:val="32"/>
          <w:sz w:val="24"/>
          <w:szCs w:val="24"/>
          <w:lang w:eastAsia="x-none"/>
        </w:rPr>
      </w:pPr>
    </w:p>
    <w:p w14:paraId="69C15639" w14:textId="4D37D991" w:rsidR="00715D06" w:rsidRDefault="00715D06" w:rsidP="00715D06">
      <w:pPr>
        <w:rPr>
          <w:rFonts w:ascii="Times New Roman" w:eastAsia="Segoe UI" w:hAnsi="Times New Roman" w:cs="Times New Roman"/>
          <w:b/>
          <w:bCs/>
          <w:caps/>
          <w:kern w:val="32"/>
          <w:sz w:val="24"/>
          <w:szCs w:val="24"/>
          <w:lang w:eastAsia="x-none"/>
        </w:rPr>
      </w:pPr>
    </w:p>
    <w:p w14:paraId="72A273DA" w14:textId="032D1D94" w:rsidR="00715D06" w:rsidRDefault="00715D06" w:rsidP="00715D06">
      <w:pPr>
        <w:rPr>
          <w:rFonts w:ascii="Times New Roman" w:eastAsia="Segoe UI" w:hAnsi="Times New Roman" w:cs="Times New Roman"/>
          <w:b/>
          <w:bCs/>
          <w:caps/>
          <w:kern w:val="32"/>
          <w:sz w:val="24"/>
          <w:szCs w:val="24"/>
          <w:lang w:eastAsia="x-none"/>
        </w:rPr>
      </w:pPr>
    </w:p>
    <w:p w14:paraId="74D4624C" w14:textId="3BDE071C" w:rsidR="00715D06" w:rsidRDefault="00715D06" w:rsidP="00715D06">
      <w:pPr>
        <w:rPr>
          <w:rFonts w:ascii="Times New Roman" w:eastAsia="Segoe UI" w:hAnsi="Times New Roman" w:cs="Times New Roman"/>
          <w:b/>
          <w:bCs/>
          <w:caps/>
          <w:kern w:val="32"/>
          <w:sz w:val="24"/>
          <w:szCs w:val="24"/>
          <w:lang w:eastAsia="x-none"/>
        </w:rPr>
      </w:pPr>
    </w:p>
    <w:p w14:paraId="7CB119D9" w14:textId="5A27F8BD" w:rsidR="00715D06" w:rsidRPr="00AD63D2" w:rsidRDefault="00715D06" w:rsidP="00715D06">
      <w:pPr>
        <w:rPr>
          <w:rFonts w:ascii="Times New Roman" w:eastAsia="Segoe UI" w:hAnsi="Times New Roman" w:cs="Times New Roman"/>
          <w:b/>
          <w:bCs/>
          <w:caps/>
          <w:kern w:val="32"/>
          <w:sz w:val="24"/>
          <w:szCs w:val="24"/>
          <w:lang w:eastAsia="x-none"/>
        </w:rPr>
      </w:pPr>
    </w:p>
    <w:p w14:paraId="7CC2688A" w14:textId="77777777" w:rsidR="00715D06" w:rsidRDefault="00715D06" w:rsidP="00715D06">
      <w:pPr>
        <w:rPr>
          <w:rFonts w:ascii="Times New Roman" w:eastAsia="Segoe UI" w:hAnsi="Times New Roman" w:cs="Times New Roman"/>
          <w:b/>
          <w:bCs/>
          <w:caps/>
          <w:kern w:val="32"/>
          <w:sz w:val="24"/>
          <w:szCs w:val="24"/>
          <w:lang w:val="x-none" w:eastAsia="x-none"/>
        </w:rPr>
      </w:pPr>
    </w:p>
    <w:p w14:paraId="49316AA5" w14:textId="77777777" w:rsidR="00715D06" w:rsidRDefault="00715D06" w:rsidP="00715D06">
      <w:pPr>
        <w:rPr>
          <w:rFonts w:ascii="Times New Roman" w:eastAsia="Segoe UI" w:hAnsi="Times New Roman" w:cs="Times New Roman"/>
          <w:b/>
          <w:bCs/>
          <w:caps/>
          <w:kern w:val="32"/>
          <w:sz w:val="24"/>
          <w:szCs w:val="24"/>
          <w:lang w:val="x-none" w:eastAsia="x-none"/>
        </w:rPr>
      </w:pPr>
    </w:p>
    <w:p w14:paraId="07D5272B" w14:textId="77777777" w:rsidR="00715D06" w:rsidRPr="00B115E3" w:rsidRDefault="00715D06" w:rsidP="00715D06">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74C4D54" w14:textId="77777777" w:rsidR="00715D06" w:rsidRPr="00E11160" w:rsidRDefault="00715D06" w:rsidP="00715D06">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78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060"/>
      </w:tblGrid>
      <w:tr w:rsidR="00715D06" w:rsidRPr="00DB7B6A" w14:paraId="4C3CA174" w14:textId="77777777" w:rsidTr="00715D06">
        <w:trPr>
          <w:trHeight w:val="23"/>
        </w:trPr>
        <w:tc>
          <w:tcPr>
            <w:tcW w:w="2612" w:type="pct"/>
            <w:vAlign w:val="center"/>
          </w:tcPr>
          <w:p w14:paraId="653F4589" w14:textId="77777777" w:rsidR="00715D06" w:rsidRPr="00F70F81" w:rsidRDefault="00715D06" w:rsidP="00715D0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69" w:type="pct"/>
            <w:vAlign w:val="center"/>
          </w:tcPr>
          <w:p w14:paraId="475B978C" w14:textId="77777777" w:rsidR="00715D06" w:rsidRPr="00F70F81" w:rsidRDefault="00715D06" w:rsidP="00715D0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119" w:type="pct"/>
          </w:tcPr>
          <w:p w14:paraId="1FD1BC97" w14:textId="77777777" w:rsidR="00715D06" w:rsidRPr="00F70F81" w:rsidRDefault="00715D06" w:rsidP="00715D06">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715D06" w:rsidRPr="00DB7B6A" w14:paraId="52E205A0" w14:textId="77777777" w:rsidTr="00715D06">
        <w:trPr>
          <w:trHeight w:val="23"/>
        </w:trPr>
        <w:tc>
          <w:tcPr>
            <w:tcW w:w="2612" w:type="pct"/>
            <w:vAlign w:val="center"/>
          </w:tcPr>
          <w:p w14:paraId="4D0ACC9C" w14:textId="77777777" w:rsidR="00715D06" w:rsidRPr="00F70F81" w:rsidRDefault="00715D06" w:rsidP="00715D0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69" w:type="pct"/>
            <w:vAlign w:val="center"/>
          </w:tcPr>
          <w:p w14:paraId="325864F9" w14:textId="5BAD6086" w:rsidR="00715D06" w:rsidRPr="00F70F81" w:rsidRDefault="004168FB" w:rsidP="00715D06">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119" w:type="pct"/>
            <w:vAlign w:val="center"/>
          </w:tcPr>
          <w:p w14:paraId="0426784E" w14:textId="496E9B6C" w:rsidR="00715D06" w:rsidRPr="00F70F81" w:rsidRDefault="004168FB" w:rsidP="00715D06">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715D06" w:rsidRPr="00DB7B6A" w14:paraId="7D71C8D8" w14:textId="77777777" w:rsidTr="00715D06">
        <w:trPr>
          <w:trHeight w:val="23"/>
        </w:trPr>
        <w:tc>
          <w:tcPr>
            <w:tcW w:w="2612" w:type="pct"/>
            <w:vAlign w:val="center"/>
          </w:tcPr>
          <w:p w14:paraId="43FEBB4B" w14:textId="77777777" w:rsidR="00715D06" w:rsidRPr="00F70F81" w:rsidRDefault="00715D06" w:rsidP="00715D06">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20"/>
            </w:r>
          </w:p>
        </w:tc>
        <w:tc>
          <w:tcPr>
            <w:tcW w:w="1269" w:type="pct"/>
            <w:vAlign w:val="center"/>
          </w:tcPr>
          <w:p w14:paraId="1E6402DE" w14:textId="77777777" w:rsidR="00715D06" w:rsidRPr="00F70F81" w:rsidRDefault="00715D06" w:rsidP="00715D06">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19" w:type="pct"/>
            <w:vAlign w:val="center"/>
          </w:tcPr>
          <w:p w14:paraId="7DCEB139" w14:textId="77777777" w:rsidR="00715D06" w:rsidRPr="00F70F81" w:rsidRDefault="00715D06" w:rsidP="00715D06">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715D06" w:rsidRPr="00DB7B6A" w14:paraId="625A4432" w14:textId="77777777" w:rsidTr="00715D06">
        <w:trPr>
          <w:trHeight w:val="23"/>
        </w:trPr>
        <w:tc>
          <w:tcPr>
            <w:tcW w:w="2612" w:type="pct"/>
            <w:vAlign w:val="center"/>
          </w:tcPr>
          <w:p w14:paraId="11331177" w14:textId="77777777" w:rsidR="00715D06" w:rsidRPr="00F70F81" w:rsidRDefault="00715D06" w:rsidP="00715D0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69" w:type="pct"/>
            <w:vAlign w:val="center"/>
          </w:tcPr>
          <w:p w14:paraId="6F31B39B" w14:textId="77777777" w:rsidR="00715D06" w:rsidRPr="00F70F81" w:rsidRDefault="00715D06" w:rsidP="00715D0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119" w:type="pct"/>
            <w:vAlign w:val="center"/>
          </w:tcPr>
          <w:p w14:paraId="60C4360C" w14:textId="77777777" w:rsidR="00715D06" w:rsidRPr="00F70F81" w:rsidRDefault="00715D06" w:rsidP="00715D0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15D06" w:rsidRPr="00DB7B6A" w14:paraId="25568156" w14:textId="77777777" w:rsidTr="00715D06">
        <w:trPr>
          <w:trHeight w:val="23"/>
        </w:trPr>
        <w:tc>
          <w:tcPr>
            <w:tcW w:w="2612" w:type="pct"/>
            <w:vAlign w:val="center"/>
          </w:tcPr>
          <w:p w14:paraId="3BF72A33" w14:textId="77777777" w:rsidR="00715D06" w:rsidRPr="00F70F81" w:rsidRDefault="00715D06" w:rsidP="00715D0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69" w:type="pct"/>
            <w:vAlign w:val="center"/>
          </w:tcPr>
          <w:p w14:paraId="141ABFEB" w14:textId="77777777" w:rsidR="00715D06" w:rsidRPr="00F70F81" w:rsidRDefault="00715D06" w:rsidP="00715D0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119" w:type="pct"/>
            <w:vAlign w:val="center"/>
          </w:tcPr>
          <w:p w14:paraId="61416898" w14:textId="77777777" w:rsidR="00715D06" w:rsidRPr="00F70F81" w:rsidRDefault="00715D06" w:rsidP="00715D0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15D06" w:rsidRPr="00257255" w14:paraId="5515C780" w14:textId="77777777" w:rsidTr="00715D06">
        <w:trPr>
          <w:trHeight w:val="23"/>
        </w:trPr>
        <w:tc>
          <w:tcPr>
            <w:tcW w:w="2612" w:type="pct"/>
            <w:vAlign w:val="center"/>
          </w:tcPr>
          <w:p w14:paraId="02AC8C39" w14:textId="77777777" w:rsidR="00715D06" w:rsidRPr="00F70F81" w:rsidRDefault="00715D06" w:rsidP="00715D0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69" w:type="pct"/>
            <w:vAlign w:val="center"/>
          </w:tcPr>
          <w:p w14:paraId="308C213A" w14:textId="2A5C133B" w:rsidR="00715D06" w:rsidRPr="00F70F81" w:rsidRDefault="00715D06" w:rsidP="004168FB">
            <w:pPr>
              <w:rPr>
                <w:rFonts w:ascii="Times New Roman" w:hAnsi="Times New Roman" w:cs="Times New Roman"/>
                <w:b/>
                <w:sz w:val="24"/>
                <w:szCs w:val="24"/>
              </w:rPr>
            </w:pPr>
            <w:r>
              <w:rPr>
                <w:rFonts w:ascii="Times New Roman" w:hAnsi="Times New Roman" w:cs="Times New Roman"/>
                <w:b/>
                <w:sz w:val="24"/>
                <w:szCs w:val="24"/>
              </w:rPr>
              <w:t xml:space="preserve">               </w:t>
            </w:r>
            <w:r w:rsidR="004168FB">
              <w:rPr>
                <w:rFonts w:ascii="Times New Roman" w:hAnsi="Times New Roman" w:cs="Times New Roman"/>
                <w:b/>
                <w:sz w:val="24"/>
                <w:szCs w:val="24"/>
              </w:rPr>
              <w:t>32</w:t>
            </w:r>
          </w:p>
        </w:tc>
        <w:tc>
          <w:tcPr>
            <w:tcW w:w="1119" w:type="pct"/>
            <w:vAlign w:val="center"/>
          </w:tcPr>
          <w:p w14:paraId="0AE38298" w14:textId="5695595E" w:rsidR="00715D06" w:rsidRPr="00F70F81" w:rsidRDefault="004168FB" w:rsidP="00715D06">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3F9361E0" w14:textId="77777777" w:rsidR="00715D06" w:rsidRDefault="00715D06" w:rsidP="00715D06">
      <w:pPr>
        <w:rPr>
          <w:rFonts w:ascii="Times New Roman" w:hAnsi="Times New Roman" w:cs="Times New Roman"/>
          <w:iCs/>
          <w:sz w:val="24"/>
          <w:szCs w:val="24"/>
        </w:rPr>
      </w:pPr>
    </w:p>
    <w:p w14:paraId="141EA931" w14:textId="77777777" w:rsidR="00715D06" w:rsidRPr="000E0D9F" w:rsidRDefault="00715D06" w:rsidP="00715D06">
      <w:pPr>
        <w:rPr>
          <w:rFonts w:ascii="Times New Roman" w:hAnsi="Times New Roman" w:cs="Times New Roman"/>
          <w:b/>
          <w:iCs/>
          <w:sz w:val="24"/>
          <w:szCs w:val="24"/>
        </w:rPr>
      </w:pPr>
      <w:r w:rsidRPr="000E0D9F">
        <w:rPr>
          <w:rFonts w:ascii="Times New Roman" w:hAnsi="Times New Roman"/>
          <w:b/>
          <w:sz w:val="24"/>
          <w:szCs w:val="24"/>
        </w:rPr>
        <w:t>2.2. Примерное содержание дисциплины</w:t>
      </w:r>
    </w:p>
    <w:p w14:paraId="774D75F8" w14:textId="77777777" w:rsidR="00715D06" w:rsidRDefault="00715D06" w:rsidP="00715D06">
      <w:pPr>
        <w:pStyle w:val="114"/>
        <w:rPr>
          <w:rFonts w:ascii="Times New Roman" w:hAnsi="Times New Roman"/>
        </w:rPr>
      </w:pPr>
    </w:p>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5"/>
        <w:gridCol w:w="6473"/>
      </w:tblGrid>
      <w:tr w:rsidR="004168FB" w:rsidRPr="004168FB" w14:paraId="19912AD4" w14:textId="77777777" w:rsidTr="004168FB">
        <w:trPr>
          <w:trHeight w:val="20"/>
        </w:trPr>
        <w:tc>
          <w:tcPr>
            <w:tcW w:w="1431" w:type="pct"/>
            <w:vAlign w:val="center"/>
          </w:tcPr>
          <w:p w14:paraId="459A6B92" w14:textId="3142D94C" w:rsidR="004168FB" w:rsidRPr="004168FB" w:rsidRDefault="004168FB" w:rsidP="004168FB">
            <w:pPr>
              <w:ind w:left="317" w:right="456"/>
              <w:jc w:val="both"/>
              <w:rPr>
                <w:rFonts w:ascii="Times New Roman" w:eastAsia="№Е" w:hAnsi="Times New Roman" w:cs="Times New Roman"/>
                <w:b/>
                <w:sz w:val="24"/>
                <w:szCs w:val="24"/>
                <w:lang w:eastAsia="ru-RU"/>
              </w:rPr>
            </w:pPr>
            <w:r>
              <w:rPr>
                <w:rFonts w:ascii="Times New Roman" w:eastAsia="Times New Roman" w:hAnsi="Times New Roman" w:cs="Times New Roman"/>
                <w:b/>
                <w:bCs/>
                <w:lang w:eastAsia="ru-RU"/>
              </w:rPr>
              <w:t>Наименование разделов и тем</w:t>
            </w:r>
          </w:p>
        </w:tc>
        <w:tc>
          <w:tcPr>
            <w:tcW w:w="3569" w:type="pct"/>
            <w:vAlign w:val="center"/>
          </w:tcPr>
          <w:p w14:paraId="501D92AF" w14:textId="752B48DE" w:rsidR="004168FB" w:rsidRPr="004168FB" w:rsidRDefault="004168FB" w:rsidP="004168FB">
            <w:pPr>
              <w:ind w:left="176"/>
              <w:jc w:val="both"/>
              <w:rPr>
                <w:rFonts w:ascii="Times New Roman" w:eastAsia="№Е" w:hAnsi="Times New Roman" w:cs="Times New Roman"/>
                <w:b/>
                <w:sz w:val="24"/>
                <w:szCs w:val="24"/>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4168FB" w:rsidRPr="004168FB" w14:paraId="39B7B2F7" w14:textId="77777777" w:rsidTr="004168FB">
        <w:trPr>
          <w:trHeight w:val="20"/>
        </w:trPr>
        <w:tc>
          <w:tcPr>
            <w:tcW w:w="1431" w:type="pct"/>
          </w:tcPr>
          <w:p w14:paraId="7124C607" w14:textId="77777777" w:rsidR="004168FB" w:rsidRPr="004168FB" w:rsidRDefault="004168FB" w:rsidP="004168FB">
            <w:pPr>
              <w:ind w:left="1080"/>
              <w:jc w:val="center"/>
              <w:rPr>
                <w:rFonts w:ascii="Times New Roman" w:eastAsia="№Е" w:hAnsi="Times New Roman" w:cs="Times New Roman"/>
                <w:b/>
                <w:i/>
                <w:sz w:val="24"/>
                <w:szCs w:val="24"/>
                <w:lang w:eastAsia="ru-RU"/>
              </w:rPr>
            </w:pPr>
            <w:r w:rsidRPr="004168FB">
              <w:rPr>
                <w:rFonts w:ascii="Times New Roman" w:eastAsia="№Е" w:hAnsi="Times New Roman" w:cs="Times New Roman"/>
                <w:b/>
                <w:i/>
                <w:sz w:val="24"/>
                <w:szCs w:val="24"/>
                <w:lang w:eastAsia="ru-RU"/>
              </w:rPr>
              <w:t>1</w:t>
            </w:r>
          </w:p>
        </w:tc>
        <w:tc>
          <w:tcPr>
            <w:tcW w:w="3569" w:type="pct"/>
          </w:tcPr>
          <w:p w14:paraId="2ACDF188" w14:textId="77777777" w:rsidR="004168FB" w:rsidRPr="004168FB" w:rsidRDefault="004168FB" w:rsidP="004168FB">
            <w:pPr>
              <w:ind w:left="1080"/>
              <w:jc w:val="center"/>
              <w:rPr>
                <w:rFonts w:ascii="Times New Roman" w:eastAsia="№Е" w:hAnsi="Times New Roman" w:cs="Times New Roman"/>
                <w:b/>
                <w:i/>
                <w:sz w:val="24"/>
                <w:szCs w:val="24"/>
                <w:lang w:eastAsia="ru-RU"/>
              </w:rPr>
            </w:pPr>
            <w:r w:rsidRPr="004168FB">
              <w:rPr>
                <w:rFonts w:ascii="Times New Roman" w:eastAsia="№Е" w:hAnsi="Times New Roman" w:cs="Times New Roman"/>
                <w:b/>
                <w:i/>
                <w:sz w:val="24"/>
                <w:szCs w:val="24"/>
                <w:lang w:eastAsia="ru-RU"/>
              </w:rPr>
              <w:t>2</w:t>
            </w:r>
          </w:p>
        </w:tc>
      </w:tr>
      <w:tr w:rsidR="004168FB" w:rsidRPr="004168FB" w14:paraId="21DAD064" w14:textId="77777777" w:rsidTr="004168FB">
        <w:trPr>
          <w:trHeight w:val="20"/>
        </w:trPr>
        <w:tc>
          <w:tcPr>
            <w:tcW w:w="5000" w:type="pct"/>
            <w:gridSpan w:val="2"/>
          </w:tcPr>
          <w:p w14:paraId="57598F49" w14:textId="159ED335" w:rsidR="004168FB" w:rsidRPr="004168FB" w:rsidRDefault="004168FB" w:rsidP="004168FB">
            <w:pPr>
              <w:ind w:left="33"/>
              <w:jc w:val="both"/>
              <w:rPr>
                <w:rFonts w:ascii="Times New Roman" w:eastAsia="№Е" w:hAnsi="Times New Roman" w:cs="Times New Roman"/>
                <w:b/>
                <w:sz w:val="24"/>
                <w:szCs w:val="24"/>
                <w:lang w:eastAsia="ar-SA"/>
              </w:rPr>
            </w:pPr>
            <w:r w:rsidRPr="004168FB">
              <w:rPr>
                <w:rFonts w:ascii="Times New Roman" w:eastAsia="№Е" w:hAnsi="Times New Roman" w:cs="Times New Roman"/>
                <w:b/>
                <w:sz w:val="24"/>
                <w:szCs w:val="24"/>
                <w:lang w:eastAsia="ar-SA"/>
              </w:rPr>
              <w:t>Раздел 1.Почва и ее происхождение</w:t>
            </w:r>
            <w:r>
              <w:rPr>
                <w:rFonts w:ascii="Times New Roman" w:eastAsia="№Е" w:hAnsi="Times New Roman" w:cs="Times New Roman"/>
                <w:b/>
                <w:sz w:val="24"/>
                <w:szCs w:val="24"/>
                <w:lang w:eastAsia="ar-SA"/>
              </w:rPr>
              <w:t xml:space="preserve"> (32)</w:t>
            </w:r>
          </w:p>
        </w:tc>
      </w:tr>
      <w:tr w:rsidR="004168FB" w:rsidRPr="004168FB" w14:paraId="0BEE61E7" w14:textId="77777777" w:rsidTr="004168FB">
        <w:trPr>
          <w:trHeight w:val="20"/>
        </w:trPr>
        <w:tc>
          <w:tcPr>
            <w:tcW w:w="1431" w:type="pct"/>
            <w:vMerge w:val="restart"/>
          </w:tcPr>
          <w:p w14:paraId="6279633E" w14:textId="77777777" w:rsidR="004168FB" w:rsidRPr="004168FB" w:rsidRDefault="004168FB" w:rsidP="004168FB">
            <w:pPr>
              <w:ind w:left="33"/>
              <w:jc w:val="both"/>
              <w:rPr>
                <w:rFonts w:ascii="Times New Roman" w:eastAsia="№Е" w:hAnsi="Times New Roman" w:cs="Times New Roman"/>
                <w:b/>
                <w:sz w:val="24"/>
                <w:szCs w:val="24"/>
                <w:lang w:eastAsia="ru-RU"/>
              </w:rPr>
            </w:pPr>
            <w:r w:rsidRPr="004168FB">
              <w:rPr>
                <w:rFonts w:ascii="Times New Roman" w:eastAsia="№Е" w:hAnsi="Times New Roman" w:cs="Times New Roman"/>
                <w:b/>
                <w:sz w:val="24"/>
                <w:szCs w:val="24"/>
                <w:lang w:eastAsia="ru-RU"/>
              </w:rPr>
              <w:t xml:space="preserve">Тема 1.1. </w:t>
            </w:r>
            <w:r w:rsidRPr="004168FB">
              <w:rPr>
                <w:rFonts w:ascii="Times New Roman" w:eastAsia="№Е" w:hAnsi="Times New Roman" w:cs="Times New Roman"/>
                <w:b/>
                <w:sz w:val="24"/>
                <w:szCs w:val="24"/>
                <w:lang w:eastAsia="ar-SA"/>
              </w:rPr>
              <w:t>Почвы и почвообразование</w:t>
            </w:r>
          </w:p>
        </w:tc>
        <w:tc>
          <w:tcPr>
            <w:tcW w:w="3569" w:type="pct"/>
          </w:tcPr>
          <w:p w14:paraId="65E13656" w14:textId="77777777" w:rsidR="004168FB" w:rsidRPr="004168FB" w:rsidRDefault="004168FB" w:rsidP="004168FB">
            <w:pPr>
              <w:ind w:left="33" w:firstLine="1047"/>
              <w:jc w:val="both"/>
              <w:rPr>
                <w:rFonts w:ascii="Times New Roman" w:eastAsia="№Е" w:hAnsi="Times New Roman" w:cs="Times New Roman"/>
                <w:b/>
                <w:i/>
                <w:sz w:val="24"/>
                <w:szCs w:val="24"/>
                <w:lang w:eastAsia="ru-RU"/>
              </w:rPr>
            </w:pPr>
            <w:r w:rsidRPr="004168FB">
              <w:rPr>
                <w:rFonts w:ascii="Times New Roman" w:eastAsia="№Е" w:hAnsi="Times New Roman" w:cs="Times New Roman"/>
                <w:b/>
                <w:sz w:val="24"/>
                <w:szCs w:val="24"/>
                <w:lang w:eastAsia="ru-RU"/>
              </w:rPr>
              <w:t>Содержание учебного материала</w:t>
            </w:r>
          </w:p>
        </w:tc>
      </w:tr>
      <w:tr w:rsidR="004168FB" w:rsidRPr="004168FB" w14:paraId="036CED77" w14:textId="77777777" w:rsidTr="004168FB">
        <w:trPr>
          <w:trHeight w:val="605"/>
        </w:trPr>
        <w:tc>
          <w:tcPr>
            <w:tcW w:w="1431" w:type="pct"/>
            <w:vMerge/>
          </w:tcPr>
          <w:p w14:paraId="532E9A88" w14:textId="77777777" w:rsidR="004168FB" w:rsidRPr="004168FB" w:rsidRDefault="004168FB" w:rsidP="004168FB">
            <w:pPr>
              <w:ind w:left="33"/>
              <w:jc w:val="both"/>
              <w:rPr>
                <w:rFonts w:ascii="Times New Roman" w:eastAsia="№Е" w:hAnsi="Times New Roman" w:cs="Times New Roman"/>
                <w:i/>
                <w:sz w:val="24"/>
                <w:szCs w:val="24"/>
                <w:lang w:eastAsia="ru-RU"/>
              </w:rPr>
            </w:pPr>
          </w:p>
        </w:tc>
        <w:tc>
          <w:tcPr>
            <w:tcW w:w="3569" w:type="pct"/>
          </w:tcPr>
          <w:p w14:paraId="3DEB356A" w14:textId="77777777" w:rsidR="004168FB" w:rsidRPr="004168FB" w:rsidRDefault="004168FB" w:rsidP="004168FB">
            <w:pPr>
              <w:ind w:left="33" w:firstLine="1047"/>
              <w:jc w:val="both"/>
              <w:rPr>
                <w:rFonts w:ascii="Times New Roman" w:eastAsia="№Е" w:hAnsi="Times New Roman" w:cs="Times New Roman"/>
                <w:sz w:val="24"/>
                <w:szCs w:val="24"/>
                <w:lang w:eastAsia="ru-RU"/>
              </w:rPr>
            </w:pPr>
            <w:r w:rsidRPr="004168FB">
              <w:rPr>
                <w:rFonts w:ascii="Times New Roman" w:eastAsia="№Е" w:hAnsi="Times New Roman" w:cs="Times New Roman"/>
                <w:sz w:val="24"/>
                <w:szCs w:val="24"/>
                <w:lang w:eastAsia="ru-RU"/>
              </w:rPr>
              <w:t xml:space="preserve">1.Почва. Классификация почв. Почвообразовательный процесс. Стадии почвообразования. </w:t>
            </w:r>
          </w:p>
        </w:tc>
      </w:tr>
      <w:tr w:rsidR="004168FB" w:rsidRPr="004168FB" w14:paraId="78AB9921" w14:textId="77777777" w:rsidTr="004168FB">
        <w:trPr>
          <w:trHeight w:val="20"/>
        </w:trPr>
        <w:tc>
          <w:tcPr>
            <w:tcW w:w="1431" w:type="pct"/>
            <w:vMerge w:val="restart"/>
          </w:tcPr>
          <w:p w14:paraId="04DEAC6D" w14:textId="77777777" w:rsidR="004168FB" w:rsidRPr="004168FB" w:rsidRDefault="004168FB" w:rsidP="004168FB">
            <w:pPr>
              <w:ind w:left="33"/>
              <w:jc w:val="both"/>
              <w:rPr>
                <w:rFonts w:ascii="Times New Roman" w:eastAsia="№Е" w:hAnsi="Times New Roman" w:cs="Times New Roman"/>
                <w:b/>
                <w:sz w:val="24"/>
                <w:szCs w:val="24"/>
                <w:lang w:eastAsia="ar-SA"/>
              </w:rPr>
            </w:pPr>
            <w:r w:rsidRPr="004168FB">
              <w:rPr>
                <w:rFonts w:ascii="Times New Roman" w:eastAsia="№Е" w:hAnsi="Times New Roman" w:cs="Times New Roman"/>
                <w:b/>
                <w:sz w:val="24"/>
                <w:szCs w:val="24"/>
                <w:lang w:eastAsia="ar-SA"/>
              </w:rPr>
              <w:t>Тем</w:t>
            </w:r>
            <w:r w:rsidRPr="004168FB">
              <w:rPr>
                <w:rFonts w:ascii="Times New Roman" w:eastAsia="№Е" w:hAnsi="Times New Roman" w:cs="Times New Roman"/>
                <w:b/>
                <w:sz w:val="24"/>
                <w:szCs w:val="24"/>
                <w:lang w:val="en-US" w:eastAsia="ar-SA"/>
              </w:rPr>
              <w:t>a</w:t>
            </w:r>
            <w:r w:rsidRPr="004168FB">
              <w:rPr>
                <w:rFonts w:ascii="Times New Roman" w:eastAsia="№Е" w:hAnsi="Times New Roman" w:cs="Times New Roman"/>
                <w:b/>
                <w:sz w:val="24"/>
                <w:szCs w:val="24"/>
                <w:lang w:eastAsia="ar-SA"/>
              </w:rPr>
              <w:t xml:space="preserve"> 1.2. Исследование свойства почв</w:t>
            </w:r>
          </w:p>
          <w:p w14:paraId="6D897BEE" w14:textId="77777777" w:rsidR="004168FB" w:rsidRPr="004168FB" w:rsidRDefault="004168FB" w:rsidP="004168FB">
            <w:pPr>
              <w:ind w:left="33"/>
              <w:jc w:val="both"/>
              <w:rPr>
                <w:rFonts w:ascii="Times New Roman" w:eastAsia="№Е" w:hAnsi="Times New Roman" w:cs="Times New Roman"/>
                <w:sz w:val="24"/>
                <w:szCs w:val="24"/>
                <w:lang w:eastAsia="ru-RU"/>
              </w:rPr>
            </w:pPr>
          </w:p>
        </w:tc>
        <w:tc>
          <w:tcPr>
            <w:tcW w:w="3569" w:type="pct"/>
          </w:tcPr>
          <w:p w14:paraId="4E644B5A" w14:textId="77777777" w:rsidR="004168FB" w:rsidRPr="004168FB" w:rsidRDefault="004168FB" w:rsidP="004168FB">
            <w:pPr>
              <w:ind w:left="33" w:firstLine="1047"/>
              <w:jc w:val="both"/>
              <w:rPr>
                <w:rFonts w:ascii="Times New Roman" w:eastAsia="№Е" w:hAnsi="Times New Roman" w:cs="Times New Roman"/>
                <w:b/>
                <w:sz w:val="24"/>
                <w:szCs w:val="24"/>
                <w:lang w:eastAsia="ru-RU"/>
              </w:rPr>
            </w:pPr>
            <w:r w:rsidRPr="004168FB">
              <w:rPr>
                <w:rFonts w:ascii="Times New Roman" w:eastAsia="№Е" w:hAnsi="Times New Roman" w:cs="Times New Roman"/>
                <w:b/>
                <w:sz w:val="24"/>
                <w:szCs w:val="24"/>
                <w:lang w:eastAsia="ru-RU"/>
              </w:rPr>
              <w:t>Содержание учебного материала</w:t>
            </w:r>
          </w:p>
        </w:tc>
      </w:tr>
      <w:tr w:rsidR="004168FB" w:rsidRPr="004168FB" w14:paraId="0899F8C1" w14:textId="77777777" w:rsidTr="004168FB">
        <w:trPr>
          <w:trHeight w:val="20"/>
        </w:trPr>
        <w:tc>
          <w:tcPr>
            <w:tcW w:w="1431" w:type="pct"/>
            <w:vMerge/>
          </w:tcPr>
          <w:p w14:paraId="6A1E743B"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2D5DF558" w14:textId="77777777" w:rsidR="004168FB" w:rsidRPr="004168FB" w:rsidRDefault="004168FB" w:rsidP="004168FB">
            <w:pPr>
              <w:jc w:val="both"/>
              <w:rPr>
                <w:rFonts w:ascii="Times New Roman" w:eastAsia="№Е" w:hAnsi="Times New Roman" w:cs="Times New Roman"/>
                <w:sz w:val="24"/>
                <w:szCs w:val="24"/>
                <w:lang w:eastAsia="ru-RU"/>
              </w:rPr>
            </w:pPr>
            <w:r w:rsidRPr="004168FB">
              <w:rPr>
                <w:rFonts w:ascii="Times New Roman" w:eastAsia="№Е" w:hAnsi="Times New Roman" w:cs="Times New Roman"/>
                <w:sz w:val="24"/>
                <w:szCs w:val="24"/>
                <w:lang w:eastAsia="ru-RU"/>
              </w:rPr>
              <w:t>1.Структура и физические свойства почвы. Химический состав почв.</w:t>
            </w:r>
          </w:p>
        </w:tc>
      </w:tr>
      <w:tr w:rsidR="004168FB" w:rsidRPr="004168FB" w14:paraId="5B66A8C6" w14:textId="77777777" w:rsidTr="004168FB">
        <w:trPr>
          <w:trHeight w:val="20"/>
        </w:trPr>
        <w:tc>
          <w:tcPr>
            <w:tcW w:w="1431" w:type="pct"/>
            <w:vMerge/>
          </w:tcPr>
          <w:p w14:paraId="15E8B80B"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1BE92CC1" w14:textId="77777777" w:rsidR="004168FB" w:rsidRPr="004168FB" w:rsidRDefault="004168FB" w:rsidP="004168FB">
            <w:pPr>
              <w:jc w:val="both"/>
              <w:rPr>
                <w:rFonts w:ascii="Times New Roman" w:eastAsia="№Е" w:hAnsi="Times New Roman" w:cs="Times New Roman"/>
                <w:sz w:val="24"/>
                <w:szCs w:val="24"/>
                <w:lang w:eastAsia="ru-RU"/>
              </w:rPr>
            </w:pPr>
            <w:r w:rsidRPr="004168FB">
              <w:rPr>
                <w:rFonts w:ascii="Times New Roman" w:eastAsia="№Е" w:hAnsi="Times New Roman" w:cs="Times New Roman"/>
                <w:sz w:val="24"/>
                <w:szCs w:val="24"/>
                <w:lang w:eastAsia="ru-RU"/>
              </w:rPr>
              <w:t>2.Морфологические признаки почв. Морфологическое описание профиля почв.</w:t>
            </w:r>
          </w:p>
        </w:tc>
      </w:tr>
      <w:tr w:rsidR="004168FB" w:rsidRPr="004168FB" w14:paraId="5EA8613C" w14:textId="77777777" w:rsidTr="004168FB">
        <w:trPr>
          <w:trHeight w:val="20"/>
        </w:trPr>
        <w:tc>
          <w:tcPr>
            <w:tcW w:w="1431" w:type="pct"/>
            <w:vMerge/>
          </w:tcPr>
          <w:p w14:paraId="0C65AAC5"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3354FE31" w14:textId="77777777" w:rsidR="004168FB" w:rsidRPr="004168FB" w:rsidRDefault="004168FB" w:rsidP="004168FB">
            <w:pPr>
              <w:jc w:val="both"/>
              <w:rPr>
                <w:rFonts w:ascii="Times New Roman" w:eastAsia="№Е" w:hAnsi="Times New Roman" w:cs="Times New Roman"/>
                <w:sz w:val="24"/>
                <w:szCs w:val="24"/>
                <w:lang w:eastAsia="ru-RU"/>
              </w:rPr>
            </w:pPr>
            <w:r w:rsidRPr="004168FB">
              <w:rPr>
                <w:rFonts w:ascii="Times New Roman" w:eastAsia="№Е" w:hAnsi="Times New Roman" w:cs="Times New Roman"/>
                <w:sz w:val="24"/>
                <w:szCs w:val="24"/>
                <w:lang w:eastAsia="ru-RU"/>
              </w:rPr>
              <w:t>3.Минералогический и механический состав почв. Методы определения механического состава.</w:t>
            </w:r>
          </w:p>
        </w:tc>
      </w:tr>
      <w:tr w:rsidR="004168FB" w:rsidRPr="004168FB" w14:paraId="3EFA0554" w14:textId="77777777" w:rsidTr="004168FB">
        <w:trPr>
          <w:trHeight w:val="20"/>
        </w:trPr>
        <w:tc>
          <w:tcPr>
            <w:tcW w:w="1431" w:type="pct"/>
            <w:vMerge/>
          </w:tcPr>
          <w:p w14:paraId="7CA726EA"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338CE355" w14:textId="77777777" w:rsidR="004168FB" w:rsidRPr="004168FB" w:rsidRDefault="004168FB" w:rsidP="004168FB">
            <w:pPr>
              <w:jc w:val="both"/>
              <w:rPr>
                <w:rFonts w:ascii="Times New Roman" w:eastAsia="№Е" w:hAnsi="Times New Roman" w:cs="Times New Roman"/>
                <w:sz w:val="24"/>
                <w:szCs w:val="24"/>
                <w:lang w:eastAsia="ru-RU"/>
              </w:rPr>
            </w:pPr>
            <w:r w:rsidRPr="004168FB">
              <w:rPr>
                <w:rFonts w:ascii="Times New Roman" w:eastAsia="№Е" w:hAnsi="Times New Roman" w:cs="Times New Roman"/>
                <w:sz w:val="24"/>
                <w:szCs w:val="24"/>
                <w:lang w:eastAsia="ru-RU"/>
              </w:rPr>
              <w:t>4.Почвенный профиль. Описание почвенного профиля.</w:t>
            </w:r>
          </w:p>
        </w:tc>
      </w:tr>
      <w:tr w:rsidR="004168FB" w:rsidRPr="004168FB" w14:paraId="690C297B" w14:textId="77777777" w:rsidTr="004168FB">
        <w:trPr>
          <w:trHeight w:val="20"/>
        </w:trPr>
        <w:tc>
          <w:tcPr>
            <w:tcW w:w="1431" w:type="pct"/>
            <w:vMerge/>
          </w:tcPr>
          <w:p w14:paraId="18AB2C01"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79C3D696" w14:textId="77777777" w:rsidR="004168FB" w:rsidRPr="004168FB" w:rsidRDefault="004168FB" w:rsidP="004168FB">
            <w:pPr>
              <w:jc w:val="both"/>
              <w:rPr>
                <w:rFonts w:ascii="Times New Roman" w:eastAsia="№Е" w:hAnsi="Times New Roman" w:cs="Times New Roman"/>
                <w:sz w:val="24"/>
                <w:szCs w:val="24"/>
                <w:lang w:eastAsia="ru-RU"/>
              </w:rPr>
            </w:pPr>
            <w:r w:rsidRPr="004168FB">
              <w:rPr>
                <w:rFonts w:ascii="Times New Roman" w:eastAsia="№Е" w:hAnsi="Times New Roman" w:cs="Times New Roman"/>
                <w:sz w:val="24"/>
                <w:szCs w:val="24"/>
                <w:lang w:eastAsia="ru-RU"/>
              </w:rPr>
              <w:t>5.Органическое вещество почвы. Значение гумуса, меры по увеличению содержания в почве.</w:t>
            </w:r>
          </w:p>
        </w:tc>
      </w:tr>
      <w:tr w:rsidR="004168FB" w:rsidRPr="004168FB" w14:paraId="64E7CDEA" w14:textId="77777777" w:rsidTr="004168FB">
        <w:trPr>
          <w:trHeight w:val="20"/>
        </w:trPr>
        <w:tc>
          <w:tcPr>
            <w:tcW w:w="1431" w:type="pct"/>
            <w:vMerge/>
          </w:tcPr>
          <w:p w14:paraId="12A05098"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2B4082D4" w14:textId="77777777" w:rsidR="004168FB" w:rsidRPr="004168FB" w:rsidRDefault="004168FB" w:rsidP="004168FB">
            <w:pPr>
              <w:jc w:val="both"/>
              <w:rPr>
                <w:rFonts w:ascii="Times New Roman" w:eastAsia="№Е" w:hAnsi="Times New Roman" w:cs="Times New Roman"/>
                <w:sz w:val="24"/>
                <w:szCs w:val="24"/>
                <w:lang w:eastAsia="ru-RU"/>
              </w:rPr>
            </w:pPr>
            <w:r w:rsidRPr="004168FB">
              <w:rPr>
                <w:rFonts w:ascii="Times New Roman" w:eastAsia="№Е" w:hAnsi="Times New Roman" w:cs="Times New Roman"/>
                <w:sz w:val="24"/>
                <w:szCs w:val="24"/>
                <w:lang w:eastAsia="ru-RU"/>
              </w:rPr>
              <w:t>6.Методика полевого исследования почв. Взятие образцов. Определение типов почв и их свойств в полевых условиях.</w:t>
            </w:r>
          </w:p>
        </w:tc>
      </w:tr>
      <w:tr w:rsidR="004168FB" w:rsidRPr="004168FB" w14:paraId="0F1AD247" w14:textId="77777777" w:rsidTr="004168FB">
        <w:trPr>
          <w:trHeight w:val="181"/>
        </w:trPr>
        <w:tc>
          <w:tcPr>
            <w:tcW w:w="1431" w:type="pct"/>
            <w:vMerge/>
          </w:tcPr>
          <w:p w14:paraId="2BD36E1D"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69341BC9" w14:textId="0E382393" w:rsidR="004168FB" w:rsidRPr="004168FB" w:rsidRDefault="004168FB" w:rsidP="004168FB">
            <w:pPr>
              <w:jc w:val="both"/>
              <w:rPr>
                <w:rFonts w:ascii="Times New Roman" w:eastAsia="№Е" w:hAnsi="Times New Roman" w:cs="Times New Roman"/>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168FB" w:rsidRPr="004168FB" w14:paraId="629A8F14" w14:textId="77777777" w:rsidTr="004168FB">
        <w:trPr>
          <w:trHeight w:val="20"/>
        </w:trPr>
        <w:tc>
          <w:tcPr>
            <w:tcW w:w="1431" w:type="pct"/>
            <w:vMerge/>
          </w:tcPr>
          <w:p w14:paraId="1301A29F"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40C86369" w14:textId="77777777" w:rsidR="004168FB" w:rsidRPr="004168FB" w:rsidRDefault="004168FB" w:rsidP="004168FB">
            <w:pPr>
              <w:jc w:val="both"/>
              <w:rPr>
                <w:rFonts w:ascii="Times New Roman" w:eastAsia="№Е" w:hAnsi="Times New Roman" w:cs="Times New Roman"/>
                <w:i/>
                <w:sz w:val="24"/>
                <w:szCs w:val="24"/>
                <w:lang w:eastAsia="ru-RU"/>
              </w:rPr>
            </w:pPr>
            <w:r w:rsidRPr="004168FB">
              <w:rPr>
                <w:rFonts w:ascii="Times New Roman" w:eastAsia="№Е" w:hAnsi="Times New Roman" w:cs="Times New Roman"/>
                <w:sz w:val="24"/>
                <w:szCs w:val="24"/>
                <w:lang w:eastAsia="ru-RU"/>
              </w:rPr>
              <w:t xml:space="preserve">Практическое занятие 1. </w:t>
            </w:r>
            <w:r w:rsidRPr="004168FB">
              <w:rPr>
                <w:rFonts w:ascii="Times New Roman" w:eastAsia="№Е" w:hAnsi="Times New Roman" w:cs="Times New Roman"/>
                <w:sz w:val="24"/>
                <w:szCs w:val="24"/>
                <w:lang w:eastAsia="ar-SA"/>
              </w:rPr>
              <w:t>Изучение морфологических признаков почв по почвенным образцам.</w:t>
            </w:r>
          </w:p>
        </w:tc>
      </w:tr>
      <w:tr w:rsidR="004168FB" w:rsidRPr="004168FB" w14:paraId="6163A233" w14:textId="77777777" w:rsidTr="004168FB">
        <w:trPr>
          <w:trHeight w:val="20"/>
        </w:trPr>
        <w:tc>
          <w:tcPr>
            <w:tcW w:w="1431" w:type="pct"/>
            <w:vMerge/>
          </w:tcPr>
          <w:p w14:paraId="5E6FED99"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vAlign w:val="bottom"/>
          </w:tcPr>
          <w:p w14:paraId="06FADFAD" w14:textId="77777777" w:rsidR="004168FB" w:rsidRPr="004168FB" w:rsidRDefault="004168FB" w:rsidP="004168FB">
            <w:pPr>
              <w:jc w:val="both"/>
              <w:rPr>
                <w:rFonts w:ascii="Times New Roman" w:eastAsia="№Е" w:hAnsi="Times New Roman" w:cs="Times New Roman"/>
                <w:i/>
                <w:sz w:val="24"/>
                <w:szCs w:val="24"/>
                <w:lang w:eastAsia="ru-RU"/>
              </w:rPr>
            </w:pPr>
            <w:r w:rsidRPr="004168FB">
              <w:rPr>
                <w:rFonts w:ascii="Times New Roman" w:eastAsia="№Е" w:hAnsi="Times New Roman" w:cs="Times New Roman"/>
                <w:sz w:val="24"/>
                <w:szCs w:val="24"/>
                <w:lang w:eastAsia="ru-RU"/>
              </w:rPr>
              <w:t xml:space="preserve">Практическое занятие 2. </w:t>
            </w:r>
            <w:r w:rsidRPr="004168FB">
              <w:rPr>
                <w:rFonts w:ascii="Times New Roman" w:eastAsia="№Е" w:hAnsi="Times New Roman" w:cs="Times New Roman"/>
                <w:sz w:val="24"/>
                <w:szCs w:val="24"/>
                <w:lang w:eastAsia="ar-SA"/>
              </w:rPr>
              <w:t>Определение механического состава почв.</w:t>
            </w:r>
          </w:p>
        </w:tc>
      </w:tr>
      <w:tr w:rsidR="004168FB" w:rsidRPr="004168FB" w14:paraId="64A8912E" w14:textId="77777777" w:rsidTr="004168FB">
        <w:trPr>
          <w:trHeight w:val="20"/>
        </w:trPr>
        <w:tc>
          <w:tcPr>
            <w:tcW w:w="1431" w:type="pct"/>
            <w:vMerge/>
          </w:tcPr>
          <w:p w14:paraId="46525AC4"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6070DBAE" w14:textId="77777777" w:rsidR="004168FB" w:rsidRPr="004168FB" w:rsidRDefault="004168FB" w:rsidP="004168FB">
            <w:pPr>
              <w:jc w:val="both"/>
              <w:rPr>
                <w:rFonts w:ascii="Times New Roman" w:eastAsia="№Е" w:hAnsi="Times New Roman" w:cs="Times New Roman"/>
                <w:sz w:val="24"/>
                <w:szCs w:val="24"/>
                <w:lang w:eastAsia="ar-SA"/>
              </w:rPr>
            </w:pPr>
            <w:r w:rsidRPr="004168FB">
              <w:rPr>
                <w:rFonts w:ascii="Times New Roman" w:eastAsia="№Е" w:hAnsi="Times New Roman" w:cs="Times New Roman"/>
                <w:sz w:val="24"/>
                <w:szCs w:val="24"/>
                <w:lang w:eastAsia="ru-RU"/>
              </w:rPr>
              <w:t xml:space="preserve">Практическое занятие 3. </w:t>
            </w:r>
            <w:r w:rsidRPr="004168FB">
              <w:rPr>
                <w:rFonts w:ascii="Times New Roman" w:eastAsia="№Е" w:hAnsi="Times New Roman" w:cs="Times New Roman"/>
                <w:sz w:val="24"/>
                <w:szCs w:val="24"/>
                <w:lang w:eastAsia="ar-SA"/>
              </w:rPr>
              <w:t xml:space="preserve"> Определение кислотности почвы. </w:t>
            </w:r>
          </w:p>
        </w:tc>
      </w:tr>
      <w:tr w:rsidR="004168FB" w:rsidRPr="004168FB" w14:paraId="6B292908" w14:textId="77777777" w:rsidTr="004168FB">
        <w:trPr>
          <w:trHeight w:val="20"/>
        </w:trPr>
        <w:tc>
          <w:tcPr>
            <w:tcW w:w="1431" w:type="pct"/>
            <w:vMerge/>
          </w:tcPr>
          <w:p w14:paraId="31D66BED"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09F73140" w14:textId="77777777" w:rsidR="004168FB" w:rsidRPr="004168FB" w:rsidRDefault="004168FB" w:rsidP="004168FB">
            <w:pPr>
              <w:jc w:val="both"/>
              <w:rPr>
                <w:rFonts w:ascii="Times New Roman" w:eastAsia="№Е" w:hAnsi="Times New Roman" w:cs="Times New Roman"/>
                <w:sz w:val="24"/>
                <w:szCs w:val="24"/>
                <w:lang w:eastAsia="ar-SA"/>
              </w:rPr>
            </w:pPr>
            <w:r w:rsidRPr="004168FB">
              <w:rPr>
                <w:rFonts w:ascii="Times New Roman" w:eastAsia="№Е" w:hAnsi="Times New Roman" w:cs="Times New Roman"/>
                <w:sz w:val="24"/>
                <w:szCs w:val="24"/>
                <w:lang w:eastAsia="ru-RU"/>
              </w:rPr>
              <w:t>Практическое занятие 4.</w:t>
            </w:r>
            <w:r w:rsidRPr="004168FB">
              <w:rPr>
                <w:rFonts w:ascii="Times New Roman" w:eastAsia="№Е" w:hAnsi="Times New Roman" w:cs="Times New Roman"/>
                <w:sz w:val="24"/>
                <w:szCs w:val="24"/>
                <w:lang w:eastAsia="ar-SA"/>
              </w:rPr>
              <w:t xml:space="preserve"> Определение относительности и объемной плотности почвы.</w:t>
            </w:r>
          </w:p>
        </w:tc>
      </w:tr>
      <w:tr w:rsidR="004168FB" w:rsidRPr="004168FB" w14:paraId="48B140F1" w14:textId="77777777" w:rsidTr="004168FB">
        <w:trPr>
          <w:trHeight w:val="20"/>
        </w:trPr>
        <w:tc>
          <w:tcPr>
            <w:tcW w:w="1431" w:type="pct"/>
            <w:vMerge/>
          </w:tcPr>
          <w:p w14:paraId="25180E5F"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26EC0CBC" w14:textId="77777777" w:rsidR="004168FB" w:rsidRPr="004168FB" w:rsidRDefault="004168FB" w:rsidP="004168FB">
            <w:pPr>
              <w:jc w:val="both"/>
              <w:rPr>
                <w:rFonts w:ascii="Times New Roman" w:eastAsia="№Е" w:hAnsi="Times New Roman" w:cs="Times New Roman"/>
                <w:sz w:val="24"/>
                <w:szCs w:val="24"/>
                <w:lang w:eastAsia="ar-SA"/>
              </w:rPr>
            </w:pPr>
            <w:r w:rsidRPr="004168FB">
              <w:rPr>
                <w:rFonts w:ascii="Times New Roman" w:eastAsia="№Е" w:hAnsi="Times New Roman" w:cs="Times New Roman"/>
                <w:sz w:val="24"/>
                <w:szCs w:val="24"/>
                <w:lang w:eastAsia="ru-RU"/>
              </w:rPr>
              <w:t>Практическое занятие 5.</w:t>
            </w:r>
            <w:r w:rsidRPr="004168FB">
              <w:rPr>
                <w:rFonts w:ascii="Times New Roman" w:eastAsia="№Е" w:hAnsi="Times New Roman" w:cs="Times New Roman"/>
                <w:sz w:val="24"/>
                <w:szCs w:val="24"/>
                <w:lang w:eastAsia="ar-SA"/>
              </w:rPr>
              <w:t xml:space="preserve"> Определение капиллярной влагоемкости почвы.</w:t>
            </w:r>
          </w:p>
        </w:tc>
      </w:tr>
      <w:tr w:rsidR="004168FB" w:rsidRPr="004168FB" w14:paraId="2819B476" w14:textId="77777777" w:rsidTr="004168FB">
        <w:trPr>
          <w:trHeight w:val="20"/>
        </w:trPr>
        <w:tc>
          <w:tcPr>
            <w:tcW w:w="1431" w:type="pct"/>
            <w:vMerge/>
          </w:tcPr>
          <w:p w14:paraId="531543AD"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71D233CA" w14:textId="77777777" w:rsidR="004168FB" w:rsidRPr="004168FB" w:rsidRDefault="004168FB" w:rsidP="004168FB">
            <w:pPr>
              <w:jc w:val="both"/>
              <w:rPr>
                <w:rFonts w:ascii="Times New Roman" w:eastAsia="№Е" w:hAnsi="Times New Roman" w:cs="Times New Roman"/>
                <w:sz w:val="24"/>
                <w:szCs w:val="24"/>
                <w:lang w:eastAsia="ru-RU"/>
              </w:rPr>
            </w:pPr>
            <w:r w:rsidRPr="004168FB">
              <w:rPr>
                <w:rFonts w:ascii="Times New Roman" w:eastAsia="№Е" w:hAnsi="Times New Roman" w:cs="Times New Roman"/>
                <w:sz w:val="24"/>
                <w:szCs w:val="24"/>
                <w:lang w:eastAsia="ru-RU"/>
              </w:rPr>
              <w:t>Практическое занятие 6. Определение наименьшей влагоемкости почвы.</w:t>
            </w:r>
          </w:p>
        </w:tc>
      </w:tr>
      <w:tr w:rsidR="004168FB" w:rsidRPr="004168FB" w14:paraId="366EF321" w14:textId="77777777" w:rsidTr="004168FB">
        <w:trPr>
          <w:trHeight w:val="20"/>
        </w:trPr>
        <w:tc>
          <w:tcPr>
            <w:tcW w:w="1431" w:type="pct"/>
            <w:vMerge/>
          </w:tcPr>
          <w:p w14:paraId="7D2CD1E1"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3B7C9BBA" w14:textId="77777777" w:rsidR="004168FB" w:rsidRPr="004168FB" w:rsidRDefault="004168FB" w:rsidP="004168FB">
            <w:pPr>
              <w:jc w:val="both"/>
              <w:rPr>
                <w:rFonts w:ascii="Times New Roman" w:eastAsia="№Е" w:hAnsi="Times New Roman" w:cs="Times New Roman"/>
                <w:sz w:val="24"/>
                <w:szCs w:val="24"/>
                <w:lang w:eastAsia="ru-RU"/>
              </w:rPr>
            </w:pPr>
            <w:r w:rsidRPr="004168FB">
              <w:rPr>
                <w:rFonts w:ascii="Times New Roman" w:eastAsia="№Е" w:hAnsi="Times New Roman" w:cs="Times New Roman"/>
                <w:sz w:val="24"/>
                <w:szCs w:val="24"/>
                <w:lang w:eastAsia="ru-RU"/>
              </w:rPr>
              <w:t>Практическое занятие 7.</w:t>
            </w:r>
            <w:r w:rsidRPr="004168FB">
              <w:rPr>
                <w:rFonts w:ascii="Times New Roman" w:eastAsia="№Е" w:hAnsi="Times New Roman" w:cs="Times New Roman"/>
                <w:sz w:val="24"/>
                <w:szCs w:val="24"/>
                <w:lang w:eastAsia="ar-SA"/>
              </w:rPr>
              <w:t xml:space="preserve"> Исследование типов почв по почвенным образцам и монолитам.</w:t>
            </w:r>
          </w:p>
        </w:tc>
      </w:tr>
      <w:tr w:rsidR="004168FB" w:rsidRPr="004168FB" w14:paraId="56CC7410" w14:textId="77777777" w:rsidTr="004168FB">
        <w:trPr>
          <w:trHeight w:val="736"/>
        </w:trPr>
        <w:tc>
          <w:tcPr>
            <w:tcW w:w="1431" w:type="pct"/>
            <w:vMerge/>
          </w:tcPr>
          <w:p w14:paraId="59721A8B"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0971335F" w14:textId="161DF120" w:rsidR="004168FB" w:rsidRPr="004168FB" w:rsidRDefault="004168FB" w:rsidP="004168FB">
            <w:pPr>
              <w:jc w:val="both"/>
              <w:rPr>
                <w:rFonts w:ascii="Times New Roman" w:eastAsia="№Е" w:hAnsi="Times New Roman" w:cs="Times New Roman"/>
                <w:sz w:val="24"/>
                <w:szCs w:val="24"/>
                <w:lang w:eastAsia="ru-RU"/>
              </w:rPr>
            </w:pPr>
            <w:r w:rsidRPr="004168FB">
              <w:rPr>
                <w:rFonts w:ascii="Times New Roman" w:eastAsia="№Е" w:hAnsi="Times New Roman" w:cs="Times New Roman"/>
                <w:sz w:val="24"/>
                <w:szCs w:val="24"/>
                <w:lang w:eastAsia="ru-RU"/>
              </w:rPr>
              <w:t>Практическое занятие 8. Выбор места для почвенного разреза и его закладка. Составление морфологического описания почвы.</w:t>
            </w:r>
          </w:p>
        </w:tc>
      </w:tr>
      <w:tr w:rsidR="004168FB" w:rsidRPr="004168FB" w14:paraId="6EA4BB97" w14:textId="77777777" w:rsidTr="004168FB">
        <w:trPr>
          <w:trHeight w:val="240"/>
        </w:trPr>
        <w:tc>
          <w:tcPr>
            <w:tcW w:w="1431" w:type="pct"/>
            <w:vMerge/>
          </w:tcPr>
          <w:p w14:paraId="17B598B3" w14:textId="77777777" w:rsidR="004168FB" w:rsidRPr="004168FB" w:rsidRDefault="004168FB" w:rsidP="004168FB">
            <w:pPr>
              <w:ind w:left="1080"/>
              <w:jc w:val="both"/>
              <w:rPr>
                <w:rFonts w:ascii="Times New Roman" w:eastAsia="№Е" w:hAnsi="Times New Roman" w:cs="Times New Roman"/>
                <w:sz w:val="24"/>
                <w:szCs w:val="24"/>
                <w:lang w:eastAsia="ru-RU"/>
              </w:rPr>
            </w:pPr>
          </w:p>
        </w:tc>
        <w:tc>
          <w:tcPr>
            <w:tcW w:w="3569" w:type="pct"/>
          </w:tcPr>
          <w:p w14:paraId="2B522A47" w14:textId="77777777" w:rsidR="004168FB" w:rsidRPr="00F70F81" w:rsidRDefault="004168FB" w:rsidP="004168F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CAFC852" w14:textId="0A2C9FF1" w:rsidR="004168FB" w:rsidRPr="004168FB" w:rsidRDefault="004168FB" w:rsidP="004168FB">
            <w:pPr>
              <w:jc w:val="both"/>
              <w:rPr>
                <w:rFonts w:ascii="Times New Roman" w:eastAsia="№Е"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4168FB" w:rsidRPr="004168FB" w14:paraId="5B3FA0C8" w14:textId="77777777" w:rsidTr="004168FB">
        <w:tc>
          <w:tcPr>
            <w:tcW w:w="5000" w:type="pct"/>
            <w:gridSpan w:val="2"/>
          </w:tcPr>
          <w:p w14:paraId="7C8D7E9F" w14:textId="77777777" w:rsidR="004168FB" w:rsidRPr="004168FB" w:rsidRDefault="004168FB" w:rsidP="004168FB">
            <w:pPr>
              <w:ind w:left="33"/>
              <w:jc w:val="both"/>
              <w:rPr>
                <w:rFonts w:ascii="Times New Roman" w:eastAsia="№Е" w:hAnsi="Times New Roman" w:cs="Times New Roman"/>
                <w:b/>
                <w:bCs/>
                <w:sz w:val="24"/>
                <w:szCs w:val="24"/>
                <w:lang w:eastAsia="ru-RU"/>
              </w:rPr>
            </w:pPr>
            <w:r w:rsidRPr="004168FB">
              <w:rPr>
                <w:rFonts w:ascii="Times New Roman" w:eastAsia="№Е" w:hAnsi="Times New Roman" w:cs="Times New Roman"/>
                <w:b/>
                <w:bCs/>
                <w:sz w:val="24"/>
                <w:szCs w:val="24"/>
                <w:lang w:eastAsia="ru-RU"/>
              </w:rPr>
              <w:t>Промежуточная аттестация</w:t>
            </w:r>
          </w:p>
        </w:tc>
      </w:tr>
      <w:tr w:rsidR="004168FB" w:rsidRPr="004168FB" w14:paraId="54C62E99" w14:textId="77777777" w:rsidTr="004168FB">
        <w:trPr>
          <w:trHeight w:val="20"/>
        </w:trPr>
        <w:tc>
          <w:tcPr>
            <w:tcW w:w="5000" w:type="pct"/>
            <w:gridSpan w:val="2"/>
          </w:tcPr>
          <w:p w14:paraId="3307FEC9" w14:textId="2C176446" w:rsidR="004168FB" w:rsidRPr="004168FB" w:rsidRDefault="004168FB" w:rsidP="004168FB">
            <w:pPr>
              <w:ind w:left="33"/>
              <w:jc w:val="both"/>
              <w:rPr>
                <w:rFonts w:ascii="Times New Roman" w:eastAsia="№Е" w:hAnsi="Times New Roman" w:cs="Times New Roman"/>
                <w:b/>
                <w:sz w:val="24"/>
                <w:szCs w:val="24"/>
                <w:lang w:eastAsia="ru-RU"/>
              </w:rPr>
            </w:pPr>
            <w:r w:rsidRPr="004168FB">
              <w:rPr>
                <w:rFonts w:ascii="Times New Roman" w:eastAsia="№Е" w:hAnsi="Times New Roman" w:cs="Times New Roman"/>
                <w:b/>
                <w:sz w:val="24"/>
                <w:szCs w:val="24"/>
                <w:lang w:eastAsia="ru-RU"/>
              </w:rPr>
              <w:t>Всего:</w:t>
            </w:r>
            <w:r>
              <w:rPr>
                <w:rFonts w:ascii="Times New Roman" w:eastAsia="№Е" w:hAnsi="Times New Roman" w:cs="Times New Roman"/>
                <w:b/>
                <w:sz w:val="24"/>
                <w:szCs w:val="24"/>
                <w:lang w:eastAsia="ru-RU"/>
              </w:rPr>
              <w:t xml:space="preserve"> 32</w:t>
            </w:r>
          </w:p>
        </w:tc>
      </w:tr>
    </w:tbl>
    <w:p w14:paraId="170BF373" w14:textId="32D27748" w:rsidR="00715D06" w:rsidRDefault="00715D06" w:rsidP="00715D06">
      <w:pPr>
        <w:pStyle w:val="114"/>
        <w:ind w:firstLine="0"/>
        <w:rPr>
          <w:rFonts w:ascii="Times New Roman" w:hAnsi="Times New Roman"/>
        </w:rPr>
      </w:pPr>
    </w:p>
    <w:p w14:paraId="40873594" w14:textId="77777777" w:rsidR="00715D06" w:rsidRPr="00DF068E" w:rsidRDefault="00715D06" w:rsidP="00715D06">
      <w:pPr>
        <w:pStyle w:val="1f"/>
        <w:jc w:val="left"/>
        <w:rPr>
          <w:rFonts w:ascii="Times New Roman" w:hAnsi="Times New Roman"/>
          <w:lang w:val="ru-RU"/>
        </w:rPr>
      </w:pPr>
      <w:r>
        <w:rPr>
          <w:rFonts w:ascii="Times New Roman" w:hAnsi="Times New Roman"/>
          <w:caps w:val="0"/>
          <w:kern w:val="0"/>
          <w:lang w:val="ru-RU" w:eastAsia="ru-RU"/>
        </w:rPr>
        <w:t xml:space="preserve">                                   </w:t>
      </w: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E1F4E74" w14:textId="77777777" w:rsidR="00715D06" w:rsidRPr="000B5B60" w:rsidRDefault="00715D06" w:rsidP="00715D06">
      <w:pPr>
        <w:rPr>
          <w:rFonts w:ascii="Times New Roman" w:hAnsi="Times New Roman" w:cs="Times New Roman"/>
          <w:bCs/>
          <w:sz w:val="24"/>
          <w:szCs w:val="24"/>
        </w:rPr>
      </w:pPr>
      <w:r w:rsidRPr="000E0D9F">
        <w:rPr>
          <w:rFonts w:ascii="Times New Roman" w:eastAsia="Segoe UI" w:hAnsi="Times New Roman" w:cs="Times New Roman"/>
          <w:bCs/>
          <w:sz w:val="24"/>
          <w:szCs w:val="24"/>
          <w:lang w:eastAsia="ru-RU"/>
        </w:rPr>
        <w:t xml:space="preserve">Кабинет </w:t>
      </w:r>
      <w:r w:rsidRPr="002778A4">
        <w:rPr>
          <w:rFonts w:ascii="Times New Roman" w:eastAsia="Segoe UI" w:hAnsi="Times New Roman" w:cs="Times New Roman"/>
          <w:bCs/>
          <w:sz w:val="24"/>
          <w:szCs w:val="24"/>
          <w:lang w:eastAsia="ru-RU"/>
        </w:rPr>
        <w:t>Общепрофессиональных дисциплин и МДК</w:t>
      </w:r>
      <w:r w:rsidRPr="000E0D9F">
        <w:rPr>
          <w:rFonts w:ascii="Times New Roman" w:eastAsia="Segoe UI" w:hAnsi="Times New Roman" w:cs="Times New Roman"/>
          <w:bCs/>
          <w:sz w:val="24"/>
          <w:szCs w:val="24"/>
          <w:lang w:eastAsia="ru-RU"/>
        </w:rPr>
        <w:t>, оснащенный в соо</w:t>
      </w:r>
      <w:r>
        <w:rPr>
          <w:rFonts w:ascii="Times New Roman" w:eastAsia="Segoe UI" w:hAnsi="Times New Roman" w:cs="Times New Roman"/>
          <w:bCs/>
          <w:sz w:val="24"/>
          <w:szCs w:val="24"/>
          <w:lang w:eastAsia="ru-RU"/>
        </w:rPr>
        <w:t>тветствии с приложением 3 ПОП-П</w:t>
      </w:r>
      <w:r w:rsidRPr="000B5B60">
        <w:rPr>
          <w:rFonts w:ascii="Times New Roman" w:hAnsi="Times New Roman" w:cs="Times New Roman"/>
          <w:bCs/>
          <w:sz w:val="24"/>
          <w:szCs w:val="24"/>
        </w:rPr>
        <w:t>.</w:t>
      </w:r>
    </w:p>
    <w:p w14:paraId="321169E5" w14:textId="77777777" w:rsidR="00715D06" w:rsidRDefault="00715D06" w:rsidP="00715D06">
      <w:pPr>
        <w:pStyle w:val="114"/>
        <w:rPr>
          <w:rFonts w:ascii="Times New Roman" w:hAnsi="Times New Roman"/>
        </w:rPr>
      </w:pPr>
    </w:p>
    <w:p w14:paraId="6118410B" w14:textId="77777777" w:rsidR="00715D06" w:rsidRPr="00E11160" w:rsidRDefault="00715D06" w:rsidP="00715D06">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A842E71" w14:textId="77777777" w:rsidR="00715D06" w:rsidRDefault="00715D06" w:rsidP="00715D06">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BF69106" w14:textId="77777777" w:rsidR="00715D06" w:rsidRDefault="00715D06" w:rsidP="00715D06">
      <w:pPr>
        <w:pStyle w:val="a4"/>
        <w:spacing w:line="276" w:lineRule="auto"/>
        <w:ind w:left="0" w:firstLine="709"/>
        <w:jc w:val="both"/>
        <w:rPr>
          <w:rFonts w:ascii="Times New Roman" w:hAnsi="Times New Roman"/>
          <w:bCs/>
          <w:sz w:val="24"/>
          <w:szCs w:val="24"/>
        </w:rPr>
      </w:pPr>
    </w:p>
    <w:p w14:paraId="7D266346" w14:textId="77777777" w:rsidR="00715D06" w:rsidRDefault="00715D06" w:rsidP="00715D06">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электронные издания</w:t>
      </w:r>
    </w:p>
    <w:p w14:paraId="44BB7B4D" w14:textId="77777777" w:rsidR="00715D06" w:rsidRPr="00C72C31" w:rsidRDefault="00715D06" w:rsidP="00715D06">
      <w:pPr>
        <w:pStyle w:val="a4"/>
        <w:spacing w:line="276" w:lineRule="auto"/>
        <w:ind w:left="0" w:firstLine="709"/>
        <w:rPr>
          <w:rFonts w:ascii="Times New Roman" w:hAnsi="Times New Roman" w:cs="Times New Roman"/>
          <w:b/>
          <w:sz w:val="24"/>
          <w:szCs w:val="24"/>
        </w:rPr>
      </w:pPr>
    </w:p>
    <w:p w14:paraId="37A02525" w14:textId="77777777" w:rsidR="004168FB" w:rsidRPr="004168FB" w:rsidRDefault="004168FB" w:rsidP="004168FB">
      <w:pPr>
        <w:spacing w:after="200" w:line="23" w:lineRule="atLeast"/>
        <w:ind w:firstLine="709"/>
        <w:contextualSpacing/>
        <w:jc w:val="both"/>
        <w:rPr>
          <w:rFonts w:ascii="Times New Roman" w:eastAsia="Times New Roman" w:hAnsi="Times New Roman" w:cs="Times New Roman"/>
          <w:sz w:val="24"/>
          <w:szCs w:val="24"/>
          <w:lang w:eastAsia="ru-RU"/>
        </w:rPr>
      </w:pPr>
      <w:r w:rsidRPr="004168FB">
        <w:rPr>
          <w:rFonts w:ascii="Times New Roman" w:eastAsia="Times New Roman" w:hAnsi="Times New Roman" w:cs="Times New Roman"/>
          <w:sz w:val="24"/>
          <w:szCs w:val="24"/>
          <w:lang w:eastAsia="ru-RU"/>
        </w:rPr>
        <w:t>1. Глинка, К. Д.  Почвоведение / К. Д. Глинка. — Москва : Издательство Юрайт, 2021. — 721 с. — (Антология мысли). — ISBN 978-5-534-10944-3. — Текст : электронный // Образовательная платформа Юрайт [сайт]. — URL: https://urait.ru/bcode/475978 (дата обращения: 21.11.2021).</w:t>
      </w:r>
    </w:p>
    <w:p w14:paraId="15BDCCB1" w14:textId="77777777" w:rsidR="004168FB" w:rsidRPr="004168FB" w:rsidRDefault="004168FB" w:rsidP="004168FB">
      <w:pPr>
        <w:spacing w:after="200" w:line="23" w:lineRule="atLeast"/>
        <w:ind w:firstLine="709"/>
        <w:contextualSpacing/>
        <w:jc w:val="both"/>
        <w:rPr>
          <w:rFonts w:ascii="Times New Roman" w:eastAsia="Times New Roman" w:hAnsi="Times New Roman" w:cs="Times New Roman"/>
          <w:sz w:val="24"/>
          <w:szCs w:val="24"/>
          <w:lang w:eastAsia="ru-RU"/>
        </w:rPr>
      </w:pPr>
      <w:r w:rsidRPr="004168FB">
        <w:rPr>
          <w:rFonts w:ascii="Times New Roman" w:eastAsia="Times New Roman" w:hAnsi="Times New Roman" w:cs="Times New Roman"/>
          <w:sz w:val="24"/>
          <w:szCs w:val="24"/>
          <w:lang w:eastAsia="ru-RU"/>
        </w:rPr>
        <w:t>2. Казеев, К. Ш.  Почвоведение. Практикум : учебное пособие для среднего профессионального образования / К. Ш. Казеев, С. А. Тищенко, С. И. Колесников. — Москва : Издательство Юрайт, 2021. — 257 с. — (Профессиональное образование). — ISBN 978-5-534-06153-6. — Текст : электронный // Образовательная платформа Юрайт [сайт]. — URL: https://urait.ru/bcode/471714 (дата обращения: 21.11.2021).</w:t>
      </w:r>
    </w:p>
    <w:p w14:paraId="2D626A62" w14:textId="77777777" w:rsidR="004168FB" w:rsidRPr="004168FB" w:rsidRDefault="004168FB" w:rsidP="004168FB">
      <w:pPr>
        <w:spacing w:after="200" w:line="23" w:lineRule="atLeast"/>
        <w:ind w:firstLine="709"/>
        <w:contextualSpacing/>
        <w:jc w:val="both"/>
        <w:rPr>
          <w:rFonts w:ascii="Times New Roman" w:eastAsia="Times New Roman" w:hAnsi="Times New Roman" w:cs="Times New Roman"/>
          <w:sz w:val="24"/>
          <w:szCs w:val="24"/>
          <w:lang w:eastAsia="ru-RU"/>
        </w:rPr>
      </w:pPr>
      <w:r w:rsidRPr="004168FB">
        <w:rPr>
          <w:rFonts w:ascii="Times New Roman" w:eastAsia="Times New Roman" w:hAnsi="Times New Roman" w:cs="Times New Roman"/>
          <w:sz w:val="24"/>
          <w:szCs w:val="24"/>
          <w:lang w:eastAsia="ru-RU"/>
        </w:rPr>
        <w:t>3. Почвоведение : учебник для среднего профессионального образования / К. Ш. Казеев [и др.] ; ответственные редакторы К. Ш. Казеев, С. И. Колесников. — 5-е изд., перераб. и доп. — Москва : Издательство Юрайт, 2021. — 427 с. — (Профессиональное образование). — ISBN 978-5-534-07031-6. — Текст : электронный // Образовательная платформа Юрайт [сайт]. — URL: https://urait.ru/bcode/471124 (дата обращения: 21.11.2021).</w:t>
      </w:r>
    </w:p>
    <w:p w14:paraId="33980167" w14:textId="77777777" w:rsidR="004168FB" w:rsidRPr="004168FB" w:rsidRDefault="004168FB" w:rsidP="004168FB">
      <w:pPr>
        <w:spacing w:after="200" w:line="23" w:lineRule="atLeast"/>
        <w:ind w:firstLine="709"/>
        <w:contextualSpacing/>
        <w:jc w:val="both"/>
        <w:rPr>
          <w:rFonts w:ascii="Times New Roman" w:eastAsia="Times New Roman" w:hAnsi="Times New Roman" w:cs="Times New Roman"/>
          <w:sz w:val="24"/>
          <w:szCs w:val="24"/>
          <w:lang w:eastAsia="ru-RU"/>
        </w:rPr>
      </w:pPr>
      <w:r w:rsidRPr="004168FB">
        <w:rPr>
          <w:rFonts w:ascii="Times New Roman" w:eastAsia="Times New Roman" w:hAnsi="Times New Roman" w:cs="Times New Roman"/>
          <w:sz w:val="24"/>
          <w:szCs w:val="24"/>
          <w:lang w:eastAsia="ru-RU"/>
        </w:rPr>
        <w:t>4. Почвоведение. Теория и практика лабораторных работ. учеб. пособие / сост. О.З. Еремченко, Р.В. Кайгородов, И.Е. Шестаков, Л.А. Чудинова; Перм. гос. нац. исслед. ун-т. – Пермь, 2014. – 95 с.</w:t>
      </w:r>
    </w:p>
    <w:p w14:paraId="1E1B8840" w14:textId="77777777" w:rsidR="004168FB" w:rsidRPr="004168FB" w:rsidRDefault="004168FB" w:rsidP="004168FB">
      <w:pPr>
        <w:spacing w:after="200" w:line="23" w:lineRule="atLeast"/>
        <w:ind w:firstLine="709"/>
        <w:contextualSpacing/>
        <w:jc w:val="both"/>
        <w:rPr>
          <w:rFonts w:ascii="Times New Roman" w:eastAsia="Times New Roman" w:hAnsi="Times New Roman" w:cs="Times New Roman"/>
          <w:sz w:val="24"/>
          <w:szCs w:val="24"/>
          <w:lang w:eastAsia="ru-RU"/>
        </w:rPr>
      </w:pPr>
    </w:p>
    <w:p w14:paraId="2146C1A3" w14:textId="3AADA8C7" w:rsidR="004168FB" w:rsidRPr="004168FB" w:rsidRDefault="004168FB" w:rsidP="004168FB">
      <w:pPr>
        <w:suppressAutoHyphens/>
        <w:ind w:left="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3.2.2</w:t>
      </w:r>
      <w:r w:rsidRPr="004168FB">
        <w:rPr>
          <w:rFonts w:ascii="Times New Roman" w:eastAsia="Times New Roman" w:hAnsi="Times New Roman" w:cs="Times New Roman"/>
          <w:b/>
          <w:bCs/>
          <w:sz w:val="24"/>
          <w:szCs w:val="24"/>
          <w:lang w:eastAsia="ru-RU"/>
        </w:rPr>
        <w:t xml:space="preserve">. Дополнительные источники </w:t>
      </w:r>
    </w:p>
    <w:p w14:paraId="327F6182" w14:textId="77777777" w:rsidR="004168FB" w:rsidRPr="004168FB" w:rsidRDefault="004168FB" w:rsidP="004168FB">
      <w:pPr>
        <w:numPr>
          <w:ilvl w:val="0"/>
          <w:numId w:val="33"/>
        </w:numPr>
        <w:suppressAutoHyphens/>
        <w:spacing w:after="200" w:line="276" w:lineRule="auto"/>
        <w:contextualSpacing/>
        <w:jc w:val="both"/>
        <w:rPr>
          <w:rFonts w:ascii="Times New Roman" w:eastAsia="Times New Roman" w:hAnsi="Times New Roman" w:cs="Times New Roman"/>
          <w:sz w:val="24"/>
          <w:szCs w:val="24"/>
          <w:lang w:eastAsia="ru-RU"/>
        </w:rPr>
      </w:pPr>
      <w:r w:rsidRPr="004168FB">
        <w:rPr>
          <w:rFonts w:ascii="Times New Roman" w:eastAsia="Times New Roman" w:hAnsi="Times New Roman" w:cs="Times New Roman"/>
          <w:sz w:val="24"/>
          <w:szCs w:val="24"/>
          <w:lang w:eastAsia="ru-RU"/>
        </w:rPr>
        <w:t>Федеральный закон от 10.01.2002 № 7-ФЗ (ред. от 13.07.2015) «Об охране окружающей среды».</w:t>
      </w:r>
    </w:p>
    <w:p w14:paraId="5BCC8327" w14:textId="77777777" w:rsidR="004168FB" w:rsidRPr="004168FB" w:rsidRDefault="004168FB" w:rsidP="004168FB">
      <w:pPr>
        <w:numPr>
          <w:ilvl w:val="0"/>
          <w:numId w:val="33"/>
        </w:numPr>
        <w:suppressAutoHyphens/>
        <w:spacing w:after="200" w:line="276" w:lineRule="auto"/>
        <w:contextualSpacing/>
        <w:jc w:val="both"/>
        <w:rPr>
          <w:rFonts w:ascii="Times New Roman" w:eastAsia="Times New Roman" w:hAnsi="Times New Roman" w:cs="Times New Roman"/>
          <w:sz w:val="24"/>
          <w:szCs w:val="24"/>
          <w:lang w:eastAsia="ru-RU"/>
        </w:rPr>
      </w:pPr>
      <w:r w:rsidRPr="004168FB">
        <w:rPr>
          <w:rFonts w:ascii="Times New Roman" w:eastAsia="Times New Roman" w:hAnsi="Times New Roman" w:cs="Times New Roman"/>
          <w:sz w:val="24"/>
          <w:szCs w:val="24"/>
          <w:lang w:eastAsia="ru-RU"/>
        </w:rPr>
        <w:t>РД 52.33.219-2002 Руководство по определению агрогидрологических свойств почв.</w:t>
      </w:r>
    </w:p>
    <w:p w14:paraId="4FD06195" w14:textId="77777777" w:rsidR="004168FB" w:rsidRPr="004168FB" w:rsidRDefault="004168FB" w:rsidP="004168FB">
      <w:pPr>
        <w:numPr>
          <w:ilvl w:val="0"/>
          <w:numId w:val="33"/>
        </w:numPr>
        <w:suppressAutoHyphens/>
        <w:spacing w:after="200" w:line="276" w:lineRule="auto"/>
        <w:contextualSpacing/>
        <w:jc w:val="both"/>
        <w:rPr>
          <w:rFonts w:ascii="Times New Roman" w:eastAsia="Times New Roman" w:hAnsi="Times New Roman" w:cs="Times New Roman"/>
          <w:sz w:val="24"/>
          <w:szCs w:val="24"/>
          <w:lang w:eastAsia="ru-RU"/>
        </w:rPr>
      </w:pPr>
      <w:r w:rsidRPr="004168FB">
        <w:rPr>
          <w:rFonts w:ascii="Times New Roman" w:eastAsia="Times New Roman" w:hAnsi="Times New Roman" w:cs="Times New Roman"/>
          <w:sz w:val="24"/>
          <w:szCs w:val="24"/>
          <w:lang w:eastAsia="ru-RU"/>
        </w:rPr>
        <w:lastRenderedPageBreak/>
        <w:t>Евтефеев Ю.В. Основы агрономии : учебное пособие / Ю.В. Евтефеев, Г.М. Казанцев. — М. : ФОРУМ, 2019. — 368 с. : ил. — (Высшее образование).</w:t>
      </w:r>
    </w:p>
    <w:p w14:paraId="083C78FC" w14:textId="77777777" w:rsidR="004168FB" w:rsidRPr="004168FB" w:rsidRDefault="004168FB" w:rsidP="004168FB">
      <w:pPr>
        <w:numPr>
          <w:ilvl w:val="0"/>
          <w:numId w:val="33"/>
        </w:numPr>
        <w:suppressAutoHyphens/>
        <w:spacing w:after="200" w:line="276" w:lineRule="auto"/>
        <w:contextualSpacing/>
        <w:jc w:val="both"/>
        <w:rPr>
          <w:rFonts w:ascii="Times New Roman" w:eastAsia="Times New Roman" w:hAnsi="Times New Roman" w:cs="Times New Roman"/>
          <w:sz w:val="24"/>
          <w:szCs w:val="24"/>
          <w:shd w:val="clear" w:color="auto" w:fill="FFFFFF"/>
          <w:lang w:eastAsia="ru-RU"/>
        </w:rPr>
      </w:pPr>
      <w:r w:rsidRPr="004168FB">
        <w:rPr>
          <w:rFonts w:ascii="Times New Roman" w:eastAsia="Times New Roman" w:hAnsi="Times New Roman" w:cs="Times New Roman"/>
          <w:bCs/>
          <w:sz w:val="24"/>
          <w:szCs w:val="24"/>
          <w:shd w:val="clear" w:color="auto" w:fill="FFFFFF"/>
          <w:lang w:eastAsia="ru-RU"/>
        </w:rPr>
        <w:t>Мазиров, М.А</w:t>
      </w:r>
      <w:r w:rsidRPr="004168FB">
        <w:rPr>
          <w:rFonts w:ascii="Times New Roman" w:eastAsia="Times New Roman" w:hAnsi="Times New Roman" w:cs="Times New Roman"/>
          <w:b/>
          <w:bCs/>
          <w:sz w:val="24"/>
          <w:szCs w:val="24"/>
          <w:shd w:val="clear" w:color="auto" w:fill="FFFFFF"/>
          <w:lang w:eastAsia="ru-RU"/>
        </w:rPr>
        <w:t>.</w:t>
      </w:r>
      <w:r w:rsidRPr="004168FB">
        <w:rPr>
          <w:rFonts w:ascii="Times New Roman" w:eastAsia="Times New Roman" w:hAnsi="Times New Roman" w:cs="Times New Roman"/>
          <w:sz w:val="24"/>
          <w:szCs w:val="24"/>
          <w:shd w:val="clear" w:color="auto" w:fill="FFFFFF"/>
          <w:lang w:eastAsia="ru-RU"/>
        </w:rPr>
        <w:t xml:space="preserve"> Основы агрономии : учебник / Мазиров М.А., Матюк Н.С., Полин В.Д., Николаев В.А. — Москва : КноРус, 2020. — 213 с. </w:t>
      </w:r>
    </w:p>
    <w:p w14:paraId="12FA0596" w14:textId="77777777" w:rsidR="004168FB" w:rsidRPr="004168FB" w:rsidRDefault="004168FB" w:rsidP="004168FB">
      <w:pPr>
        <w:numPr>
          <w:ilvl w:val="0"/>
          <w:numId w:val="33"/>
        </w:numPr>
        <w:suppressAutoHyphens/>
        <w:spacing w:after="200" w:line="276" w:lineRule="auto"/>
        <w:contextualSpacing/>
        <w:jc w:val="both"/>
        <w:rPr>
          <w:rFonts w:ascii="Times New Roman" w:eastAsia="Times New Roman" w:hAnsi="Times New Roman" w:cs="Times New Roman"/>
          <w:bCs/>
          <w:sz w:val="24"/>
          <w:szCs w:val="24"/>
          <w:lang w:eastAsia="ru-RU"/>
        </w:rPr>
      </w:pPr>
      <w:r w:rsidRPr="004168FB">
        <w:rPr>
          <w:rFonts w:ascii="Times New Roman" w:eastAsia="Times New Roman" w:hAnsi="Times New Roman" w:cs="Times New Roman"/>
          <w:sz w:val="24"/>
          <w:szCs w:val="24"/>
          <w:lang w:eastAsia="ru-RU"/>
        </w:rPr>
        <w:t>Апарин Б.Ф. Почвоведение : учебник для образоват. учреждений сред. проф. образования. — М. : Издательский центр «Академия», 2019. — 256 с</w:t>
      </w:r>
      <w:r w:rsidRPr="004168FB">
        <w:rPr>
          <w:rFonts w:ascii="Times New Roman" w:eastAsia="Times New Roman" w:hAnsi="Times New Roman" w:cs="Times New Roman"/>
          <w:sz w:val="24"/>
          <w:szCs w:val="24"/>
          <w:shd w:val="clear" w:color="auto" w:fill="FFFFFF"/>
          <w:lang w:eastAsia="ru-RU"/>
        </w:rPr>
        <w:t xml:space="preserve">. </w:t>
      </w:r>
    </w:p>
    <w:p w14:paraId="3C3729A8" w14:textId="77777777" w:rsidR="00715D06" w:rsidRPr="00D619D3" w:rsidRDefault="00715D06" w:rsidP="00715D06">
      <w:pPr>
        <w:tabs>
          <w:tab w:val="left" w:pos="1134"/>
        </w:tabs>
        <w:spacing w:after="200" w:line="276" w:lineRule="auto"/>
        <w:contextualSpacing/>
        <w:rPr>
          <w:rFonts w:ascii="Times New Roman" w:eastAsia="№Е" w:hAnsi="Times New Roman" w:cs="Times New Roman"/>
          <w:sz w:val="24"/>
          <w:szCs w:val="24"/>
          <w:lang w:eastAsia="ru-RU"/>
        </w:rPr>
      </w:pPr>
    </w:p>
    <w:p w14:paraId="488000E6" w14:textId="2DDDACA2" w:rsidR="004D530E" w:rsidRDefault="004D530E" w:rsidP="004D530E">
      <w:pPr>
        <w:pStyle w:val="1f"/>
        <w:ind w:left="360"/>
        <w:rPr>
          <w:rFonts w:ascii="Times New Roman" w:hAnsi="Times New Roman"/>
          <w:lang w:val="ru-RU"/>
        </w:rPr>
      </w:pPr>
      <w:r>
        <w:rPr>
          <w:rFonts w:ascii="Times New Roman" w:hAnsi="Times New Roman"/>
          <w:lang w:val="ru-RU"/>
        </w:rPr>
        <w:t>4.</w:t>
      </w:r>
      <w:r w:rsidR="00715D06" w:rsidRPr="00E11160">
        <w:rPr>
          <w:rFonts w:ascii="Times New Roman" w:hAnsi="Times New Roman"/>
        </w:rPr>
        <w:t xml:space="preserve">Контроль и оценка результатов </w:t>
      </w:r>
      <w:r w:rsidR="00715D06">
        <w:rPr>
          <w:rFonts w:ascii="Times New Roman" w:hAnsi="Times New Roman"/>
        </w:rPr>
        <w:br/>
      </w:r>
      <w:r w:rsidR="00715D06" w:rsidRPr="00E11160">
        <w:rPr>
          <w:rFonts w:ascii="Times New Roman" w:hAnsi="Times New Roman"/>
        </w:rPr>
        <w:t xml:space="preserve">освоения </w:t>
      </w:r>
      <w:r w:rsidR="00715D06">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3042"/>
        <w:gridCol w:w="2904"/>
      </w:tblGrid>
      <w:tr w:rsidR="004D530E" w:rsidRPr="004D530E" w14:paraId="7761DC28" w14:textId="77777777" w:rsidTr="00AF12AD">
        <w:tc>
          <w:tcPr>
            <w:tcW w:w="1912" w:type="pct"/>
            <w:tcBorders>
              <w:top w:val="single" w:sz="4" w:space="0" w:color="auto"/>
              <w:left w:val="single" w:sz="4" w:space="0" w:color="auto"/>
              <w:bottom w:val="single" w:sz="4" w:space="0" w:color="auto"/>
              <w:right w:val="single" w:sz="4" w:space="0" w:color="auto"/>
            </w:tcBorders>
            <w:vAlign w:val="center"/>
          </w:tcPr>
          <w:p w14:paraId="71AF57E9" w14:textId="77777777" w:rsidR="004D530E" w:rsidRPr="004D530E" w:rsidRDefault="004D530E" w:rsidP="004D530E">
            <w:pPr>
              <w:spacing w:after="200" w:line="276" w:lineRule="auto"/>
              <w:jc w:val="center"/>
              <w:rPr>
                <w:rFonts w:ascii="Times New Roman" w:eastAsia="Times New Roman" w:hAnsi="Times New Roman" w:cs="Times New Roman"/>
                <w:b/>
                <w:bCs/>
                <w:sz w:val="24"/>
                <w:szCs w:val="24"/>
                <w:lang w:eastAsia="ru-RU"/>
              </w:rPr>
            </w:pPr>
            <w:r w:rsidRPr="004D530E">
              <w:rPr>
                <w:rFonts w:ascii="Times New Roman" w:eastAsia="Times New Roman" w:hAnsi="Times New Roman" w:cs="Times New Roman"/>
                <w:b/>
                <w:iCs/>
                <w:sz w:val="24"/>
                <w:szCs w:val="24"/>
                <w:lang w:eastAsia="ru-RU"/>
              </w:rPr>
              <w:t>Результаты обучения</w:t>
            </w:r>
          </w:p>
        </w:tc>
        <w:tc>
          <w:tcPr>
            <w:tcW w:w="1580" w:type="pct"/>
            <w:tcBorders>
              <w:top w:val="single" w:sz="4" w:space="0" w:color="auto"/>
              <w:left w:val="single" w:sz="4" w:space="0" w:color="auto"/>
              <w:bottom w:val="single" w:sz="4" w:space="0" w:color="auto"/>
              <w:right w:val="single" w:sz="4" w:space="0" w:color="auto"/>
            </w:tcBorders>
            <w:vAlign w:val="center"/>
          </w:tcPr>
          <w:p w14:paraId="6ECC761C" w14:textId="77777777" w:rsidR="004D530E" w:rsidRPr="004D530E" w:rsidRDefault="004D530E" w:rsidP="004D530E">
            <w:pPr>
              <w:spacing w:after="200" w:line="276" w:lineRule="auto"/>
              <w:jc w:val="center"/>
              <w:rPr>
                <w:rFonts w:ascii="Times New Roman" w:eastAsia="Times New Roman" w:hAnsi="Times New Roman" w:cs="Times New Roman"/>
                <w:b/>
                <w:bCs/>
                <w:sz w:val="24"/>
                <w:szCs w:val="24"/>
                <w:lang w:eastAsia="ru-RU"/>
              </w:rPr>
            </w:pPr>
            <w:r w:rsidRPr="004D530E">
              <w:rPr>
                <w:rFonts w:ascii="Times New Roman" w:eastAsia="Times New Roman" w:hAnsi="Times New Roman" w:cs="Times New Roman"/>
                <w:b/>
                <w:iCs/>
                <w:sz w:val="24"/>
                <w:szCs w:val="24"/>
                <w:lang w:eastAsia="ru-RU"/>
              </w:rPr>
              <w:t>Показатели освоенности компетенций</w:t>
            </w:r>
          </w:p>
        </w:tc>
        <w:tc>
          <w:tcPr>
            <w:tcW w:w="1508" w:type="pct"/>
            <w:tcBorders>
              <w:top w:val="single" w:sz="4" w:space="0" w:color="auto"/>
              <w:left w:val="single" w:sz="4" w:space="0" w:color="auto"/>
              <w:bottom w:val="single" w:sz="4" w:space="0" w:color="auto"/>
              <w:right w:val="single" w:sz="4" w:space="0" w:color="auto"/>
            </w:tcBorders>
            <w:vAlign w:val="center"/>
          </w:tcPr>
          <w:p w14:paraId="34DC02BD" w14:textId="77777777" w:rsidR="004D530E" w:rsidRPr="004D530E" w:rsidRDefault="004D530E" w:rsidP="004D530E">
            <w:pPr>
              <w:spacing w:after="200" w:line="276" w:lineRule="auto"/>
              <w:jc w:val="center"/>
              <w:rPr>
                <w:rFonts w:ascii="Times New Roman" w:eastAsia="Times New Roman" w:hAnsi="Times New Roman" w:cs="Times New Roman"/>
                <w:b/>
                <w:bCs/>
                <w:sz w:val="24"/>
                <w:szCs w:val="24"/>
                <w:lang w:eastAsia="ru-RU"/>
              </w:rPr>
            </w:pPr>
            <w:r w:rsidRPr="004D530E">
              <w:rPr>
                <w:rFonts w:ascii="Times New Roman" w:eastAsia="Times New Roman" w:hAnsi="Times New Roman" w:cs="Times New Roman"/>
                <w:b/>
                <w:sz w:val="24"/>
                <w:szCs w:val="24"/>
                <w:lang w:eastAsia="ru-RU"/>
              </w:rPr>
              <w:t>Методы оценки</w:t>
            </w:r>
          </w:p>
        </w:tc>
      </w:tr>
      <w:tr w:rsidR="004D530E" w:rsidRPr="004D530E" w14:paraId="76D59676" w14:textId="77777777" w:rsidTr="00AF12AD">
        <w:tc>
          <w:tcPr>
            <w:tcW w:w="1912" w:type="pct"/>
          </w:tcPr>
          <w:p w14:paraId="0047E006" w14:textId="77777777" w:rsidR="004D530E" w:rsidRPr="004D530E" w:rsidRDefault="004D530E" w:rsidP="004D530E">
            <w:pPr>
              <w:spacing w:after="200"/>
              <w:rPr>
                <w:rFonts w:ascii="Times New Roman" w:eastAsia="Times New Roman" w:hAnsi="Times New Roman" w:cs="Times New Roman"/>
                <w:b/>
                <w:bCs/>
                <w:i/>
                <w:sz w:val="24"/>
                <w:szCs w:val="24"/>
                <w:lang w:eastAsia="ru-RU"/>
              </w:rPr>
            </w:pPr>
            <w:r w:rsidRPr="004D530E">
              <w:rPr>
                <w:rFonts w:ascii="Times New Roman" w:eastAsia="Times New Roman" w:hAnsi="Times New Roman" w:cs="Times New Roman"/>
                <w:b/>
                <w:bCs/>
                <w:i/>
                <w:sz w:val="24"/>
                <w:szCs w:val="24"/>
                <w:lang w:eastAsia="ru-RU"/>
              </w:rPr>
              <w:t>Знания:</w:t>
            </w:r>
          </w:p>
          <w:p w14:paraId="6069F276" w14:textId="77777777" w:rsidR="004D530E" w:rsidRPr="004D530E" w:rsidRDefault="004D530E" w:rsidP="004D530E">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rPr>
                <w:rFonts w:ascii="Times New Roman" w:eastAsia="Times New Roman" w:hAnsi="Times New Roman" w:cs="Times New Roman"/>
                <w:sz w:val="24"/>
                <w:szCs w:val="24"/>
                <w:lang w:eastAsia="ar-SA"/>
              </w:rPr>
            </w:pPr>
            <w:r w:rsidRPr="004D530E">
              <w:rPr>
                <w:rFonts w:ascii="Times New Roman" w:eastAsia="Times New Roman" w:hAnsi="Times New Roman" w:cs="Times New Roman"/>
                <w:sz w:val="24"/>
                <w:szCs w:val="24"/>
                <w:lang w:eastAsia="ar-SA"/>
              </w:rPr>
              <w:t>- факторы и условия почвообразования;</w:t>
            </w:r>
          </w:p>
          <w:p w14:paraId="5B87801E" w14:textId="77777777" w:rsidR="004D530E" w:rsidRPr="004D530E" w:rsidRDefault="004D530E" w:rsidP="004D530E">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rPr>
                <w:rFonts w:ascii="Times New Roman" w:eastAsia="Times New Roman" w:hAnsi="Times New Roman" w:cs="Times New Roman"/>
                <w:sz w:val="24"/>
                <w:szCs w:val="24"/>
                <w:lang w:eastAsia="ar-SA"/>
              </w:rPr>
            </w:pPr>
            <w:r w:rsidRPr="004D530E">
              <w:rPr>
                <w:rFonts w:ascii="Times New Roman" w:eastAsia="Times New Roman" w:hAnsi="Times New Roman" w:cs="Times New Roman"/>
                <w:sz w:val="24"/>
                <w:szCs w:val="24"/>
                <w:lang w:eastAsia="ar-SA"/>
              </w:rPr>
              <w:t>- морфологические признаки;</w:t>
            </w:r>
          </w:p>
          <w:p w14:paraId="784AF2A9" w14:textId="77777777" w:rsidR="004D530E" w:rsidRPr="004D530E" w:rsidRDefault="004D530E" w:rsidP="004D530E">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rPr>
                <w:rFonts w:ascii="Times New Roman" w:eastAsia="Times New Roman" w:hAnsi="Times New Roman" w:cs="Times New Roman"/>
                <w:sz w:val="24"/>
                <w:szCs w:val="24"/>
                <w:lang w:eastAsia="ar-SA"/>
              </w:rPr>
            </w:pPr>
            <w:r w:rsidRPr="004D530E">
              <w:rPr>
                <w:rFonts w:ascii="Times New Roman" w:eastAsia="Times New Roman" w:hAnsi="Times New Roman" w:cs="Times New Roman"/>
                <w:sz w:val="24"/>
                <w:szCs w:val="24"/>
                <w:lang w:eastAsia="ar-SA"/>
              </w:rPr>
              <w:t xml:space="preserve">- состав почвы; </w:t>
            </w:r>
          </w:p>
          <w:p w14:paraId="6E4C2F95" w14:textId="77777777" w:rsidR="004D530E" w:rsidRPr="004D530E" w:rsidRDefault="004D530E" w:rsidP="004D530E">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rPr>
                <w:rFonts w:ascii="Times New Roman" w:eastAsia="Times New Roman" w:hAnsi="Times New Roman" w:cs="Times New Roman"/>
                <w:sz w:val="24"/>
                <w:szCs w:val="24"/>
                <w:lang w:eastAsia="ar-SA"/>
              </w:rPr>
            </w:pPr>
            <w:r w:rsidRPr="004D530E">
              <w:rPr>
                <w:rFonts w:ascii="Times New Roman" w:eastAsia="Times New Roman" w:hAnsi="Times New Roman" w:cs="Times New Roman"/>
                <w:sz w:val="24"/>
                <w:szCs w:val="24"/>
                <w:lang w:eastAsia="ar-SA"/>
              </w:rPr>
              <w:t>- состав почвенного раствора;</w:t>
            </w:r>
          </w:p>
          <w:p w14:paraId="7BCA606F" w14:textId="77777777" w:rsidR="004D530E" w:rsidRPr="004D530E" w:rsidRDefault="004D530E" w:rsidP="004D530E">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rPr>
                <w:rFonts w:ascii="Times New Roman" w:eastAsia="Times New Roman" w:hAnsi="Times New Roman" w:cs="Times New Roman"/>
                <w:sz w:val="24"/>
                <w:szCs w:val="24"/>
                <w:lang w:eastAsia="ar-SA"/>
              </w:rPr>
            </w:pPr>
            <w:r w:rsidRPr="004D530E">
              <w:rPr>
                <w:rFonts w:ascii="Times New Roman" w:eastAsia="Times New Roman" w:hAnsi="Times New Roman" w:cs="Times New Roman"/>
                <w:sz w:val="24"/>
                <w:szCs w:val="24"/>
                <w:lang w:eastAsia="ar-SA"/>
              </w:rPr>
              <w:t>- свойства почвы;</w:t>
            </w:r>
          </w:p>
          <w:p w14:paraId="1DE28587" w14:textId="77777777" w:rsidR="004D530E" w:rsidRPr="004D530E" w:rsidRDefault="004D530E" w:rsidP="004D530E">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rPr>
                <w:rFonts w:ascii="Times New Roman" w:eastAsia="Times New Roman" w:hAnsi="Times New Roman" w:cs="Times New Roman"/>
                <w:sz w:val="24"/>
                <w:szCs w:val="24"/>
                <w:lang w:eastAsia="ar-SA"/>
              </w:rPr>
            </w:pPr>
            <w:r w:rsidRPr="004D530E">
              <w:rPr>
                <w:rFonts w:ascii="Times New Roman" w:eastAsia="Times New Roman" w:hAnsi="Times New Roman" w:cs="Times New Roman"/>
                <w:sz w:val="24"/>
                <w:szCs w:val="24"/>
                <w:lang w:eastAsia="ar-SA"/>
              </w:rPr>
              <w:t>- виды плодородия;</w:t>
            </w:r>
          </w:p>
          <w:p w14:paraId="1629419F" w14:textId="77777777" w:rsidR="004D530E" w:rsidRPr="004D530E" w:rsidRDefault="004D530E" w:rsidP="004D530E">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rPr>
                <w:rFonts w:ascii="Times New Roman" w:eastAsia="Times New Roman" w:hAnsi="Times New Roman" w:cs="Times New Roman"/>
                <w:sz w:val="24"/>
                <w:szCs w:val="24"/>
                <w:lang w:eastAsia="ar-SA"/>
              </w:rPr>
            </w:pPr>
            <w:r w:rsidRPr="004D530E">
              <w:rPr>
                <w:rFonts w:ascii="Times New Roman" w:eastAsia="Times New Roman" w:hAnsi="Times New Roman" w:cs="Times New Roman"/>
                <w:sz w:val="24"/>
                <w:szCs w:val="24"/>
                <w:lang w:eastAsia="ar-SA"/>
              </w:rPr>
              <w:t>- виды эрозии почв;</w:t>
            </w:r>
          </w:p>
          <w:p w14:paraId="47C71F5E" w14:textId="77777777" w:rsidR="004D530E" w:rsidRPr="004D530E" w:rsidRDefault="004D530E" w:rsidP="004D530E">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rPr>
                <w:rFonts w:ascii="Times New Roman" w:eastAsia="Times New Roman" w:hAnsi="Times New Roman" w:cs="Times New Roman"/>
                <w:sz w:val="24"/>
                <w:szCs w:val="24"/>
                <w:lang w:eastAsia="ar-SA"/>
              </w:rPr>
            </w:pPr>
            <w:r w:rsidRPr="004D530E">
              <w:rPr>
                <w:rFonts w:ascii="Times New Roman" w:eastAsia="Times New Roman" w:hAnsi="Times New Roman" w:cs="Times New Roman"/>
                <w:sz w:val="24"/>
                <w:szCs w:val="24"/>
                <w:lang w:eastAsia="ar-SA"/>
              </w:rPr>
              <w:t>- типы, классификацию и географию почв.</w:t>
            </w:r>
          </w:p>
          <w:p w14:paraId="3D0B323D" w14:textId="77777777" w:rsidR="004D530E" w:rsidRPr="004D530E" w:rsidRDefault="004D530E" w:rsidP="004D530E">
            <w:pPr>
              <w:spacing w:after="200"/>
              <w:rPr>
                <w:rFonts w:ascii="Times New Roman" w:eastAsia="Times New Roman" w:hAnsi="Times New Roman" w:cs="Times New Roman"/>
                <w:bCs/>
                <w:sz w:val="24"/>
                <w:szCs w:val="24"/>
                <w:lang w:eastAsia="ru-RU"/>
              </w:rPr>
            </w:pPr>
          </w:p>
        </w:tc>
        <w:tc>
          <w:tcPr>
            <w:tcW w:w="1580" w:type="pct"/>
          </w:tcPr>
          <w:p w14:paraId="719326DF" w14:textId="77777777" w:rsidR="004D530E" w:rsidRPr="004D530E" w:rsidRDefault="004D530E" w:rsidP="004D530E">
            <w:pPr>
              <w:spacing w:after="200"/>
              <w:rPr>
                <w:rFonts w:ascii="Times New Roman" w:eastAsia="Times New Roman" w:hAnsi="Times New Roman" w:cs="Times New Roman"/>
                <w:bCs/>
                <w:sz w:val="24"/>
                <w:szCs w:val="24"/>
                <w:lang w:eastAsia="ru-RU"/>
              </w:rPr>
            </w:pPr>
            <w:r w:rsidRPr="004D530E">
              <w:rPr>
                <w:rFonts w:ascii="Times New Roman" w:eastAsia="Times New Roman" w:hAnsi="Times New Roman" w:cs="Times New Roman"/>
                <w:bCs/>
                <w:sz w:val="24"/>
                <w:szCs w:val="24"/>
                <w:lang w:eastAsia="ru-RU"/>
              </w:rPr>
              <w:t xml:space="preserve">-анализ факторов и условий почвообразования; </w:t>
            </w:r>
          </w:p>
          <w:p w14:paraId="35473B9D" w14:textId="77777777" w:rsidR="004D530E" w:rsidRPr="004D530E" w:rsidRDefault="004D530E" w:rsidP="004D530E">
            <w:pPr>
              <w:spacing w:after="200"/>
              <w:rPr>
                <w:rFonts w:ascii="Times New Roman" w:eastAsia="Times New Roman" w:hAnsi="Times New Roman" w:cs="Times New Roman"/>
                <w:bCs/>
                <w:sz w:val="24"/>
                <w:szCs w:val="24"/>
                <w:lang w:eastAsia="ru-RU"/>
              </w:rPr>
            </w:pPr>
            <w:r w:rsidRPr="004D530E">
              <w:rPr>
                <w:rFonts w:ascii="Times New Roman" w:eastAsia="Times New Roman" w:hAnsi="Times New Roman" w:cs="Times New Roman"/>
                <w:bCs/>
                <w:sz w:val="24"/>
                <w:szCs w:val="24"/>
                <w:lang w:eastAsia="ru-RU"/>
              </w:rPr>
              <w:t xml:space="preserve">- демонстрация понимания морфологических признаков почв;   </w:t>
            </w:r>
          </w:p>
          <w:p w14:paraId="08C6C098" w14:textId="77777777" w:rsidR="004D530E" w:rsidRPr="004D530E" w:rsidRDefault="004D530E" w:rsidP="004D530E">
            <w:pPr>
              <w:spacing w:after="200"/>
              <w:rPr>
                <w:rFonts w:ascii="Times New Roman" w:eastAsia="Times New Roman" w:hAnsi="Times New Roman" w:cs="Times New Roman"/>
                <w:bCs/>
                <w:sz w:val="24"/>
                <w:szCs w:val="24"/>
                <w:lang w:eastAsia="ru-RU"/>
              </w:rPr>
            </w:pPr>
            <w:r w:rsidRPr="004D530E">
              <w:rPr>
                <w:rFonts w:ascii="Times New Roman" w:eastAsia="Times New Roman" w:hAnsi="Times New Roman" w:cs="Times New Roman"/>
                <w:bCs/>
                <w:sz w:val="24"/>
                <w:szCs w:val="24"/>
                <w:lang w:eastAsia="ru-RU"/>
              </w:rPr>
              <w:t>- демонстрация понимания состава почвы, почвенного раствора, видов плодородия почв;</w:t>
            </w:r>
          </w:p>
          <w:p w14:paraId="4BD7306E" w14:textId="77777777" w:rsidR="004D530E" w:rsidRPr="004D530E" w:rsidRDefault="004D530E" w:rsidP="004D530E">
            <w:pPr>
              <w:spacing w:after="200"/>
              <w:rPr>
                <w:rFonts w:ascii="Times New Roman" w:eastAsia="Times New Roman" w:hAnsi="Times New Roman" w:cs="Times New Roman"/>
                <w:bCs/>
                <w:sz w:val="24"/>
                <w:szCs w:val="24"/>
                <w:lang w:eastAsia="ru-RU"/>
              </w:rPr>
            </w:pPr>
            <w:r w:rsidRPr="004D530E">
              <w:rPr>
                <w:rFonts w:ascii="Times New Roman" w:eastAsia="Times New Roman" w:hAnsi="Times New Roman" w:cs="Times New Roman"/>
                <w:bCs/>
                <w:sz w:val="24"/>
                <w:szCs w:val="24"/>
                <w:lang w:eastAsia="ru-RU"/>
              </w:rPr>
              <w:t xml:space="preserve">-демонстрация понимания видов почвенных эрозий;  </w:t>
            </w:r>
          </w:p>
          <w:p w14:paraId="1969C20E" w14:textId="77777777" w:rsidR="004D530E" w:rsidRPr="004D530E" w:rsidRDefault="004D530E" w:rsidP="004D530E">
            <w:pPr>
              <w:spacing w:after="200"/>
              <w:rPr>
                <w:rFonts w:ascii="Times New Roman" w:eastAsia="Times New Roman" w:hAnsi="Times New Roman" w:cs="Times New Roman"/>
                <w:bCs/>
                <w:sz w:val="24"/>
                <w:szCs w:val="24"/>
                <w:lang w:eastAsia="ru-RU"/>
              </w:rPr>
            </w:pPr>
            <w:r w:rsidRPr="004D530E">
              <w:rPr>
                <w:rFonts w:ascii="Times New Roman" w:eastAsia="Times New Roman" w:hAnsi="Times New Roman" w:cs="Times New Roman"/>
                <w:bCs/>
                <w:sz w:val="24"/>
                <w:szCs w:val="24"/>
                <w:lang w:eastAsia="ru-RU"/>
              </w:rPr>
              <w:t>-демонстрация понимания типов, видов и классификации почв</w:t>
            </w:r>
          </w:p>
        </w:tc>
        <w:tc>
          <w:tcPr>
            <w:tcW w:w="1508" w:type="pct"/>
          </w:tcPr>
          <w:p w14:paraId="0946619D" w14:textId="77777777" w:rsidR="004D530E" w:rsidRPr="004D530E" w:rsidRDefault="004D530E" w:rsidP="004D530E">
            <w:pPr>
              <w:spacing w:after="200"/>
              <w:ind w:left="2" w:hanging="2"/>
              <w:rPr>
                <w:rFonts w:ascii="Times New Roman" w:eastAsia="Times New Roman" w:hAnsi="Times New Roman" w:cs="Times New Roman"/>
                <w:sz w:val="24"/>
                <w:szCs w:val="24"/>
                <w:lang w:eastAsia="ru-RU"/>
              </w:rPr>
            </w:pPr>
            <w:r w:rsidRPr="004D530E">
              <w:rPr>
                <w:rFonts w:ascii="Times New Roman" w:eastAsia="Times New Roman" w:hAnsi="Times New Roman" w:cs="Times New Roman"/>
                <w:sz w:val="24"/>
                <w:szCs w:val="24"/>
                <w:lang w:eastAsia="ru-RU"/>
              </w:rPr>
              <w:t>Экспертная оценка деятельности обучающихся при выполнении и защите результатов практических занятий, оценка результатов устных, письменных фронтальных опросов, оценка результатов выполнения проблемных заданий, оценка результатов тестирования.</w:t>
            </w:r>
          </w:p>
          <w:p w14:paraId="6C1B854C" w14:textId="77777777" w:rsidR="004D530E" w:rsidRPr="004D530E" w:rsidRDefault="004D530E" w:rsidP="004D530E">
            <w:pPr>
              <w:spacing w:after="200"/>
              <w:rPr>
                <w:rFonts w:ascii="Times New Roman" w:eastAsia="Times New Roman" w:hAnsi="Times New Roman" w:cs="Times New Roman"/>
                <w:bCs/>
                <w:sz w:val="24"/>
                <w:szCs w:val="24"/>
                <w:lang w:eastAsia="ru-RU"/>
              </w:rPr>
            </w:pPr>
          </w:p>
        </w:tc>
      </w:tr>
      <w:tr w:rsidR="004D530E" w:rsidRPr="004D530E" w14:paraId="53F83F33" w14:textId="77777777" w:rsidTr="00AF12AD">
        <w:trPr>
          <w:trHeight w:val="896"/>
        </w:trPr>
        <w:tc>
          <w:tcPr>
            <w:tcW w:w="1912" w:type="pct"/>
          </w:tcPr>
          <w:p w14:paraId="7AFA35C2" w14:textId="77777777" w:rsidR="004D530E" w:rsidRPr="004D530E" w:rsidRDefault="004D530E" w:rsidP="004D530E">
            <w:pPr>
              <w:spacing w:after="200"/>
              <w:rPr>
                <w:rFonts w:ascii="Times New Roman" w:eastAsia="Times New Roman" w:hAnsi="Times New Roman" w:cs="Times New Roman"/>
                <w:b/>
                <w:bCs/>
                <w:i/>
                <w:sz w:val="24"/>
                <w:szCs w:val="24"/>
                <w:lang w:eastAsia="ru-RU"/>
              </w:rPr>
            </w:pPr>
            <w:r w:rsidRPr="004D530E">
              <w:rPr>
                <w:rFonts w:ascii="Times New Roman" w:eastAsia="Times New Roman" w:hAnsi="Times New Roman" w:cs="Times New Roman"/>
                <w:b/>
                <w:bCs/>
                <w:i/>
                <w:sz w:val="24"/>
                <w:szCs w:val="24"/>
                <w:lang w:eastAsia="ru-RU"/>
              </w:rPr>
              <w:t>Умения:</w:t>
            </w:r>
          </w:p>
          <w:p w14:paraId="6BED4E48" w14:textId="77777777" w:rsidR="004D530E" w:rsidRPr="004D530E" w:rsidRDefault="004D530E" w:rsidP="004D530E">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rPr>
                <w:rFonts w:ascii="Times New Roman" w:eastAsia="Times New Roman" w:hAnsi="Times New Roman" w:cs="Times New Roman"/>
                <w:sz w:val="24"/>
                <w:szCs w:val="24"/>
                <w:lang w:eastAsia="ar-SA"/>
              </w:rPr>
            </w:pPr>
            <w:r w:rsidRPr="004D530E">
              <w:rPr>
                <w:rFonts w:ascii="Times New Roman" w:eastAsia="Times New Roman" w:hAnsi="Times New Roman" w:cs="Times New Roman"/>
                <w:sz w:val="24"/>
                <w:szCs w:val="24"/>
                <w:lang w:eastAsia="ar-SA"/>
              </w:rPr>
              <w:t>-различать типы почв;</w:t>
            </w:r>
          </w:p>
          <w:p w14:paraId="09E11546" w14:textId="77777777" w:rsidR="004D530E" w:rsidRPr="004D530E" w:rsidRDefault="004D530E" w:rsidP="004D530E">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rPr>
                <w:rFonts w:ascii="Times New Roman" w:eastAsia="Times New Roman" w:hAnsi="Times New Roman" w:cs="Times New Roman"/>
                <w:sz w:val="24"/>
                <w:szCs w:val="24"/>
                <w:lang w:eastAsia="ar-SA"/>
              </w:rPr>
            </w:pPr>
            <w:r w:rsidRPr="004D530E">
              <w:rPr>
                <w:rFonts w:ascii="Times New Roman" w:eastAsia="Times New Roman" w:hAnsi="Times New Roman" w:cs="Times New Roman"/>
                <w:sz w:val="24"/>
                <w:szCs w:val="24"/>
                <w:lang w:eastAsia="ar-SA"/>
              </w:rPr>
              <w:t>-производить морфологическое описание почв;</w:t>
            </w:r>
          </w:p>
          <w:p w14:paraId="1AF9CE50" w14:textId="77777777" w:rsidR="004D530E" w:rsidRPr="004D530E" w:rsidRDefault="004D530E" w:rsidP="004D530E">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rPr>
                <w:rFonts w:ascii="Times New Roman" w:eastAsia="Times New Roman" w:hAnsi="Times New Roman" w:cs="Times New Roman"/>
                <w:sz w:val="24"/>
                <w:szCs w:val="24"/>
                <w:lang w:eastAsia="ar-SA"/>
              </w:rPr>
            </w:pPr>
            <w:r w:rsidRPr="004D530E">
              <w:rPr>
                <w:rFonts w:ascii="Times New Roman" w:eastAsia="Times New Roman" w:hAnsi="Times New Roman" w:cs="Times New Roman"/>
                <w:sz w:val="24"/>
                <w:szCs w:val="24"/>
                <w:lang w:eastAsia="ar-SA"/>
              </w:rPr>
              <w:t>-обрабатывать и оформлять результаты полевого исследования почв;</w:t>
            </w:r>
          </w:p>
          <w:p w14:paraId="7C6C8928" w14:textId="77777777" w:rsidR="004D530E" w:rsidRPr="004D530E" w:rsidRDefault="004D530E" w:rsidP="004D530E">
            <w:pPr>
              <w:tabs>
                <w:tab w:val="left" w:pos="851"/>
                <w:tab w:val="left" w:pos="2569"/>
                <w:tab w:val="left" w:pos="3485"/>
                <w:tab w:val="left" w:pos="4401"/>
                <w:tab w:val="left" w:pos="5317"/>
                <w:tab w:val="left" w:pos="6233"/>
                <w:tab w:val="left" w:pos="7149"/>
                <w:tab w:val="left" w:pos="8065"/>
                <w:tab w:val="left" w:pos="8981"/>
                <w:tab w:val="left" w:pos="9897"/>
                <w:tab w:val="left" w:pos="10813"/>
                <w:tab w:val="left" w:pos="11729"/>
                <w:tab w:val="left" w:pos="12645"/>
                <w:tab w:val="left" w:pos="13561"/>
                <w:tab w:val="left" w:pos="14477"/>
                <w:tab w:val="left" w:pos="15393"/>
              </w:tabs>
              <w:suppressAutoHyphens/>
              <w:spacing w:after="200"/>
              <w:rPr>
                <w:rFonts w:ascii="Times New Roman" w:eastAsia="Times New Roman" w:hAnsi="Times New Roman" w:cs="Times New Roman"/>
                <w:sz w:val="24"/>
                <w:szCs w:val="24"/>
                <w:lang w:eastAsia="ar-SA"/>
              </w:rPr>
            </w:pPr>
            <w:r w:rsidRPr="004D530E">
              <w:rPr>
                <w:rFonts w:ascii="Times New Roman" w:eastAsia="Times New Roman" w:hAnsi="Times New Roman" w:cs="Times New Roman"/>
                <w:sz w:val="24"/>
                <w:szCs w:val="24"/>
                <w:lang w:eastAsia="ar-SA"/>
              </w:rPr>
              <w:t>- анализировать и оценивать сложившуюся экологическую обстановку;</w:t>
            </w:r>
          </w:p>
          <w:p w14:paraId="6AD6C947" w14:textId="77777777" w:rsidR="004D530E" w:rsidRPr="004D530E" w:rsidRDefault="004D530E" w:rsidP="004D530E">
            <w:pPr>
              <w:spacing w:after="200"/>
              <w:rPr>
                <w:rFonts w:ascii="Times New Roman" w:eastAsia="Times New Roman" w:hAnsi="Times New Roman" w:cs="Times New Roman"/>
                <w:bCs/>
                <w:sz w:val="24"/>
                <w:szCs w:val="24"/>
                <w:lang w:eastAsia="ru-RU"/>
              </w:rPr>
            </w:pPr>
          </w:p>
        </w:tc>
        <w:tc>
          <w:tcPr>
            <w:tcW w:w="1580" w:type="pct"/>
          </w:tcPr>
          <w:p w14:paraId="4CF48B79" w14:textId="77777777" w:rsidR="004D530E" w:rsidRPr="004D530E" w:rsidRDefault="004D530E" w:rsidP="004D530E">
            <w:pPr>
              <w:spacing w:after="200"/>
              <w:rPr>
                <w:rFonts w:ascii="Times New Roman" w:eastAsia="Times New Roman" w:hAnsi="Times New Roman" w:cs="Times New Roman"/>
                <w:bCs/>
                <w:sz w:val="24"/>
                <w:szCs w:val="24"/>
                <w:lang w:eastAsia="ru-RU"/>
              </w:rPr>
            </w:pPr>
            <w:r w:rsidRPr="004D530E">
              <w:rPr>
                <w:rFonts w:ascii="Times New Roman" w:eastAsia="Times New Roman" w:hAnsi="Times New Roman" w:cs="Times New Roman"/>
                <w:bCs/>
                <w:sz w:val="24"/>
                <w:szCs w:val="24"/>
                <w:lang w:eastAsia="ru-RU"/>
              </w:rPr>
              <w:t>-определение типов почв;</w:t>
            </w:r>
          </w:p>
          <w:p w14:paraId="5C978356" w14:textId="77777777" w:rsidR="004D530E" w:rsidRPr="004D530E" w:rsidRDefault="004D530E" w:rsidP="004D530E">
            <w:pPr>
              <w:spacing w:after="200"/>
              <w:rPr>
                <w:rFonts w:ascii="Times New Roman" w:eastAsia="Times New Roman" w:hAnsi="Times New Roman" w:cs="Times New Roman"/>
                <w:bCs/>
                <w:sz w:val="24"/>
                <w:szCs w:val="24"/>
                <w:lang w:eastAsia="ru-RU"/>
              </w:rPr>
            </w:pPr>
            <w:r w:rsidRPr="004D530E">
              <w:rPr>
                <w:rFonts w:ascii="Times New Roman" w:eastAsia="Times New Roman" w:hAnsi="Times New Roman" w:cs="Times New Roman"/>
                <w:bCs/>
                <w:sz w:val="24"/>
                <w:szCs w:val="24"/>
                <w:lang w:eastAsia="ru-RU"/>
              </w:rPr>
              <w:t xml:space="preserve"> -описание морфологического почвенного профиля; </w:t>
            </w:r>
          </w:p>
          <w:p w14:paraId="3B96670A" w14:textId="77777777" w:rsidR="004D530E" w:rsidRPr="004D530E" w:rsidRDefault="004D530E" w:rsidP="004D530E">
            <w:pPr>
              <w:spacing w:after="200"/>
              <w:rPr>
                <w:rFonts w:ascii="Times New Roman" w:eastAsia="Times New Roman" w:hAnsi="Times New Roman" w:cs="Times New Roman"/>
                <w:bCs/>
                <w:sz w:val="24"/>
                <w:szCs w:val="24"/>
                <w:lang w:eastAsia="ru-RU"/>
              </w:rPr>
            </w:pPr>
            <w:r w:rsidRPr="004D530E">
              <w:rPr>
                <w:rFonts w:ascii="Times New Roman" w:eastAsia="Times New Roman" w:hAnsi="Times New Roman" w:cs="Times New Roman"/>
                <w:bCs/>
                <w:sz w:val="24"/>
                <w:szCs w:val="24"/>
                <w:lang w:eastAsia="ru-RU"/>
              </w:rPr>
              <w:t>-   обработка результатов полевого исследования почв;</w:t>
            </w:r>
          </w:p>
          <w:p w14:paraId="13FBBA96" w14:textId="77777777" w:rsidR="004D530E" w:rsidRPr="004D530E" w:rsidRDefault="004D530E" w:rsidP="004D530E">
            <w:pPr>
              <w:spacing w:after="200"/>
              <w:rPr>
                <w:rFonts w:ascii="Times New Roman" w:eastAsia="Times New Roman" w:hAnsi="Times New Roman" w:cs="Times New Roman"/>
                <w:bCs/>
                <w:sz w:val="24"/>
                <w:szCs w:val="24"/>
                <w:lang w:eastAsia="ru-RU"/>
              </w:rPr>
            </w:pPr>
            <w:r w:rsidRPr="004D530E">
              <w:rPr>
                <w:rFonts w:ascii="Times New Roman" w:eastAsia="Times New Roman" w:hAnsi="Times New Roman" w:cs="Times New Roman"/>
                <w:bCs/>
                <w:sz w:val="24"/>
                <w:szCs w:val="24"/>
                <w:lang w:eastAsia="ru-RU"/>
              </w:rPr>
              <w:t xml:space="preserve">анализ и оценка </w:t>
            </w:r>
            <w:r w:rsidRPr="004D530E">
              <w:rPr>
                <w:rFonts w:ascii="Times New Roman" w:eastAsia="Times New Roman" w:hAnsi="Times New Roman" w:cs="Times New Roman"/>
                <w:sz w:val="24"/>
                <w:szCs w:val="24"/>
                <w:lang w:eastAsia="ar-SA"/>
              </w:rPr>
              <w:t>сложившейся экологической обстановки;</w:t>
            </w:r>
          </w:p>
        </w:tc>
        <w:tc>
          <w:tcPr>
            <w:tcW w:w="1508" w:type="pct"/>
          </w:tcPr>
          <w:p w14:paraId="3B31B8B3" w14:textId="77777777" w:rsidR="004D530E" w:rsidRPr="004D530E" w:rsidRDefault="004D530E" w:rsidP="004D530E">
            <w:pPr>
              <w:spacing w:after="200"/>
              <w:ind w:left="2" w:hanging="2"/>
              <w:rPr>
                <w:rFonts w:ascii="Times New Roman" w:eastAsia="Times New Roman" w:hAnsi="Times New Roman" w:cs="Times New Roman"/>
                <w:sz w:val="24"/>
                <w:szCs w:val="24"/>
                <w:lang w:eastAsia="ru-RU"/>
              </w:rPr>
            </w:pPr>
            <w:r w:rsidRPr="004D530E">
              <w:rPr>
                <w:rFonts w:ascii="Times New Roman" w:eastAsia="Times New Roman" w:hAnsi="Times New Roman" w:cs="Times New Roman"/>
                <w:sz w:val="24"/>
                <w:szCs w:val="24"/>
                <w:lang w:eastAsia="ru-RU"/>
              </w:rPr>
              <w:t>Экспертная оценка деятельности обучающихся при выполнении и защите результатов практических занятий, оценка результатов устных, письменных фронтальных опросов, оценка результатов выполнения проблемных заданий, оценка результатов тестирования.</w:t>
            </w:r>
          </w:p>
          <w:p w14:paraId="7D878B4F" w14:textId="77777777" w:rsidR="004D530E" w:rsidRPr="004D530E" w:rsidRDefault="004D530E" w:rsidP="004D530E">
            <w:pPr>
              <w:spacing w:after="200"/>
              <w:rPr>
                <w:rFonts w:ascii="Times New Roman" w:eastAsia="Times New Roman" w:hAnsi="Times New Roman" w:cs="Times New Roman"/>
                <w:bCs/>
                <w:sz w:val="24"/>
                <w:szCs w:val="24"/>
                <w:lang w:eastAsia="ru-RU"/>
              </w:rPr>
            </w:pPr>
          </w:p>
        </w:tc>
      </w:tr>
    </w:tbl>
    <w:p w14:paraId="1F742201" w14:textId="59EBDCBC" w:rsidR="004D530E" w:rsidRDefault="004D530E" w:rsidP="004D530E">
      <w:pPr>
        <w:pStyle w:val="1f"/>
        <w:tabs>
          <w:tab w:val="left" w:pos="495"/>
        </w:tabs>
        <w:jc w:val="left"/>
        <w:rPr>
          <w:rFonts w:ascii="Times New Roman" w:hAnsi="Times New Roman"/>
          <w:lang w:val="ru-RU"/>
        </w:rPr>
      </w:pPr>
    </w:p>
    <w:p w14:paraId="37C52B53" w14:textId="05340125" w:rsidR="004D530E" w:rsidRPr="00E17990" w:rsidRDefault="004D530E" w:rsidP="004D530E">
      <w:pPr>
        <w:rPr>
          <w:rFonts w:ascii="Times New Roman" w:hAnsi="Times New Roman" w:cs="Times New Roman"/>
          <w:b/>
          <w:bCs/>
          <w:sz w:val="24"/>
          <w:szCs w:val="24"/>
        </w:rPr>
      </w:pPr>
      <w:r>
        <w:rPr>
          <w:rFonts w:ascii="Times New Roman" w:hAnsi="Times New Roman" w:cs="Times New Roman"/>
          <w:b/>
          <w:bCs/>
          <w:sz w:val="24"/>
          <w:szCs w:val="24"/>
        </w:rPr>
        <w:t xml:space="preserve">                                                                                                                   Приложение 2.1</w:t>
      </w:r>
      <w:r w:rsidR="00E17990" w:rsidRPr="00E17990">
        <w:rPr>
          <w:rFonts w:ascii="Times New Roman" w:hAnsi="Times New Roman" w:cs="Times New Roman"/>
          <w:b/>
          <w:bCs/>
          <w:sz w:val="24"/>
          <w:szCs w:val="24"/>
        </w:rPr>
        <w:t>1</w:t>
      </w:r>
    </w:p>
    <w:p w14:paraId="221BE938" w14:textId="77777777" w:rsidR="004D530E" w:rsidRPr="00EC7082" w:rsidRDefault="004D530E" w:rsidP="004D530E">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23CEC98F" w14:textId="77777777" w:rsidR="004D530E" w:rsidRPr="00EC7082" w:rsidRDefault="004D530E" w:rsidP="004D530E">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4F173FFA" w14:textId="77777777" w:rsidR="004D530E" w:rsidRDefault="004D530E" w:rsidP="004D530E">
      <w:pPr>
        <w:jc w:val="right"/>
        <w:rPr>
          <w:rFonts w:ascii="Times New Roman" w:hAnsi="Times New Roman" w:cs="Times New Roman"/>
          <w:b/>
          <w:bCs/>
          <w:color w:val="0070C0"/>
          <w:sz w:val="24"/>
          <w:szCs w:val="24"/>
        </w:rPr>
      </w:pPr>
    </w:p>
    <w:p w14:paraId="49FE292B" w14:textId="77777777" w:rsidR="004D530E" w:rsidRDefault="004D530E" w:rsidP="004D530E">
      <w:pPr>
        <w:jc w:val="right"/>
        <w:rPr>
          <w:rFonts w:ascii="Times New Roman" w:hAnsi="Times New Roman" w:cs="Times New Roman"/>
          <w:b/>
          <w:bCs/>
          <w:color w:val="0070C0"/>
          <w:sz w:val="24"/>
          <w:szCs w:val="24"/>
        </w:rPr>
      </w:pPr>
    </w:p>
    <w:p w14:paraId="367E3E2C" w14:textId="77777777" w:rsidR="004D530E" w:rsidRDefault="004D530E" w:rsidP="004D530E">
      <w:pPr>
        <w:jc w:val="right"/>
        <w:rPr>
          <w:rFonts w:ascii="Times New Roman" w:hAnsi="Times New Roman" w:cs="Times New Roman"/>
          <w:b/>
          <w:bCs/>
          <w:color w:val="0070C0"/>
          <w:sz w:val="24"/>
          <w:szCs w:val="24"/>
        </w:rPr>
      </w:pPr>
    </w:p>
    <w:p w14:paraId="2423F8E0" w14:textId="77777777" w:rsidR="004D530E" w:rsidRDefault="004D530E" w:rsidP="004D530E">
      <w:pPr>
        <w:jc w:val="right"/>
        <w:rPr>
          <w:rFonts w:ascii="Times New Roman" w:hAnsi="Times New Roman" w:cs="Times New Roman"/>
          <w:b/>
          <w:bCs/>
          <w:color w:val="0070C0"/>
          <w:sz w:val="24"/>
          <w:szCs w:val="24"/>
        </w:rPr>
      </w:pPr>
    </w:p>
    <w:p w14:paraId="130F6984" w14:textId="77777777" w:rsidR="004D530E" w:rsidRDefault="004D530E" w:rsidP="004D530E">
      <w:pPr>
        <w:jc w:val="right"/>
        <w:rPr>
          <w:rFonts w:ascii="Times New Roman" w:hAnsi="Times New Roman" w:cs="Times New Roman"/>
          <w:b/>
          <w:bCs/>
          <w:color w:val="0070C0"/>
          <w:sz w:val="24"/>
          <w:szCs w:val="24"/>
        </w:rPr>
      </w:pPr>
    </w:p>
    <w:p w14:paraId="514FB303" w14:textId="77777777" w:rsidR="004D530E" w:rsidRDefault="004D530E" w:rsidP="004D530E">
      <w:pPr>
        <w:jc w:val="right"/>
        <w:rPr>
          <w:rFonts w:ascii="Times New Roman" w:hAnsi="Times New Roman" w:cs="Times New Roman"/>
          <w:b/>
          <w:bCs/>
          <w:color w:val="0070C0"/>
          <w:sz w:val="24"/>
          <w:szCs w:val="24"/>
        </w:rPr>
      </w:pPr>
    </w:p>
    <w:p w14:paraId="79934D8F" w14:textId="77777777" w:rsidR="004D530E" w:rsidRDefault="004D530E" w:rsidP="004D530E">
      <w:pPr>
        <w:jc w:val="right"/>
        <w:rPr>
          <w:rFonts w:ascii="Times New Roman" w:hAnsi="Times New Roman" w:cs="Times New Roman"/>
          <w:b/>
          <w:bCs/>
          <w:color w:val="0070C0"/>
          <w:sz w:val="24"/>
          <w:szCs w:val="24"/>
        </w:rPr>
      </w:pPr>
    </w:p>
    <w:p w14:paraId="23134E21" w14:textId="77777777" w:rsidR="004D530E" w:rsidRDefault="004D530E" w:rsidP="004D530E">
      <w:pPr>
        <w:jc w:val="right"/>
        <w:rPr>
          <w:rFonts w:ascii="Times New Roman" w:hAnsi="Times New Roman" w:cs="Times New Roman"/>
          <w:b/>
          <w:bCs/>
          <w:color w:val="0070C0"/>
          <w:sz w:val="24"/>
          <w:szCs w:val="24"/>
        </w:rPr>
      </w:pPr>
    </w:p>
    <w:p w14:paraId="36A9001C" w14:textId="77777777" w:rsidR="004D530E" w:rsidRDefault="004D530E" w:rsidP="004D530E">
      <w:pPr>
        <w:jc w:val="right"/>
        <w:rPr>
          <w:rFonts w:ascii="Times New Roman" w:hAnsi="Times New Roman" w:cs="Times New Roman"/>
          <w:b/>
          <w:bCs/>
          <w:color w:val="0070C0"/>
          <w:sz w:val="24"/>
          <w:szCs w:val="24"/>
        </w:rPr>
      </w:pPr>
    </w:p>
    <w:p w14:paraId="0C760DE3" w14:textId="77777777" w:rsidR="004D530E" w:rsidRDefault="004D530E" w:rsidP="004D530E">
      <w:pPr>
        <w:jc w:val="right"/>
        <w:rPr>
          <w:rFonts w:ascii="Times New Roman" w:hAnsi="Times New Roman" w:cs="Times New Roman"/>
          <w:b/>
          <w:bCs/>
          <w:color w:val="0070C0"/>
          <w:sz w:val="24"/>
          <w:szCs w:val="24"/>
        </w:rPr>
      </w:pPr>
    </w:p>
    <w:p w14:paraId="27FF7D88" w14:textId="77777777" w:rsidR="004D530E" w:rsidRDefault="004D530E" w:rsidP="004D530E">
      <w:pPr>
        <w:jc w:val="right"/>
        <w:rPr>
          <w:rFonts w:ascii="Times New Roman" w:hAnsi="Times New Roman" w:cs="Times New Roman"/>
          <w:b/>
          <w:bCs/>
          <w:color w:val="0070C0"/>
          <w:sz w:val="24"/>
          <w:szCs w:val="24"/>
        </w:rPr>
      </w:pPr>
    </w:p>
    <w:p w14:paraId="0F7F8980" w14:textId="77777777" w:rsidR="004D530E" w:rsidRDefault="004D530E" w:rsidP="004D530E">
      <w:pPr>
        <w:jc w:val="right"/>
        <w:rPr>
          <w:rFonts w:ascii="Times New Roman" w:hAnsi="Times New Roman" w:cs="Times New Roman"/>
          <w:b/>
          <w:bCs/>
          <w:color w:val="0070C0"/>
          <w:sz w:val="24"/>
          <w:szCs w:val="24"/>
        </w:rPr>
      </w:pPr>
    </w:p>
    <w:p w14:paraId="2ACAA4BB" w14:textId="77777777" w:rsidR="004D530E" w:rsidRDefault="004D530E" w:rsidP="004D530E">
      <w:pPr>
        <w:jc w:val="right"/>
        <w:rPr>
          <w:rFonts w:ascii="Times New Roman" w:hAnsi="Times New Roman" w:cs="Times New Roman"/>
          <w:b/>
          <w:bCs/>
          <w:color w:val="0070C0"/>
          <w:sz w:val="24"/>
          <w:szCs w:val="24"/>
        </w:rPr>
      </w:pPr>
    </w:p>
    <w:p w14:paraId="3B1E5A5F" w14:textId="77777777" w:rsidR="004D530E" w:rsidRDefault="004D530E" w:rsidP="004D530E">
      <w:pPr>
        <w:jc w:val="right"/>
        <w:rPr>
          <w:rFonts w:ascii="Times New Roman" w:hAnsi="Times New Roman" w:cs="Times New Roman"/>
          <w:b/>
          <w:bCs/>
          <w:color w:val="0070C0"/>
          <w:sz w:val="24"/>
          <w:szCs w:val="24"/>
        </w:rPr>
      </w:pPr>
    </w:p>
    <w:p w14:paraId="167DD072" w14:textId="77777777" w:rsidR="004D530E" w:rsidRDefault="004D530E" w:rsidP="004D530E">
      <w:pPr>
        <w:jc w:val="right"/>
        <w:rPr>
          <w:rFonts w:ascii="Times New Roman" w:hAnsi="Times New Roman" w:cs="Times New Roman"/>
          <w:b/>
          <w:bCs/>
          <w:color w:val="0070C0"/>
          <w:sz w:val="24"/>
          <w:szCs w:val="24"/>
        </w:rPr>
      </w:pPr>
    </w:p>
    <w:p w14:paraId="73B26866" w14:textId="77777777" w:rsidR="004D530E" w:rsidRDefault="004D530E" w:rsidP="004D530E">
      <w:pPr>
        <w:jc w:val="right"/>
        <w:rPr>
          <w:rFonts w:ascii="Times New Roman" w:hAnsi="Times New Roman" w:cs="Times New Roman"/>
          <w:b/>
          <w:bCs/>
          <w:color w:val="0070C0"/>
          <w:sz w:val="24"/>
          <w:szCs w:val="24"/>
        </w:rPr>
      </w:pPr>
    </w:p>
    <w:p w14:paraId="1E5BF9BB" w14:textId="77777777" w:rsidR="004D530E" w:rsidRDefault="004D530E" w:rsidP="004D530E">
      <w:pPr>
        <w:jc w:val="right"/>
        <w:rPr>
          <w:rFonts w:ascii="Times New Roman" w:hAnsi="Times New Roman" w:cs="Times New Roman"/>
          <w:b/>
          <w:bCs/>
          <w:color w:val="0070C0"/>
          <w:sz w:val="24"/>
          <w:szCs w:val="24"/>
        </w:rPr>
      </w:pPr>
    </w:p>
    <w:p w14:paraId="49884B55" w14:textId="77777777" w:rsidR="004D530E" w:rsidRDefault="004D530E" w:rsidP="004D530E">
      <w:pPr>
        <w:jc w:val="right"/>
        <w:rPr>
          <w:rFonts w:ascii="Times New Roman" w:hAnsi="Times New Roman" w:cs="Times New Roman"/>
          <w:b/>
          <w:bCs/>
          <w:color w:val="0070C0"/>
          <w:sz w:val="24"/>
          <w:szCs w:val="24"/>
        </w:rPr>
      </w:pPr>
    </w:p>
    <w:p w14:paraId="0CBED1E6" w14:textId="77777777" w:rsidR="004D530E" w:rsidRDefault="004D530E" w:rsidP="004D530E">
      <w:pPr>
        <w:jc w:val="right"/>
        <w:rPr>
          <w:rFonts w:ascii="Times New Roman" w:hAnsi="Times New Roman" w:cs="Times New Roman"/>
          <w:b/>
          <w:bCs/>
          <w:color w:val="0070C0"/>
          <w:sz w:val="24"/>
          <w:szCs w:val="24"/>
        </w:rPr>
      </w:pPr>
    </w:p>
    <w:p w14:paraId="0F872C1D" w14:textId="77777777" w:rsidR="004D530E" w:rsidRPr="00502F97" w:rsidRDefault="004D530E" w:rsidP="004D530E">
      <w:pPr>
        <w:jc w:val="right"/>
        <w:rPr>
          <w:rFonts w:ascii="Times New Roman" w:hAnsi="Times New Roman" w:cs="Times New Roman"/>
          <w:b/>
          <w:bCs/>
          <w:color w:val="0070C0"/>
          <w:sz w:val="24"/>
          <w:szCs w:val="24"/>
        </w:rPr>
      </w:pPr>
    </w:p>
    <w:p w14:paraId="4FB419EB" w14:textId="77777777" w:rsidR="004D530E" w:rsidRPr="008F578C" w:rsidRDefault="004D530E" w:rsidP="004D530E">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B532DDA" w14:textId="77777777" w:rsidR="004D530E" w:rsidRDefault="004D530E" w:rsidP="004D530E">
      <w:r>
        <w:t xml:space="preserve">                      </w:t>
      </w:r>
    </w:p>
    <w:p w14:paraId="5112EA19" w14:textId="65420430" w:rsidR="004D530E" w:rsidRDefault="004D530E" w:rsidP="004D530E">
      <w:pPr>
        <w:jc w:val="center"/>
      </w:pPr>
      <w:r w:rsidRPr="00322CEE">
        <w:rPr>
          <w:rFonts w:ascii="Times New Roman" w:hAnsi="Times New Roman"/>
          <w:b/>
          <w:noProof/>
          <w:sz w:val="24"/>
          <w:szCs w:val="24"/>
        </w:rPr>
        <w:t>«</w:t>
      </w:r>
      <w:r w:rsidRPr="004D530E">
        <w:rPr>
          <w:rFonts w:ascii="Times New Roman" w:hAnsi="Times New Roman"/>
          <w:b/>
          <w:noProof/>
          <w:sz w:val="24"/>
          <w:szCs w:val="24"/>
        </w:rPr>
        <w:t>ОП.05 МЕТЕОРОЛОГИЯ</w:t>
      </w:r>
      <w:r w:rsidRPr="00341D7F">
        <w:rPr>
          <w:rFonts w:ascii="Times New Roman" w:hAnsi="Times New Roman"/>
          <w:b/>
          <w:noProof/>
          <w:sz w:val="24"/>
          <w:szCs w:val="24"/>
        </w:rPr>
        <w:t>»</w:t>
      </w:r>
    </w:p>
    <w:p w14:paraId="5DAB9C1E" w14:textId="77777777" w:rsidR="004D530E" w:rsidRDefault="004D530E" w:rsidP="004D530E">
      <w:pPr>
        <w:pStyle w:val="1"/>
      </w:pPr>
    </w:p>
    <w:p w14:paraId="1B911F57" w14:textId="77777777" w:rsidR="004D530E" w:rsidRDefault="004D530E" w:rsidP="004D530E">
      <w:pPr>
        <w:pStyle w:val="1"/>
      </w:pPr>
    </w:p>
    <w:p w14:paraId="296C0A6C" w14:textId="77777777" w:rsidR="004D530E" w:rsidRDefault="004D530E" w:rsidP="004D530E">
      <w:pPr>
        <w:pStyle w:val="1"/>
      </w:pPr>
    </w:p>
    <w:p w14:paraId="30D8A574" w14:textId="77777777" w:rsidR="004D530E" w:rsidRDefault="004D530E" w:rsidP="004D530E">
      <w:pPr>
        <w:pStyle w:val="1"/>
      </w:pPr>
    </w:p>
    <w:p w14:paraId="02503347" w14:textId="77777777" w:rsidR="004D530E" w:rsidRDefault="004D530E" w:rsidP="004D530E">
      <w:pPr>
        <w:pStyle w:val="1"/>
      </w:pPr>
    </w:p>
    <w:p w14:paraId="59CBDFFE" w14:textId="77777777" w:rsidR="004D530E" w:rsidRDefault="004D530E" w:rsidP="004D530E">
      <w:pPr>
        <w:pStyle w:val="1"/>
      </w:pPr>
    </w:p>
    <w:p w14:paraId="7D5CEBC3" w14:textId="77777777" w:rsidR="004D530E" w:rsidRDefault="004D530E" w:rsidP="004D530E">
      <w:pPr>
        <w:pStyle w:val="1"/>
      </w:pPr>
    </w:p>
    <w:p w14:paraId="70CD9C89" w14:textId="77777777" w:rsidR="004D530E" w:rsidRDefault="004D530E" w:rsidP="004D530E">
      <w:pPr>
        <w:pStyle w:val="1"/>
      </w:pPr>
    </w:p>
    <w:p w14:paraId="1AFB27FC" w14:textId="77777777" w:rsidR="004D530E" w:rsidRDefault="004D530E" w:rsidP="004D530E">
      <w:pPr>
        <w:pStyle w:val="1"/>
      </w:pPr>
    </w:p>
    <w:p w14:paraId="3039BDE6" w14:textId="77777777" w:rsidR="004D530E" w:rsidRPr="00A0276D" w:rsidRDefault="004D530E" w:rsidP="004D530E">
      <w:pPr>
        <w:pStyle w:val="1d"/>
        <w:jc w:val="center"/>
        <w:rPr>
          <w:b/>
          <w:bCs/>
          <w:lang w:val="ru-RU"/>
        </w:rPr>
      </w:pPr>
    </w:p>
    <w:p w14:paraId="3236E1BE" w14:textId="77777777" w:rsidR="004D530E" w:rsidRDefault="004D530E" w:rsidP="004D530E">
      <w:pPr>
        <w:rPr>
          <w:rFonts w:ascii="Times New Roman Полужирный" w:eastAsia="Segoe UI" w:hAnsi="Times New Roman Полужирный" w:cs="Times New Roman"/>
          <w:b/>
          <w:bCs/>
          <w:caps/>
          <w:kern w:val="32"/>
          <w:sz w:val="24"/>
          <w:szCs w:val="24"/>
          <w:lang w:val="x-none" w:eastAsia="x-none"/>
        </w:rPr>
      </w:pPr>
      <w:r>
        <w:br w:type="page"/>
      </w:r>
    </w:p>
    <w:p w14:paraId="7E7F10E8" w14:textId="77777777" w:rsidR="004D530E" w:rsidRPr="00DF068E" w:rsidRDefault="004D530E" w:rsidP="004D530E">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BB8A125" w14:textId="77777777" w:rsidR="004D530E" w:rsidRPr="000143A1" w:rsidRDefault="004D530E" w:rsidP="004D530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250AF4DD" w14:textId="77777777" w:rsidR="004D530E" w:rsidRPr="000143A1" w:rsidRDefault="001C6E10" w:rsidP="004D530E">
      <w:pPr>
        <w:pStyle w:val="14"/>
        <w:rPr>
          <w:rFonts w:asciiTheme="minorHAnsi" w:eastAsiaTheme="minorEastAsia" w:hAnsiTheme="minorHAnsi" w:cstheme="minorBidi"/>
          <w:b w:val="0"/>
          <w:bCs w:val="0"/>
          <w:lang w:eastAsia="ru-RU"/>
        </w:rPr>
      </w:pPr>
      <w:hyperlink w:anchor="_Toc156294876" w:history="1">
        <w:r w:rsidR="004D530E" w:rsidRPr="000143A1">
          <w:rPr>
            <w:rStyle w:val="af0"/>
            <w:b w:val="0"/>
            <w:bCs w:val="0"/>
          </w:rPr>
          <w:t>1. ОБЩАЯ ХАРАКТЕРИСТИКА</w:t>
        </w:r>
        <w:r w:rsidR="004D530E" w:rsidRPr="000143A1">
          <w:rPr>
            <w:b w:val="0"/>
            <w:bCs w:val="0"/>
            <w:webHidden/>
          </w:rPr>
          <w:tab/>
        </w:r>
      </w:hyperlink>
    </w:p>
    <w:p w14:paraId="306095D5" w14:textId="77777777" w:rsidR="004D530E" w:rsidRPr="000143A1" w:rsidRDefault="001C6E10" w:rsidP="004D530E">
      <w:pPr>
        <w:pStyle w:val="21"/>
        <w:rPr>
          <w:rFonts w:asciiTheme="minorHAnsi" w:eastAsiaTheme="minorEastAsia" w:hAnsiTheme="minorHAnsi" w:cstheme="minorBidi"/>
          <w:i w:val="0"/>
          <w:iCs w:val="0"/>
          <w:sz w:val="22"/>
          <w:szCs w:val="22"/>
        </w:rPr>
      </w:pPr>
      <w:hyperlink w:anchor="_Toc156294877" w:history="1">
        <w:r w:rsidR="004D530E" w:rsidRPr="000143A1">
          <w:rPr>
            <w:rStyle w:val="af0"/>
            <w:i w:val="0"/>
            <w:iCs w:val="0"/>
          </w:rPr>
          <w:t>1.1. Цель и место дисциплины в структуре образовательной программы</w:t>
        </w:r>
        <w:r w:rsidR="004D530E" w:rsidRPr="000143A1">
          <w:rPr>
            <w:i w:val="0"/>
            <w:iCs w:val="0"/>
            <w:webHidden/>
          </w:rPr>
          <w:tab/>
        </w:r>
      </w:hyperlink>
    </w:p>
    <w:p w14:paraId="0460D42A" w14:textId="77777777" w:rsidR="004D530E" w:rsidRPr="000143A1" w:rsidRDefault="001C6E10" w:rsidP="004D530E">
      <w:pPr>
        <w:pStyle w:val="21"/>
        <w:rPr>
          <w:rFonts w:asciiTheme="minorHAnsi" w:eastAsiaTheme="minorEastAsia" w:hAnsiTheme="minorHAnsi" w:cstheme="minorBidi"/>
          <w:i w:val="0"/>
          <w:iCs w:val="0"/>
          <w:sz w:val="22"/>
          <w:szCs w:val="22"/>
        </w:rPr>
      </w:pPr>
      <w:hyperlink w:anchor="_Toc156294878" w:history="1">
        <w:r w:rsidR="004D530E" w:rsidRPr="000143A1">
          <w:rPr>
            <w:rStyle w:val="af0"/>
            <w:i w:val="0"/>
            <w:iCs w:val="0"/>
          </w:rPr>
          <w:t>1.2. Планируемые результаты освоения дисциплины</w:t>
        </w:r>
        <w:r w:rsidR="004D530E" w:rsidRPr="000143A1">
          <w:rPr>
            <w:i w:val="0"/>
            <w:iCs w:val="0"/>
            <w:webHidden/>
          </w:rPr>
          <w:tab/>
        </w:r>
      </w:hyperlink>
    </w:p>
    <w:p w14:paraId="11B80330" w14:textId="77777777" w:rsidR="004D530E" w:rsidRPr="000143A1" w:rsidRDefault="001C6E10" w:rsidP="004D530E">
      <w:pPr>
        <w:pStyle w:val="14"/>
        <w:rPr>
          <w:rFonts w:asciiTheme="minorHAnsi" w:eastAsiaTheme="minorEastAsia" w:hAnsiTheme="minorHAnsi" w:cstheme="minorBidi"/>
          <w:b w:val="0"/>
          <w:bCs w:val="0"/>
          <w:lang w:eastAsia="ru-RU"/>
        </w:rPr>
      </w:pPr>
      <w:hyperlink w:anchor="_Toc156294879" w:history="1">
        <w:r w:rsidR="004D530E" w:rsidRPr="000143A1">
          <w:rPr>
            <w:rStyle w:val="af0"/>
            <w:b w:val="0"/>
            <w:bCs w:val="0"/>
          </w:rPr>
          <w:t>2. СТРУКТУРА И СОДЕРЖАНИЕ ДИСЦИПЛИНЫ</w:t>
        </w:r>
        <w:r w:rsidR="004D530E" w:rsidRPr="000143A1">
          <w:rPr>
            <w:b w:val="0"/>
            <w:bCs w:val="0"/>
            <w:webHidden/>
          </w:rPr>
          <w:tab/>
        </w:r>
      </w:hyperlink>
    </w:p>
    <w:p w14:paraId="5B5EF731" w14:textId="77777777" w:rsidR="004D530E" w:rsidRPr="000143A1" w:rsidRDefault="001C6E10" w:rsidP="004D530E">
      <w:pPr>
        <w:pStyle w:val="21"/>
        <w:rPr>
          <w:rFonts w:asciiTheme="minorHAnsi" w:eastAsiaTheme="minorEastAsia" w:hAnsiTheme="minorHAnsi" w:cstheme="minorBidi"/>
          <w:i w:val="0"/>
          <w:iCs w:val="0"/>
          <w:sz w:val="22"/>
          <w:szCs w:val="22"/>
        </w:rPr>
      </w:pPr>
      <w:hyperlink w:anchor="_Toc156294880" w:history="1">
        <w:r w:rsidR="004D530E" w:rsidRPr="000143A1">
          <w:rPr>
            <w:rStyle w:val="af0"/>
            <w:i w:val="0"/>
            <w:iCs w:val="0"/>
          </w:rPr>
          <w:t>2.1. Трудоемкость освоения дисциплины</w:t>
        </w:r>
        <w:r w:rsidR="004D530E" w:rsidRPr="000143A1">
          <w:rPr>
            <w:i w:val="0"/>
            <w:iCs w:val="0"/>
            <w:webHidden/>
          </w:rPr>
          <w:tab/>
        </w:r>
      </w:hyperlink>
    </w:p>
    <w:p w14:paraId="653DF9D3" w14:textId="77777777" w:rsidR="004D530E" w:rsidRPr="000143A1" w:rsidRDefault="001C6E10" w:rsidP="004D530E">
      <w:pPr>
        <w:pStyle w:val="21"/>
        <w:rPr>
          <w:rFonts w:asciiTheme="minorHAnsi" w:eastAsiaTheme="minorEastAsia" w:hAnsiTheme="minorHAnsi" w:cstheme="minorBidi"/>
          <w:i w:val="0"/>
          <w:iCs w:val="0"/>
          <w:sz w:val="22"/>
          <w:szCs w:val="22"/>
        </w:rPr>
      </w:pPr>
      <w:hyperlink w:anchor="_Toc156294881" w:history="1">
        <w:r w:rsidR="004D530E" w:rsidRPr="000143A1">
          <w:rPr>
            <w:rStyle w:val="af0"/>
            <w:i w:val="0"/>
            <w:iCs w:val="0"/>
          </w:rPr>
          <w:t>2.2. Примерное содержание дисциплины</w:t>
        </w:r>
        <w:r w:rsidR="004D530E" w:rsidRPr="000143A1">
          <w:rPr>
            <w:i w:val="0"/>
            <w:iCs w:val="0"/>
            <w:webHidden/>
          </w:rPr>
          <w:tab/>
        </w:r>
      </w:hyperlink>
    </w:p>
    <w:p w14:paraId="15A60A7E" w14:textId="77777777" w:rsidR="004D530E" w:rsidRPr="000143A1" w:rsidRDefault="001C6E10" w:rsidP="004D530E">
      <w:pPr>
        <w:pStyle w:val="21"/>
        <w:rPr>
          <w:rFonts w:asciiTheme="minorHAnsi" w:eastAsiaTheme="minorEastAsia" w:hAnsiTheme="minorHAnsi" w:cstheme="minorBidi"/>
          <w:i w:val="0"/>
          <w:iCs w:val="0"/>
          <w:sz w:val="22"/>
          <w:szCs w:val="22"/>
        </w:rPr>
      </w:pPr>
      <w:hyperlink w:anchor="_Toc156294883" w:history="1">
        <w:r w:rsidR="004D530E" w:rsidRPr="000143A1">
          <w:rPr>
            <w:rStyle w:val="af0"/>
            <w:i w:val="0"/>
            <w:iCs w:val="0"/>
          </w:rPr>
          <w:t>2.3. Курсовой проект (работа)</w:t>
        </w:r>
        <w:r w:rsidR="004D530E" w:rsidRPr="000143A1">
          <w:rPr>
            <w:i w:val="0"/>
            <w:iCs w:val="0"/>
            <w:webHidden/>
          </w:rPr>
          <w:tab/>
        </w:r>
      </w:hyperlink>
    </w:p>
    <w:p w14:paraId="1DED3A66" w14:textId="77777777" w:rsidR="004D530E" w:rsidRPr="000143A1" w:rsidRDefault="001C6E10" w:rsidP="004D530E">
      <w:pPr>
        <w:pStyle w:val="14"/>
        <w:rPr>
          <w:rFonts w:asciiTheme="minorHAnsi" w:eastAsiaTheme="minorEastAsia" w:hAnsiTheme="minorHAnsi" w:cstheme="minorBidi"/>
          <w:b w:val="0"/>
          <w:bCs w:val="0"/>
          <w:lang w:eastAsia="ru-RU"/>
        </w:rPr>
      </w:pPr>
      <w:hyperlink w:anchor="_Toc156294884" w:history="1">
        <w:r w:rsidR="004D530E" w:rsidRPr="000143A1">
          <w:rPr>
            <w:rStyle w:val="af0"/>
            <w:b w:val="0"/>
            <w:bCs w:val="0"/>
          </w:rPr>
          <w:t>3. УСЛОВИЯ РЕАЛИЗАЦИИ ДИСЦИПЛИНЫ</w:t>
        </w:r>
        <w:r w:rsidR="004D530E" w:rsidRPr="000143A1">
          <w:rPr>
            <w:b w:val="0"/>
            <w:bCs w:val="0"/>
            <w:webHidden/>
          </w:rPr>
          <w:tab/>
        </w:r>
      </w:hyperlink>
    </w:p>
    <w:p w14:paraId="30E61E7E" w14:textId="77777777" w:rsidR="004D530E" w:rsidRPr="000143A1" w:rsidRDefault="001C6E10" w:rsidP="004D530E">
      <w:pPr>
        <w:pStyle w:val="21"/>
        <w:rPr>
          <w:rFonts w:asciiTheme="minorHAnsi" w:eastAsiaTheme="minorEastAsia" w:hAnsiTheme="minorHAnsi" w:cstheme="minorBidi"/>
          <w:i w:val="0"/>
          <w:iCs w:val="0"/>
          <w:sz w:val="22"/>
          <w:szCs w:val="22"/>
        </w:rPr>
      </w:pPr>
      <w:hyperlink w:anchor="_Toc156294885" w:history="1">
        <w:r w:rsidR="004D530E" w:rsidRPr="000143A1">
          <w:rPr>
            <w:rStyle w:val="af0"/>
            <w:i w:val="0"/>
            <w:iCs w:val="0"/>
          </w:rPr>
          <w:t>3.1. Материально-техническое обеспечение</w:t>
        </w:r>
        <w:r w:rsidR="004D530E" w:rsidRPr="000143A1">
          <w:rPr>
            <w:i w:val="0"/>
            <w:iCs w:val="0"/>
            <w:webHidden/>
          </w:rPr>
          <w:tab/>
        </w:r>
      </w:hyperlink>
    </w:p>
    <w:p w14:paraId="072C8D89" w14:textId="77777777" w:rsidR="004D530E" w:rsidRPr="000143A1" w:rsidRDefault="001C6E10" w:rsidP="004D530E">
      <w:pPr>
        <w:pStyle w:val="21"/>
        <w:rPr>
          <w:rFonts w:asciiTheme="minorHAnsi" w:eastAsiaTheme="minorEastAsia" w:hAnsiTheme="minorHAnsi" w:cstheme="minorBidi"/>
          <w:i w:val="0"/>
          <w:iCs w:val="0"/>
          <w:sz w:val="22"/>
          <w:szCs w:val="22"/>
        </w:rPr>
      </w:pPr>
      <w:hyperlink w:anchor="_Toc156294886" w:history="1">
        <w:r w:rsidR="004D530E" w:rsidRPr="000143A1">
          <w:rPr>
            <w:rStyle w:val="af0"/>
            <w:i w:val="0"/>
            <w:iCs w:val="0"/>
          </w:rPr>
          <w:t>3.2. Учебно-методическое обеспечение</w:t>
        </w:r>
        <w:r w:rsidR="004D530E" w:rsidRPr="000143A1">
          <w:rPr>
            <w:i w:val="0"/>
            <w:iCs w:val="0"/>
            <w:webHidden/>
          </w:rPr>
          <w:tab/>
        </w:r>
      </w:hyperlink>
    </w:p>
    <w:p w14:paraId="533E785E" w14:textId="77777777" w:rsidR="004D530E" w:rsidRPr="000143A1" w:rsidRDefault="001C6E10" w:rsidP="004D530E">
      <w:pPr>
        <w:pStyle w:val="14"/>
        <w:rPr>
          <w:rFonts w:asciiTheme="minorHAnsi" w:eastAsiaTheme="minorEastAsia" w:hAnsiTheme="minorHAnsi" w:cstheme="minorBidi"/>
          <w:b w:val="0"/>
          <w:bCs w:val="0"/>
          <w:lang w:eastAsia="ru-RU"/>
        </w:rPr>
      </w:pPr>
      <w:hyperlink w:anchor="_Toc156294887" w:history="1">
        <w:r w:rsidR="004D530E" w:rsidRPr="000143A1">
          <w:rPr>
            <w:rStyle w:val="af0"/>
            <w:b w:val="0"/>
            <w:bCs w:val="0"/>
          </w:rPr>
          <w:t>4. КОНТРОЛЬ И ОЦЕНКА РЕЗУЛЬТАТОВ ОСВОЕНИЯ ДИСЦИПЛИНЫ</w:t>
        </w:r>
        <w:r w:rsidR="004D530E" w:rsidRPr="000143A1">
          <w:rPr>
            <w:b w:val="0"/>
            <w:bCs w:val="0"/>
            <w:webHidden/>
          </w:rPr>
          <w:tab/>
        </w:r>
      </w:hyperlink>
    </w:p>
    <w:p w14:paraId="1E9C7F73" w14:textId="77777777" w:rsidR="004D530E" w:rsidRPr="00DF068E" w:rsidRDefault="004D530E" w:rsidP="004D530E">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74D21552" w14:textId="77777777" w:rsidR="004D530E" w:rsidRPr="00DF068E" w:rsidRDefault="004D530E" w:rsidP="004D530E">
      <w:pPr>
        <w:pStyle w:val="1f"/>
        <w:jc w:val="left"/>
        <w:rPr>
          <w:rFonts w:ascii="Times New Roman" w:hAnsi="Times New Roman"/>
          <w:lang w:val="ru-RU"/>
        </w:rPr>
        <w:sectPr w:rsidR="004D530E" w:rsidRPr="00DF068E" w:rsidSect="00502F97">
          <w:headerReference w:type="even" r:id="rId33"/>
          <w:headerReference w:type="default" r:id="rId34"/>
          <w:pgSz w:w="11906" w:h="16838"/>
          <w:pgMar w:top="1134" w:right="567" w:bottom="1134" w:left="1701" w:header="709" w:footer="709" w:gutter="0"/>
          <w:cols w:space="708"/>
          <w:docGrid w:linePitch="360"/>
        </w:sectPr>
      </w:pPr>
    </w:p>
    <w:p w14:paraId="3A88F3FC" w14:textId="77777777" w:rsidR="004D530E" w:rsidRPr="00F70F81" w:rsidRDefault="004D530E" w:rsidP="004D530E">
      <w:pPr>
        <w:pStyle w:val="1f"/>
        <w:numPr>
          <w:ilvl w:val="0"/>
          <w:numId w:val="32"/>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304D481" w14:textId="1F765912" w:rsidR="004D530E" w:rsidRPr="00EC7082" w:rsidRDefault="004D530E" w:rsidP="004D530E">
      <w:pPr>
        <w:rPr>
          <w:rFonts w:ascii="Times New Roman" w:eastAsia="Segoe UI" w:hAnsi="Times New Roman" w:cs="Times New Roman"/>
          <w:sz w:val="24"/>
          <w:szCs w:val="24"/>
          <w:lang w:eastAsia="nl-NL"/>
        </w:rPr>
      </w:pPr>
      <w:r>
        <w:rPr>
          <w:rFonts w:eastAsia="Segoe UI"/>
        </w:rPr>
        <w:t xml:space="preserve">                                                                         </w:t>
      </w:r>
      <w:r w:rsidRPr="00341D7F">
        <w:rPr>
          <w:rFonts w:ascii="Times New Roman" w:eastAsia="Segoe UI" w:hAnsi="Times New Roman" w:cs="Times New Roman"/>
          <w:sz w:val="24"/>
          <w:szCs w:val="24"/>
          <w:u w:val="single"/>
          <w:lang w:eastAsia="nl-NL"/>
        </w:rPr>
        <w:t>«</w:t>
      </w:r>
      <w:r w:rsidRPr="004D530E">
        <w:rPr>
          <w:rFonts w:ascii="Times New Roman" w:eastAsia="Segoe UI" w:hAnsi="Times New Roman" w:cs="Times New Roman"/>
          <w:sz w:val="24"/>
          <w:szCs w:val="24"/>
          <w:u w:val="single"/>
          <w:lang w:eastAsia="nl-NL"/>
        </w:rPr>
        <w:t>ОП.05 Метеорология</w:t>
      </w:r>
      <w:r w:rsidRPr="00C16E9C">
        <w:rPr>
          <w:rFonts w:ascii="Times New Roman" w:eastAsia="Segoe UI" w:hAnsi="Times New Roman" w:cs="Times New Roman"/>
          <w:sz w:val="24"/>
          <w:szCs w:val="24"/>
          <w:u w:val="single"/>
          <w:lang w:eastAsia="nl-NL"/>
        </w:rPr>
        <w:t>»</w:t>
      </w:r>
    </w:p>
    <w:p w14:paraId="5B59170D" w14:textId="77777777" w:rsidR="004D530E" w:rsidRPr="00021F3A" w:rsidRDefault="004D530E" w:rsidP="004D530E">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03D644CA" w14:textId="77777777" w:rsidR="004D530E" w:rsidRPr="00021F3A" w:rsidRDefault="004D530E" w:rsidP="004D530E">
      <w:pPr>
        <w:pStyle w:val="1d"/>
        <w:rPr>
          <w:lang w:val="ru-RU"/>
        </w:rPr>
      </w:pPr>
    </w:p>
    <w:p w14:paraId="4E199E8C" w14:textId="77777777" w:rsidR="004D530E" w:rsidRPr="00EA6E1D" w:rsidRDefault="004D530E" w:rsidP="004D530E">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1A36B07F" w14:textId="6F70DFA9" w:rsidR="004D530E" w:rsidRPr="00EC7082" w:rsidRDefault="004D530E" w:rsidP="004D530E">
      <w:pPr>
        <w:spacing w:line="276" w:lineRule="auto"/>
        <w:jc w:val="both"/>
        <w:rPr>
          <w:rFonts w:ascii="Times New Roman" w:hAnsi="Times New Roman" w:cs="Times New Roman"/>
          <w:sz w:val="24"/>
          <w:szCs w:val="24"/>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Pr="004D530E">
        <w:rPr>
          <w:rFonts w:ascii="Times New Roman" w:hAnsi="Times New Roman"/>
        </w:rPr>
        <w:t>Метеорология</w:t>
      </w:r>
      <w:r w:rsidRPr="00341D7F">
        <w:rPr>
          <w:rFonts w:ascii="Times New Roman" w:hAnsi="Times New Roman"/>
        </w:rPr>
        <w:t>»</w:t>
      </w:r>
      <w:r>
        <w:rPr>
          <w:rFonts w:ascii="Times New Roman" w:hAnsi="Times New Roman"/>
        </w:rPr>
        <w:t xml:space="preserve"> </w:t>
      </w:r>
      <w:r w:rsidRPr="004D530E">
        <w:rPr>
          <w:rFonts w:ascii="Times New Roman" w:hAnsi="Times New Roman"/>
        </w:rPr>
        <w:t xml:space="preserve">является освоение студентами теоретических и практических знаний, приобретение умений и навыков в области природопользования для понимания сущности основных явлений и процессов, происходящих в атмосфере, а также влияния лимитирующих факторов погоды и климата на функционирование природных и природно-антропогенных экосистем </w:t>
      </w:r>
      <w:r w:rsidRPr="00EC7082">
        <w:rPr>
          <w:rFonts w:ascii="Times New Roman" w:hAnsi="Times New Roman" w:cs="Times New Roman"/>
          <w:sz w:val="24"/>
          <w:szCs w:val="24"/>
        </w:rPr>
        <w:t>Дисциплина «</w:t>
      </w:r>
      <w:r w:rsidRPr="004D530E">
        <w:rPr>
          <w:rFonts w:ascii="Times New Roman" w:hAnsi="Times New Roman"/>
        </w:rPr>
        <w:t>Метеорология</w:t>
      </w:r>
      <w:r w:rsidRPr="00EC7082">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EC7082">
        <w:rPr>
          <w:rFonts w:ascii="Times New Roman" w:hAnsi="Times New Roman" w:cs="Times New Roman"/>
          <w:sz w:val="24"/>
          <w:szCs w:val="24"/>
        </w:rPr>
        <w:t>цикла</w:t>
      </w:r>
    </w:p>
    <w:p w14:paraId="3F1DA52B" w14:textId="77777777" w:rsidR="004D530E" w:rsidRDefault="004D530E" w:rsidP="004D530E">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6F5642D4" w14:textId="77777777" w:rsidR="004D530E" w:rsidRPr="00EA6E1D" w:rsidRDefault="004D530E" w:rsidP="004D530E">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B4EA18C" w14:textId="77777777" w:rsidR="004D530E" w:rsidRDefault="004D530E" w:rsidP="004D530E">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72984C4D" w14:textId="77777777" w:rsidR="004D530E" w:rsidRDefault="004D530E" w:rsidP="004D530E">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1"/>
      </w:r>
      <w:r>
        <w:rPr>
          <w:rFonts w:ascii="Times New Roman" w:hAnsi="Times New Roman" w:cs="Times New Roman"/>
          <w:bCs/>
          <w:sz w:val="24"/>
          <w:szCs w:val="24"/>
        </w:rPr>
        <w:t>:</w:t>
      </w:r>
    </w:p>
    <w:p w14:paraId="57B41B02" w14:textId="77777777" w:rsidR="004D530E" w:rsidRDefault="004D530E" w:rsidP="004D530E">
      <w:pPr>
        <w:rPr>
          <w:rFonts w:ascii="Times New Roman" w:eastAsia="Segoe UI" w:hAnsi="Times New Roman" w:cs="Times New Roman"/>
          <w:b/>
          <w:bCs/>
          <w:caps/>
          <w:kern w:val="32"/>
          <w:sz w:val="24"/>
          <w:szCs w:val="24"/>
          <w:lang w:val="x-none" w:eastAsia="x-none"/>
        </w:rPr>
      </w:pPr>
    </w:p>
    <w:tbl>
      <w:tblPr>
        <w:tblW w:w="963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253"/>
        <w:gridCol w:w="4110"/>
      </w:tblGrid>
      <w:tr w:rsidR="004D530E" w:rsidRPr="004D530E" w14:paraId="17DBB3CF" w14:textId="77777777" w:rsidTr="00AF12AD">
        <w:trPr>
          <w:trHeight w:val="649"/>
        </w:trPr>
        <w:tc>
          <w:tcPr>
            <w:tcW w:w="1276" w:type="dxa"/>
            <w:hideMark/>
          </w:tcPr>
          <w:p w14:paraId="6A2DE44C" w14:textId="77777777" w:rsidR="004D530E" w:rsidRPr="004D530E" w:rsidRDefault="004D530E" w:rsidP="004D530E">
            <w:pPr>
              <w:suppressAutoHyphens/>
              <w:spacing w:after="200" w:line="276" w:lineRule="auto"/>
              <w:jc w:val="center"/>
              <w:rPr>
                <w:rFonts w:ascii="Times New Roman" w:eastAsia="Times New Roman" w:hAnsi="Times New Roman" w:cs="Times New Roman"/>
                <w:b/>
                <w:sz w:val="24"/>
                <w:szCs w:val="24"/>
                <w:lang w:eastAsia="ru-RU"/>
              </w:rPr>
            </w:pPr>
            <w:r w:rsidRPr="004D530E">
              <w:rPr>
                <w:rFonts w:ascii="Times New Roman" w:eastAsia="Times New Roman" w:hAnsi="Times New Roman" w:cs="Times New Roman"/>
                <w:b/>
                <w:sz w:val="24"/>
                <w:szCs w:val="24"/>
                <w:lang w:eastAsia="ru-RU"/>
              </w:rPr>
              <w:t>Код</w:t>
            </w:r>
          </w:p>
          <w:p w14:paraId="7D9C2095" w14:textId="77777777" w:rsidR="004D530E" w:rsidRPr="004D530E" w:rsidRDefault="004D530E" w:rsidP="004D530E">
            <w:pPr>
              <w:suppressAutoHyphens/>
              <w:spacing w:after="200" w:line="276" w:lineRule="auto"/>
              <w:jc w:val="center"/>
              <w:rPr>
                <w:rFonts w:ascii="Times New Roman" w:eastAsia="Times New Roman" w:hAnsi="Times New Roman" w:cs="Times New Roman"/>
                <w:b/>
                <w:sz w:val="24"/>
                <w:szCs w:val="24"/>
                <w:lang w:eastAsia="ru-RU"/>
              </w:rPr>
            </w:pPr>
            <w:r w:rsidRPr="004D530E">
              <w:rPr>
                <w:rFonts w:ascii="Times New Roman" w:eastAsia="Times New Roman" w:hAnsi="Times New Roman" w:cs="Times New Roman"/>
                <w:b/>
                <w:sz w:val="24"/>
                <w:szCs w:val="24"/>
                <w:lang w:eastAsia="ru-RU"/>
              </w:rPr>
              <w:t>ОК, ПК</w:t>
            </w:r>
          </w:p>
        </w:tc>
        <w:tc>
          <w:tcPr>
            <w:tcW w:w="4253" w:type="dxa"/>
            <w:hideMark/>
          </w:tcPr>
          <w:p w14:paraId="699AE053" w14:textId="0349AEAC" w:rsidR="004D530E" w:rsidRPr="004D530E" w:rsidRDefault="002E698C" w:rsidP="004D530E">
            <w:pPr>
              <w:suppressAutoHyphens/>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tc>
        <w:tc>
          <w:tcPr>
            <w:tcW w:w="4110" w:type="dxa"/>
            <w:hideMark/>
          </w:tcPr>
          <w:p w14:paraId="759CB514" w14:textId="4769AFC8" w:rsidR="004D530E" w:rsidRPr="004D530E" w:rsidRDefault="004D530E" w:rsidP="004D530E">
            <w:pPr>
              <w:suppressAutoHyphens/>
              <w:spacing w:after="200" w:line="276" w:lineRule="auto"/>
              <w:jc w:val="center"/>
              <w:rPr>
                <w:rFonts w:ascii="Times New Roman" w:eastAsia="Times New Roman" w:hAnsi="Times New Roman" w:cs="Times New Roman"/>
                <w:b/>
                <w:sz w:val="24"/>
                <w:szCs w:val="24"/>
                <w:lang w:eastAsia="ru-RU"/>
              </w:rPr>
            </w:pPr>
            <w:r w:rsidRPr="004D530E">
              <w:rPr>
                <w:rFonts w:ascii="Times New Roman" w:eastAsia="Times New Roman" w:hAnsi="Times New Roman" w:cs="Times New Roman"/>
                <w:b/>
                <w:sz w:val="24"/>
                <w:szCs w:val="24"/>
                <w:lang w:eastAsia="ru-RU"/>
              </w:rPr>
              <w:t>Зна</w:t>
            </w:r>
            <w:r w:rsidR="002E698C">
              <w:rPr>
                <w:rFonts w:ascii="Times New Roman" w:eastAsia="Times New Roman" w:hAnsi="Times New Roman" w:cs="Times New Roman"/>
                <w:b/>
                <w:sz w:val="24"/>
                <w:szCs w:val="24"/>
                <w:lang w:eastAsia="ru-RU"/>
              </w:rPr>
              <w:t>ть</w:t>
            </w:r>
          </w:p>
        </w:tc>
      </w:tr>
      <w:tr w:rsidR="004D530E" w:rsidRPr="004D530E" w14:paraId="6D423FC9" w14:textId="77777777" w:rsidTr="00AF12AD">
        <w:trPr>
          <w:trHeight w:val="2867"/>
        </w:trPr>
        <w:tc>
          <w:tcPr>
            <w:tcW w:w="1276" w:type="dxa"/>
          </w:tcPr>
          <w:p w14:paraId="628DC345" w14:textId="77777777" w:rsidR="004D530E" w:rsidRPr="004D530E" w:rsidRDefault="004D530E" w:rsidP="004D530E">
            <w:pPr>
              <w:suppressAutoHyphens/>
              <w:spacing w:after="200" w:line="276" w:lineRule="auto"/>
              <w:rPr>
                <w:rFonts w:ascii="Times New Roman" w:eastAsia="Times New Roman" w:hAnsi="Times New Roman" w:cs="Times New Roman"/>
                <w:b/>
                <w:sz w:val="24"/>
                <w:szCs w:val="24"/>
                <w:lang w:eastAsia="ru-RU"/>
              </w:rPr>
            </w:pPr>
            <w:r w:rsidRPr="004D530E">
              <w:rPr>
                <w:rFonts w:ascii="Times New Roman" w:eastAsia="Times New Roman" w:hAnsi="Times New Roman" w:cs="Times New Roman"/>
                <w:b/>
                <w:sz w:val="24"/>
                <w:szCs w:val="24"/>
                <w:lang w:eastAsia="ru-RU"/>
              </w:rPr>
              <w:t>ОК 01.</w:t>
            </w:r>
          </w:p>
          <w:p w14:paraId="73891B4F" w14:textId="77777777" w:rsidR="004D530E" w:rsidRPr="004D530E" w:rsidRDefault="004D530E" w:rsidP="004D530E">
            <w:pPr>
              <w:suppressAutoHyphens/>
              <w:spacing w:after="200" w:line="276" w:lineRule="auto"/>
              <w:rPr>
                <w:rFonts w:ascii="Times New Roman" w:eastAsia="Times New Roman" w:hAnsi="Times New Roman" w:cs="Times New Roman"/>
                <w:b/>
                <w:sz w:val="24"/>
                <w:szCs w:val="24"/>
                <w:lang w:eastAsia="ru-RU"/>
              </w:rPr>
            </w:pPr>
            <w:r w:rsidRPr="004D530E">
              <w:rPr>
                <w:rFonts w:ascii="Times New Roman" w:eastAsia="Times New Roman" w:hAnsi="Times New Roman" w:cs="Times New Roman"/>
                <w:b/>
                <w:sz w:val="24"/>
                <w:szCs w:val="24"/>
                <w:lang w:eastAsia="ru-RU"/>
              </w:rPr>
              <w:t>ОК 02.</w:t>
            </w:r>
          </w:p>
          <w:p w14:paraId="6DE99F75" w14:textId="77777777" w:rsidR="004D530E" w:rsidRPr="004D530E" w:rsidRDefault="004D530E" w:rsidP="004D530E">
            <w:pPr>
              <w:suppressAutoHyphens/>
              <w:spacing w:after="200" w:line="276" w:lineRule="auto"/>
              <w:rPr>
                <w:rFonts w:ascii="Times New Roman" w:eastAsia="Times New Roman" w:hAnsi="Times New Roman" w:cs="Times New Roman"/>
                <w:b/>
                <w:sz w:val="24"/>
                <w:szCs w:val="24"/>
                <w:lang w:eastAsia="ru-RU"/>
              </w:rPr>
            </w:pPr>
            <w:r w:rsidRPr="004D530E">
              <w:rPr>
                <w:rFonts w:ascii="Times New Roman" w:eastAsia="Times New Roman" w:hAnsi="Times New Roman" w:cs="Times New Roman"/>
                <w:b/>
                <w:sz w:val="24"/>
                <w:szCs w:val="24"/>
                <w:lang w:eastAsia="ru-RU"/>
              </w:rPr>
              <w:t>ОК 03.</w:t>
            </w:r>
          </w:p>
          <w:p w14:paraId="36972BCA" w14:textId="77777777" w:rsidR="004D530E" w:rsidRPr="004D530E" w:rsidRDefault="004D530E" w:rsidP="004D530E">
            <w:pPr>
              <w:suppressAutoHyphens/>
              <w:spacing w:after="200" w:line="276" w:lineRule="auto"/>
              <w:rPr>
                <w:rFonts w:ascii="Times New Roman" w:eastAsia="Times New Roman" w:hAnsi="Times New Roman" w:cs="Times New Roman"/>
                <w:b/>
                <w:sz w:val="24"/>
                <w:szCs w:val="24"/>
                <w:lang w:eastAsia="ru-RU"/>
              </w:rPr>
            </w:pPr>
            <w:r w:rsidRPr="004D530E">
              <w:rPr>
                <w:rFonts w:ascii="Times New Roman" w:eastAsia="Times New Roman" w:hAnsi="Times New Roman" w:cs="Times New Roman"/>
                <w:b/>
                <w:sz w:val="24"/>
                <w:szCs w:val="24"/>
                <w:lang w:eastAsia="ru-RU"/>
              </w:rPr>
              <w:t>ОК 04.</w:t>
            </w:r>
          </w:p>
          <w:p w14:paraId="6077A798" w14:textId="77777777" w:rsidR="004D530E" w:rsidRPr="004D530E" w:rsidRDefault="004D530E" w:rsidP="004D530E">
            <w:pPr>
              <w:suppressAutoHyphens/>
              <w:spacing w:after="200" w:line="276" w:lineRule="auto"/>
              <w:rPr>
                <w:rFonts w:ascii="Times New Roman" w:eastAsia="Times New Roman" w:hAnsi="Times New Roman" w:cs="Times New Roman"/>
                <w:b/>
                <w:sz w:val="24"/>
                <w:szCs w:val="24"/>
                <w:lang w:eastAsia="ru-RU"/>
              </w:rPr>
            </w:pPr>
            <w:r w:rsidRPr="004D530E">
              <w:rPr>
                <w:rFonts w:ascii="Times New Roman" w:eastAsia="Times New Roman" w:hAnsi="Times New Roman" w:cs="Times New Roman"/>
                <w:b/>
                <w:sz w:val="24"/>
                <w:szCs w:val="24"/>
                <w:lang w:eastAsia="ru-RU"/>
              </w:rPr>
              <w:t>ОК 05.</w:t>
            </w:r>
          </w:p>
          <w:p w14:paraId="6965496F" w14:textId="77777777" w:rsidR="004D530E" w:rsidRPr="004D530E" w:rsidRDefault="004D530E" w:rsidP="004D530E">
            <w:pPr>
              <w:suppressAutoHyphens/>
              <w:spacing w:after="200" w:line="276" w:lineRule="auto"/>
              <w:rPr>
                <w:rFonts w:ascii="Times New Roman" w:eastAsia="Times New Roman" w:hAnsi="Times New Roman" w:cs="Times New Roman"/>
                <w:b/>
                <w:sz w:val="24"/>
                <w:szCs w:val="24"/>
                <w:lang w:eastAsia="ru-RU"/>
              </w:rPr>
            </w:pPr>
            <w:r w:rsidRPr="004D530E">
              <w:rPr>
                <w:rFonts w:ascii="Times New Roman" w:eastAsia="Times New Roman" w:hAnsi="Times New Roman" w:cs="Times New Roman"/>
                <w:b/>
                <w:sz w:val="24"/>
                <w:szCs w:val="24"/>
                <w:lang w:eastAsia="ru-RU"/>
              </w:rPr>
              <w:t>ОК 06.</w:t>
            </w:r>
          </w:p>
          <w:p w14:paraId="6DBF11A5" w14:textId="77777777" w:rsidR="004D530E" w:rsidRPr="004D530E" w:rsidRDefault="004D530E" w:rsidP="004D530E">
            <w:pPr>
              <w:suppressAutoHyphens/>
              <w:spacing w:after="200" w:line="276" w:lineRule="auto"/>
              <w:rPr>
                <w:rFonts w:ascii="Times New Roman" w:eastAsia="Times New Roman" w:hAnsi="Times New Roman" w:cs="Times New Roman"/>
                <w:b/>
                <w:sz w:val="24"/>
                <w:szCs w:val="24"/>
                <w:lang w:eastAsia="ru-RU"/>
              </w:rPr>
            </w:pPr>
            <w:r w:rsidRPr="004D530E">
              <w:rPr>
                <w:rFonts w:ascii="Times New Roman" w:eastAsia="Times New Roman" w:hAnsi="Times New Roman" w:cs="Times New Roman"/>
                <w:b/>
                <w:sz w:val="24"/>
                <w:szCs w:val="24"/>
                <w:lang w:eastAsia="ru-RU"/>
              </w:rPr>
              <w:t>ОК 07.</w:t>
            </w:r>
          </w:p>
          <w:p w14:paraId="5614DD7A" w14:textId="77777777" w:rsidR="004D530E" w:rsidRPr="004D530E" w:rsidRDefault="004D530E" w:rsidP="004D530E">
            <w:pPr>
              <w:suppressAutoHyphens/>
              <w:spacing w:after="200" w:line="276" w:lineRule="auto"/>
              <w:rPr>
                <w:rFonts w:ascii="Times New Roman" w:eastAsia="Times New Roman" w:hAnsi="Times New Roman" w:cs="Times New Roman"/>
                <w:b/>
                <w:sz w:val="24"/>
                <w:szCs w:val="24"/>
                <w:lang w:eastAsia="ru-RU"/>
              </w:rPr>
            </w:pPr>
            <w:r w:rsidRPr="004D530E">
              <w:rPr>
                <w:rFonts w:ascii="Times New Roman" w:eastAsia="Times New Roman" w:hAnsi="Times New Roman" w:cs="Times New Roman"/>
                <w:b/>
                <w:sz w:val="24"/>
                <w:szCs w:val="24"/>
                <w:lang w:eastAsia="ru-RU"/>
              </w:rPr>
              <w:t>ОК 08.</w:t>
            </w:r>
          </w:p>
          <w:p w14:paraId="798178F1" w14:textId="77777777" w:rsidR="004D530E" w:rsidRPr="004D530E" w:rsidRDefault="004D530E" w:rsidP="004D530E">
            <w:pPr>
              <w:suppressAutoHyphens/>
              <w:spacing w:after="200" w:line="276" w:lineRule="auto"/>
              <w:rPr>
                <w:rFonts w:ascii="Times New Roman" w:eastAsia="Times New Roman" w:hAnsi="Times New Roman" w:cs="Times New Roman"/>
                <w:b/>
                <w:sz w:val="24"/>
                <w:szCs w:val="24"/>
                <w:lang w:eastAsia="ru-RU"/>
              </w:rPr>
            </w:pPr>
            <w:r w:rsidRPr="004D530E">
              <w:rPr>
                <w:rFonts w:ascii="Times New Roman" w:eastAsia="Times New Roman" w:hAnsi="Times New Roman" w:cs="Times New Roman"/>
                <w:b/>
                <w:sz w:val="24"/>
                <w:szCs w:val="24"/>
                <w:lang w:eastAsia="ru-RU"/>
              </w:rPr>
              <w:t>ОК 09.</w:t>
            </w:r>
          </w:p>
          <w:p w14:paraId="7709BDC4" w14:textId="77777777" w:rsidR="004D530E" w:rsidRPr="004D530E" w:rsidRDefault="004D530E" w:rsidP="004D530E">
            <w:pPr>
              <w:suppressAutoHyphens/>
              <w:spacing w:after="200" w:line="276" w:lineRule="auto"/>
              <w:rPr>
                <w:rFonts w:ascii="Times New Roman" w:eastAsia="Times New Roman" w:hAnsi="Times New Roman" w:cs="Times New Roman"/>
                <w:b/>
                <w:sz w:val="24"/>
                <w:szCs w:val="24"/>
                <w:lang w:eastAsia="ru-RU"/>
              </w:rPr>
            </w:pPr>
            <w:r w:rsidRPr="004D530E">
              <w:rPr>
                <w:rFonts w:ascii="Times New Roman" w:eastAsia="Times New Roman" w:hAnsi="Times New Roman" w:cs="Times New Roman"/>
                <w:b/>
                <w:sz w:val="24"/>
                <w:szCs w:val="24"/>
                <w:lang w:eastAsia="ru-RU"/>
              </w:rPr>
              <w:t>ПК 1.1.</w:t>
            </w:r>
          </w:p>
          <w:p w14:paraId="4BC21119" w14:textId="77777777" w:rsidR="004D530E" w:rsidRPr="004D530E" w:rsidRDefault="004D530E" w:rsidP="004D530E">
            <w:pPr>
              <w:suppressAutoHyphens/>
              <w:spacing w:after="200" w:line="276" w:lineRule="auto"/>
              <w:rPr>
                <w:rFonts w:ascii="Times New Roman" w:eastAsia="Times New Roman" w:hAnsi="Times New Roman" w:cs="Times New Roman"/>
                <w:sz w:val="24"/>
                <w:szCs w:val="24"/>
                <w:lang w:eastAsia="ru-RU"/>
              </w:rPr>
            </w:pPr>
            <w:r w:rsidRPr="004D530E">
              <w:rPr>
                <w:rFonts w:ascii="Times New Roman" w:eastAsia="Times New Roman" w:hAnsi="Times New Roman" w:cs="Times New Roman"/>
                <w:b/>
                <w:sz w:val="24"/>
                <w:szCs w:val="24"/>
                <w:lang w:eastAsia="ru-RU"/>
              </w:rPr>
              <w:t>ПК 1.4.</w:t>
            </w:r>
          </w:p>
        </w:tc>
        <w:tc>
          <w:tcPr>
            <w:tcW w:w="4253" w:type="dxa"/>
          </w:tcPr>
          <w:p w14:paraId="6F16C086" w14:textId="77777777" w:rsidR="004D530E" w:rsidRPr="004D530E" w:rsidRDefault="004D530E" w:rsidP="004D5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ru-RU"/>
              </w:rPr>
            </w:pPr>
            <w:r w:rsidRPr="004D530E">
              <w:rPr>
                <w:rFonts w:ascii="Times New Roman" w:eastAsia="Times New Roman" w:hAnsi="Times New Roman" w:cs="Times New Roman"/>
                <w:sz w:val="24"/>
                <w:szCs w:val="24"/>
                <w:lang w:eastAsia="ru-RU"/>
              </w:rPr>
              <w:t xml:space="preserve"> - измерять метеорологические величины и обрабатывать результаты измерений,</w:t>
            </w:r>
          </w:p>
          <w:p w14:paraId="56E4C9B7" w14:textId="77777777" w:rsidR="004D530E" w:rsidRPr="004D530E" w:rsidRDefault="004D530E" w:rsidP="004D5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ru-RU"/>
              </w:rPr>
            </w:pPr>
            <w:r w:rsidRPr="004D530E">
              <w:rPr>
                <w:rFonts w:ascii="Times New Roman" w:eastAsia="Times New Roman" w:hAnsi="Times New Roman" w:cs="Times New Roman"/>
                <w:sz w:val="24"/>
                <w:szCs w:val="24"/>
                <w:lang w:eastAsia="ru-RU"/>
              </w:rPr>
              <w:t xml:space="preserve">- анализировать причины изменения метеорологических параметров в пространстве и времени; </w:t>
            </w:r>
          </w:p>
          <w:p w14:paraId="221B6732" w14:textId="77777777" w:rsidR="004D530E" w:rsidRPr="004D530E" w:rsidRDefault="004D530E" w:rsidP="004D5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ru-RU"/>
              </w:rPr>
            </w:pPr>
            <w:r w:rsidRPr="004D530E">
              <w:rPr>
                <w:rFonts w:ascii="Times New Roman" w:eastAsia="Times New Roman" w:hAnsi="Times New Roman" w:cs="Times New Roman"/>
                <w:sz w:val="24"/>
                <w:szCs w:val="24"/>
                <w:lang w:eastAsia="ru-RU"/>
              </w:rPr>
              <w:t>- кодировать метеорологическую информацию.</w:t>
            </w:r>
          </w:p>
          <w:p w14:paraId="1052AA5B" w14:textId="77777777" w:rsidR="004D530E" w:rsidRPr="004D530E" w:rsidRDefault="004D530E" w:rsidP="004D5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ru-RU"/>
              </w:rPr>
            </w:pPr>
          </w:p>
          <w:p w14:paraId="4E5E1995" w14:textId="77777777" w:rsidR="004D530E" w:rsidRPr="004D530E" w:rsidRDefault="004D530E" w:rsidP="004D5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ru-RU"/>
              </w:rPr>
            </w:pPr>
          </w:p>
        </w:tc>
        <w:tc>
          <w:tcPr>
            <w:tcW w:w="4110" w:type="dxa"/>
          </w:tcPr>
          <w:p w14:paraId="0B084FA2" w14:textId="77777777" w:rsidR="004D530E" w:rsidRPr="004D530E" w:rsidRDefault="004D530E" w:rsidP="004D530E">
            <w:pPr>
              <w:spacing w:after="200" w:line="276" w:lineRule="auto"/>
              <w:rPr>
                <w:rFonts w:ascii="Times New Roman" w:eastAsia="Times New Roman" w:hAnsi="Times New Roman" w:cs="Times New Roman"/>
                <w:sz w:val="24"/>
                <w:szCs w:val="24"/>
                <w:lang w:eastAsia="ru-RU"/>
              </w:rPr>
            </w:pPr>
            <w:r w:rsidRPr="004D530E">
              <w:rPr>
                <w:rFonts w:ascii="Times New Roman" w:eastAsia="Times New Roman" w:hAnsi="Times New Roman" w:cs="Times New Roman"/>
                <w:sz w:val="24"/>
                <w:szCs w:val="24"/>
                <w:lang w:eastAsia="ru-RU"/>
              </w:rPr>
              <w:t>- физическая сущность процессов и явлений в атмосфере;</w:t>
            </w:r>
          </w:p>
          <w:p w14:paraId="58E3BFE9" w14:textId="77777777" w:rsidR="004D530E" w:rsidRPr="004D530E" w:rsidRDefault="004D530E" w:rsidP="004D530E">
            <w:pPr>
              <w:spacing w:after="200" w:line="276" w:lineRule="auto"/>
              <w:rPr>
                <w:rFonts w:ascii="Times New Roman" w:eastAsia="Times New Roman" w:hAnsi="Times New Roman" w:cs="Times New Roman"/>
                <w:sz w:val="24"/>
                <w:szCs w:val="24"/>
                <w:lang w:eastAsia="ru-RU"/>
              </w:rPr>
            </w:pPr>
            <w:r w:rsidRPr="004D530E">
              <w:rPr>
                <w:rFonts w:ascii="Times New Roman" w:eastAsia="Times New Roman" w:hAnsi="Times New Roman" w:cs="Times New Roman"/>
                <w:sz w:val="24"/>
                <w:szCs w:val="24"/>
                <w:lang w:eastAsia="ru-RU"/>
              </w:rPr>
              <w:t>- метеорологические величины и единицы их измерения;</w:t>
            </w:r>
          </w:p>
          <w:p w14:paraId="3446211E" w14:textId="77777777" w:rsidR="004D530E" w:rsidRPr="004D530E" w:rsidRDefault="004D530E" w:rsidP="004D530E">
            <w:pPr>
              <w:spacing w:after="200" w:line="276" w:lineRule="auto"/>
              <w:rPr>
                <w:rFonts w:ascii="Times New Roman" w:eastAsia="Times New Roman" w:hAnsi="Times New Roman" w:cs="Times New Roman"/>
                <w:sz w:val="24"/>
                <w:szCs w:val="24"/>
                <w:lang w:eastAsia="ru-RU"/>
              </w:rPr>
            </w:pPr>
            <w:r w:rsidRPr="004D530E">
              <w:rPr>
                <w:rFonts w:ascii="Times New Roman" w:eastAsia="Times New Roman" w:hAnsi="Times New Roman" w:cs="Times New Roman"/>
                <w:sz w:val="24"/>
                <w:szCs w:val="24"/>
                <w:lang w:eastAsia="ru-RU"/>
              </w:rPr>
              <w:t>- типовой порядок метеорологических наблюдений;</w:t>
            </w:r>
          </w:p>
          <w:p w14:paraId="01713CB7" w14:textId="77777777" w:rsidR="004D530E" w:rsidRPr="004D530E" w:rsidRDefault="004D530E" w:rsidP="004D530E">
            <w:pPr>
              <w:spacing w:after="200" w:line="276" w:lineRule="auto"/>
              <w:rPr>
                <w:rFonts w:ascii="Times New Roman" w:eastAsia="Times New Roman" w:hAnsi="Times New Roman" w:cs="Times New Roman"/>
                <w:sz w:val="24"/>
                <w:szCs w:val="24"/>
                <w:lang w:eastAsia="ru-RU"/>
              </w:rPr>
            </w:pPr>
            <w:r w:rsidRPr="004D530E">
              <w:rPr>
                <w:rFonts w:ascii="Times New Roman" w:eastAsia="Times New Roman" w:hAnsi="Times New Roman" w:cs="Times New Roman"/>
                <w:sz w:val="24"/>
                <w:szCs w:val="24"/>
                <w:lang w:eastAsia="ru-RU"/>
              </w:rPr>
              <w:t xml:space="preserve">- устройство и порядок работы с метеорологическими приборами, </w:t>
            </w:r>
          </w:p>
          <w:p w14:paraId="7032F086" w14:textId="77777777" w:rsidR="004D530E" w:rsidRPr="004D530E" w:rsidRDefault="004D530E" w:rsidP="004D530E">
            <w:pPr>
              <w:spacing w:after="200" w:line="276" w:lineRule="auto"/>
              <w:rPr>
                <w:rFonts w:ascii="Times New Roman" w:eastAsia="Times New Roman" w:hAnsi="Times New Roman" w:cs="Times New Roman"/>
                <w:sz w:val="24"/>
                <w:szCs w:val="24"/>
                <w:lang w:eastAsia="ru-RU"/>
              </w:rPr>
            </w:pPr>
            <w:r w:rsidRPr="004D530E">
              <w:rPr>
                <w:rFonts w:ascii="Times New Roman" w:eastAsia="Times New Roman" w:hAnsi="Times New Roman" w:cs="Times New Roman"/>
                <w:sz w:val="24"/>
                <w:szCs w:val="24"/>
                <w:lang w:eastAsia="ru-RU"/>
              </w:rPr>
              <w:t>-процесс обработки результатов метеорологических наблюдений.</w:t>
            </w:r>
          </w:p>
        </w:tc>
      </w:tr>
    </w:tbl>
    <w:p w14:paraId="0619DADC" w14:textId="77777777" w:rsidR="004D530E" w:rsidRDefault="004D530E" w:rsidP="004D530E">
      <w:pPr>
        <w:rPr>
          <w:rFonts w:ascii="Times New Roman" w:eastAsia="Segoe UI" w:hAnsi="Times New Roman" w:cs="Times New Roman"/>
          <w:b/>
          <w:bCs/>
          <w:caps/>
          <w:kern w:val="32"/>
          <w:sz w:val="24"/>
          <w:szCs w:val="24"/>
          <w:lang w:eastAsia="x-none"/>
        </w:rPr>
      </w:pPr>
    </w:p>
    <w:p w14:paraId="28EDDF6C" w14:textId="77777777" w:rsidR="004D530E" w:rsidRDefault="004D530E" w:rsidP="004D530E">
      <w:pPr>
        <w:rPr>
          <w:rFonts w:ascii="Times New Roman" w:eastAsia="Segoe UI" w:hAnsi="Times New Roman" w:cs="Times New Roman"/>
          <w:b/>
          <w:bCs/>
          <w:caps/>
          <w:kern w:val="32"/>
          <w:sz w:val="24"/>
          <w:szCs w:val="24"/>
          <w:lang w:eastAsia="x-none"/>
        </w:rPr>
      </w:pPr>
    </w:p>
    <w:p w14:paraId="48A1003C" w14:textId="77777777" w:rsidR="004D530E" w:rsidRDefault="004D530E" w:rsidP="004D530E">
      <w:pPr>
        <w:rPr>
          <w:rFonts w:ascii="Times New Roman" w:eastAsia="Segoe UI" w:hAnsi="Times New Roman" w:cs="Times New Roman"/>
          <w:b/>
          <w:bCs/>
          <w:caps/>
          <w:kern w:val="32"/>
          <w:sz w:val="24"/>
          <w:szCs w:val="24"/>
          <w:lang w:eastAsia="x-none"/>
        </w:rPr>
      </w:pPr>
    </w:p>
    <w:p w14:paraId="6392DB01" w14:textId="77777777" w:rsidR="004D530E" w:rsidRDefault="004D530E" w:rsidP="004D530E">
      <w:pPr>
        <w:rPr>
          <w:rFonts w:ascii="Times New Roman" w:eastAsia="Segoe UI" w:hAnsi="Times New Roman" w:cs="Times New Roman"/>
          <w:b/>
          <w:bCs/>
          <w:caps/>
          <w:kern w:val="32"/>
          <w:sz w:val="24"/>
          <w:szCs w:val="24"/>
          <w:lang w:eastAsia="x-none"/>
        </w:rPr>
      </w:pPr>
    </w:p>
    <w:p w14:paraId="13E8B412" w14:textId="77777777" w:rsidR="004D530E" w:rsidRPr="00AD63D2" w:rsidRDefault="004D530E" w:rsidP="004D530E">
      <w:pPr>
        <w:rPr>
          <w:rFonts w:ascii="Times New Roman" w:eastAsia="Segoe UI" w:hAnsi="Times New Roman" w:cs="Times New Roman"/>
          <w:b/>
          <w:bCs/>
          <w:caps/>
          <w:kern w:val="32"/>
          <w:sz w:val="24"/>
          <w:szCs w:val="24"/>
          <w:lang w:eastAsia="x-none"/>
        </w:rPr>
      </w:pPr>
    </w:p>
    <w:p w14:paraId="6150CFEF" w14:textId="77777777" w:rsidR="004D530E" w:rsidRDefault="004D530E" w:rsidP="004D530E">
      <w:pPr>
        <w:rPr>
          <w:rFonts w:ascii="Times New Roman" w:eastAsia="Segoe UI" w:hAnsi="Times New Roman" w:cs="Times New Roman"/>
          <w:b/>
          <w:bCs/>
          <w:caps/>
          <w:kern w:val="32"/>
          <w:sz w:val="24"/>
          <w:szCs w:val="24"/>
          <w:lang w:val="x-none" w:eastAsia="x-none"/>
        </w:rPr>
      </w:pPr>
    </w:p>
    <w:p w14:paraId="7445E2E8" w14:textId="77777777" w:rsidR="004D530E" w:rsidRDefault="004D530E" w:rsidP="004D530E">
      <w:pPr>
        <w:rPr>
          <w:rFonts w:ascii="Times New Roman" w:eastAsia="Segoe UI" w:hAnsi="Times New Roman" w:cs="Times New Roman"/>
          <w:b/>
          <w:bCs/>
          <w:caps/>
          <w:kern w:val="32"/>
          <w:sz w:val="24"/>
          <w:szCs w:val="24"/>
          <w:lang w:val="x-none" w:eastAsia="x-none"/>
        </w:rPr>
      </w:pPr>
    </w:p>
    <w:p w14:paraId="381ECB61" w14:textId="77777777" w:rsidR="004D530E" w:rsidRPr="00B115E3" w:rsidRDefault="004D530E" w:rsidP="004D530E">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106D0DB3" w14:textId="77777777" w:rsidR="004D530E" w:rsidRPr="00E11160" w:rsidRDefault="004D530E" w:rsidP="004D530E">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78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060"/>
      </w:tblGrid>
      <w:tr w:rsidR="004D530E" w:rsidRPr="00DB7B6A" w14:paraId="13BE58AA" w14:textId="77777777" w:rsidTr="00AF12AD">
        <w:trPr>
          <w:trHeight w:val="23"/>
        </w:trPr>
        <w:tc>
          <w:tcPr>
            <w:tcW w:w="2612" w:type="pct"/>
            <w:vAlign w:val="center"/>
          </w:tcPr>
          <w:p w14:paraId="42B34E1D" w14:textId="77777777" w:rsidR="004D530E" w:rsidRPr="00F70F81" w:rsidRDefault="004D530E" w:rsidP="00AF12AD">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69" w:type="pct"/>
            <w:vAlign w:val="center"/>
          </w:tcPr>
          <w:p w14:paraId="73C89050" w14:textId="77777777" w:rsidR="004D530E" w:rsidRPr="00F70F81" w:rsidRDefault="004D530E" w:rsidP="00AF12AD">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119" w:type="pct"/>
          </w:tcPr>
          <w:p w14:paraId="70554ED6" w14:textId="77777777" w:rsidR="004D530E" w:rsidRPr="00F70F81" w:rsidRDefault="004D530E" w:rsidP="00AF12AD">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4D530E" w:rsidRPr="00DB7B6A" w14:paraId="3CFA3A32" w14:textId="77777777" w:rsidTr="00AF12AD">
        <w:trPr>
          <w:trHeight w:val="23"/>
        </w:trPr>
        <w:tc>
          <w:tcPr>
            <w:tcW w:w="2612" w:type="pct"/>
            <w:vAlign w:val="center"/>
          </w:tcPr>
          <w:p w14:paraId="085C1B0C" w14:textId="77777777" w:rsidR="004D530E" w:rsidRPr="00F70F81" w:rsidRDefault="004D530E"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69" w:type="pct"/>
            <w:vAlign w:val="center"/>
          </w:tcPr>
          <w:p w14:paraId="5086520E" w14:textId="77777777" w:rsidR="004D530E" w:rsidRPr="00F70F81" w:rsidRDefault="004D530E" w:rsidP="00AF12AD">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119" w:type="pct"/>
            <w:vAlign w:val="center"/>
          </w:tcPr>
          <w:p w14:paraId="4C06D3DA" w14:textId="77777777" w:rsidR="004D530E" w:rsidRPr="00F70F81" w:rsidRDefault="004D530E" w:rsidP="00AF12AD">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4D530E" w:rsidRPr="00DB7B6A" w14:paraId="52A8E1C9" w14:textId="77777777" w:rsidTr="00AF12AD">
        <w:trPr>
          <w:trHeight w:val="23"/>
        </w:trPr>
        <w:tc>
          <w:tcPr>
            <w:tcW w:w="2612" w:type="pct"/>
            <w:vAlign w:val="center"/>
          </w:tcPr>
          <w:p w14:paraId="66976E7F" w14:textId="77777777" w:rsidR="004D530E" w:rsidRPr="00F70F81" w:rsidRDefault="004D530E"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22"/>
            </w:r>
          </w:p>
        </w:tc>
        <w:tc>
          <w:tcPr>
            <w:tcW w:w="1269" w:type="pct"/>
            <w:vAlign w:val="center"/>
          </w:tcPr>
          <w:p w14:paraId="5A76F246" w14:textId="77777777" w:rsidR="004D530E" w:rsidRPr="00F70F81" w:rsidRDefault="004D530E" w:rsidP="00AF12A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19" w:type="pct"/>
            <w:vAlign w:val="center"/>
          </w:tcPr>
          <w:p w14:paraId="2039561A" w14:textId="77777777" w:rsidR="004D530E" w:rsidRPr="00F70F81" w:rsidRDefault="004D530E" w:rsidP="00AF12A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4D530E" w:rsidRPr="00DB7B6A" w14:paraId="3F3EB5E0" w14:textId="77777777" w:rsidTr="00AF12AD">
        <w:trPr>
          <w:trHeight w:val="23"/>
        </w:trPr>
        <w:tc>
          <w:tcPr>
            <w:tcW w:w="2612" w:type="pct"/>
            <w:vAlign w:val="center"/>
          </w:tcPr>
          <w:p w14:paraId="33EABAA8" w14:textId="77777777" w:rsidR="004D530E" w:rsidRPr="00F70F81" w:rsidRDefault="004D530E"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69" w:type="pct"/>
            <w:vAlign w:val="center"/>
          </w:tcPr>
          <w:p w14:paraId="4F078251" w14:textId="77777777" w:rsidR="004D530E" w:rsidRPr="00F70F81" w:rsidRDefault="004D530E" w:rsidP="00AF12A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119" w:type="pct"/>
            <w:vAlign w:val="center"/>
          </w:tcPr>
          <w:p w14:paraId="6E1F3B9C" w14:textId="77777777" w:rsidR="004D530E" w:rsidRPr="00F70F81" w:rsidRDefault="004D530E" w:rsidP="00AF12A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4D530E" w:rsidRPr="00DB7B6A" w14:paraId="783B3787" w14:textId="77777777" w:rsidTr="00AF12AD">
        <w:trPr>
          <w:trHeight w:val="23"/>
        </w:trPr>
        <w:tc>
          <w:tcPr>
            <w:tcW w:w="2612" w:type="pct"/>
            <w:vAlign w:val="center"/>
          </w:tcPr>
          <w:p w14:paraId="63D422EC" w14:textId="77777777" w:rsidR="004D530E" w:rsidRPr="00F70F81" w:rsidRDefault="004D530E"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69" w:type="pct"/>
            <w:vAlign w:val="center"/>
          </w:tcPr>
          <w:p w14:paraId="5C4C9BB0" w14:textId="77777777" w:rsidR="004D530E" w:rsidRPr="00F70F81" w:rsidRDefault="004D530E" w:rsidP="00AF12A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119" w:type="pct"/>
            <w:vAlign w:val="center"/>
          </w:tcPr>
          <w:p w14:paraId="01FD949F" w14:textId="77777777" w:rsidR="004D530E" w:rsidRPr="00F70F81" w:rsidRDefault="004D530E" w:rsidP="00AF12A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4D530E" w:rsidRPr="00257255" w14:paraId="515600E3" w14:textId="77777777" w:rsidTr="00AF12AD">
        <w:trPr>
          <w:trHeight w:val="23"/>
        </w:trPr>
        <w:tc>
          <w:tcPr>
            <w:tcW w:w="2612" w:type="pct"/>
            <w:vAlign w:val="center"/>
          </w:tcPr>
          <w:p w14:paraId="12CE36DA" w14:textId="77777777" w:rsidR="004D530E" w:rsidRPr="00F70F81" w:rsidRDefault="004D530E"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69" w:type="pct"/>
            <w:vAlign w:val="center"/>
          </w:tcPr>
          <w:p w14:paraId="0C1AF688" w14:textId="77777777" w:rsidR="004D530E" w:rsidRPr="00F70F81" w:rsidRDefault="004D530E" w:rsidP="00AF12AD">
            <w:pPr>
              <w:rPr>
                <w:rFonts w:ascii="Times New Roman" w:hAnsi="Times New Roman" w:cs="Times New Roman"/>
                <w:b/>
                <w:sz w:val="24"/>
                <w:szCs w:val="24"/>
              </w:rPr>
            </w:pPr>
            <w:r>
              <w:rPr>
                <w:rFonts w:ascii="Times New Roman" w:hAnsi="Times New Roman" w:cs="Times New Roman"/>
                <w:b/>
                <w:sz w:val="24"/>
                <w:szCs w:val="24"/>
              </w:rPr>
              <w:t xml:space="preserve">               32</w:t>
            </w:r>
          </w:p>
        </w:tc>
        <w:tc>
          <w:tcPr>
            <w:tcW w:w="1119" w:type="pct"/>
            <w:vAlign w:val="center"/>
          </w:tcPr>
          <w:p w14:paraId="01706EC4" w14:textId="77777777" w:rsidR="004D530E" w:rsidRPr="00F70F81" w:rsidRDefault="004D530E" w:rsidP="00AF12AD">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6B6CDA55" w14:textId="77777777" w:rsidR="004D530E" w:rsidRDefault="004D530E" w:rsidP="004D530E">
      <w:pPr>
        <w:rPr>
          <w:rFonts w:ascii="Times New Roman" w:hAnsi="Times New Roman" w:cs="Times New Roman"/>
          <w:iCs/>
          <w:sz w:val="24"/>
          <w:szCs w:val="24"/>
        </w:rPr>
      </w:pPr>
    </w:p>
    <w:p w14:paraId="4A00DA53" w14:textId="77777777" w:rsidR="004D530E" w:rsidRPr="000E0D9F" w:rsidRDefault="004D530E" w:rsidP="004D530E">
      <w:pPr>
        <w:rPr>
          <w:rFonts w:ascii="Times New Roman" w:hAnsi="Times New Roman" w:cs="Times New Roman"/>
          <w:b/>
          <w:iCs/>
          <w:sz w:val="24"/>
          <w:szCs w:val="24"/>
        </w:rPr>
      </w:pPr>
      <w:r w:rsidRPr="000E0D9F">
        <w:rPr>
          <w:rFonts w:ascii="Times New Roman" w:hAnsi="Times New Roman"/>
          <w:b/>
          <w:sz w:val="24"/>
          <w:szCs w:val="24"/>
        </w:rPr>
        <w:t>2.2. Примерное содержание дисциплины</w:t>
      </w:r>
    </w:p>
    <w:p w14:paraId="1DC48E47" w14:textId="77777777" w:rsidR="004D530E" w:rsidRDefault="004D530E" w:rsidP="004D530E">
      <w:pPr>
        <w:pStyle w:val="114"/>
        <w:rPr>
          <w:rFonts w:ascii="Times New Roman" w:hAnsi="Times New Roman"/>
        </w:rPr>
      </w:pPr>
    </w:p>
    <w:tbl>
      <w:tblPr>
        <w:tblW w:w="47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9"/>
        <w:gridCol w:w="7059"/>
      </w:tblGrid>
      <w:tr w:rsidR="00904EA9" w:rsidRPr="00EA504A" w14:paraId="6F53BC21" w14:textId="77777777" w:rsidTr="00904EA9">
        <w:trPr>
          <w:trHeight w:val="20"/>
        </w:trPr>
        <w:tc>
          <w:tcPr>
            <w:tcW w:w="1167" w:type="pct"/>
            <w:vAlign w:val="center"/>
          </w:tcPr>
          <w:p w14:paraId="60D42168" w14:textId="744D89DB" w:rsidR="00904EA9" w:rsidRPr="00EA504A" w:rsidRDefault="00904EA9" w:rsidP="00904EA9">
            <w:pPr>
              <w:suppressAutoHyphens/>
              <w:spacing w:after="20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lang w:eastAsia="ru-RU"/>
              </w:rPr>
              <w:t>Наименование разделов и тем</w:t>
            </w:r>
          </w:p>
        </w:tc>
        <w:tc>
          <w:tcPr>
            <w:tcW w:w="3833" w:type="pct"/>
            <w:vAlign w:val="center"/>
          </w:tcPr>
          <w:p w14:paraId="45126FB1" w14:textId="2D8226FA" w:rsidR="00904EA9" w:rsidRPr="00EA504A" w:rsidRDefault="00904EA9" w:rsidP="00904EA9">
            <w:pPr>
              <w:suppressAutoHyphens/>
              <w:spacing w:after="200" w:line="276" w:lineRule="auto"/>
              <w:jc w:val="center"/>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EA504A" w:rsidRPr="00EA504A" w14:paraId="493B3374" w14:textId="77777777" w:rsidTr="00904EA9">
        <w:trPr>
          <w:trHeight w:val="20"/>
        </w:trPr>
        <w:tc>
          <w:tcPr>
            <w:tcW w:w="1167" w:type="pct"/>
          </w:tcPr>
          <w:p w14:paraId="7A652E3A" w14:textId="77777777" w:rsidR="00EA504A" w:rsidRPr="00EA504A" w:rsidRDefault="00EA504A" w:rsidP="00EA504A">
            <w:pPr>
              <w:spacing w:after="200" w:line="276" w:lineRule="auto"/>
              <w:jc w:val="center"/>
              <w:rPr>
                <w:rFonts w:ascii="Times New Roman" w:eastAsia="Times New Roman" w:hAnsi="Times New Roman" w:cs="Times New Roman"/>
                <w:b/>
                <w:bCs/>
                <w:i/>
                <w:sz w:val="24"/>
                <w:szCs w:val="24"/>
                <w:lang w:eastAsia="ru-RU"/>
              </w:rPr>
            </w:pPr>
            <w:r w:rsidRPr="00EA504A">
              <w:rPr>
                <w:rFonts w:ascii="Times New Roman" w:eastAsia="Times New Roman" w:hAnsi="Times New Roman" w:cs="Times New Roman"/>
                <w:b/>
                <w:bCs/>
                <w:i/>
                <w:sz w:val="24"/>
                <w:szCs w:val="24"/>
                <w:lang w:eastAsia="ru-RU"/>
              </w:rPr>
              <w:t>1</w:t>
            </w:r>
          </w:p>
        </w:tc>
        <w:tc>
          <w:tcPr>
            <w:tcW w:w="3833" w:type="pct"/>
          </w:tcPr>
          <w:p w14:paraId="16AB6B2C" w14:textId="77777777" w:rsidR="00EA504A" w:rsidRPr="00EA504A" w:rsidRDefault="00EA504A" w:rsidP="00EA504A">
            <w:pPr>
              <w:spacing w:after="200" w:line="276" w:lineRule="auto"/>
              <w:jc w:val="center"/>
              <w:rPr>
                <w:rFonts w:ascii="Times New Roman" w:eastAsia="Times New Roman" w:hAnsi="Times New Roman" w:cs="Times New Roman"/>
                <w:b/>
                <w:bCs/>
                <w:i/>
                <w:sz w:val="24"/>
                <w:szCs w:val="24"/>
                <w:lang w:eastAsia="ru-RU"/>
              </w:rPr>
            </w:pPr>
            <w:r w:rsidRPr="00EA504A">
              <w:rPr>
                <w:rFonts w:ascii="Times New Roman" w:eastAsia="Times New Roman" w:hAnsi="Times New Roman" w:cs="Times New Roman"/>
                <w:b/>
                <w:bCs/>
                <w:i/>
                <w:sz w:val="24"/>
                <w:szCs w:val="24"/>
                <w:lang w:eastAsia="ru-RU"/>
              </w:rPr>
              <w:t>2</w:t>
            </w:r>
          </w:p>
        </w:tc>
      </w:tr>
      <w:tr w:rsidR="00EA504A" w:rsidRPr="00EA504A" w14:paraId="1088D851" w14:textId="77777777" w:rsidTr="00904EA9">
        <w:trPr>
          <w:trHeight w:val="20"/>
        </w:trPr>
        <w:tc>
          <w:tcPr>
            <w:tcW w:w="5000" w:type="pct"/>
            <w:gridSpan w:val="2"/>
          </w:tcPr>
          <w:p w14:paraId="30ADA467" w14:textId="4E5B85FE" w:rsidR="00EA504A" w:rsidRPr="00EA504A" w:rsidRDefault="00EA504A" w:rsidP="0095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b/>
                <w:bCs/>
                <w:sz w:val="24"/>
                <w:szCs w:val="24"/>
                <w:lang w:eastAsia="ru-RU"/>
              </w:rPr>
            </w:pPr>
            <w:r w:rsidRPr="00EA504A">
              <w:rPr>
                <w:rFonts w:ascii="Times New Roman" w:eastAsia="Times New Roman" w:hAnsi="Times New Roman" w:cs="Times New Roman"/>
                <w:b/>
                <w:bCs/>
                <w:sz w:val="24"/>
                <w:szCs w:val="24"/>
                <w:lang w:eastAsia="ru-RU"/>
              </w:rPr>
              <w:t>Раздел 1.</w:t>
            </w:r>
            <w:r w:rsidRPr="00EA504A">
              <w:rPr>
                <w:rFonts w:ascii="Times New Roman" w:eastAsia="Times New Roman" w:hAnsi="Times New Roman" w:cs="Times New Roman"/>
                <w:b/>
                <w:sz w:val="24"/>
                <w:szCs w:val="24"/>
                <w:lang w:eastAsia="ru-RU"/>
              </w:rPr>
              <w:t xml:space="preserve">Организация и проведение метеорологических наблюдений </w:t>
            </w:r>
            <w:r w:rsidR="0095465F">
              <w:rPr>
                <w:rFonts w:ascii="Times New Roman" w:eastAsia="Times New Roman" w:hAnsi="Times New Roman" w:cs="Times New Roman"/>
                <w:b/>
                <w:sz w:val="24"/>
                <w:szCs w:val="24"/>
                <w:lang w:eastAsia="ru-RU"/>
              </w:rPr>
              <w:t>(32)</w:t>
            </w:r>
          </w:p>
        </w:tc>
      </w:tr>
      <w:tr w:rsidR="00EA504A" w:rsidRPr="00EA504A" w14:paraId="74E1D918" w14:textId="77777777" w:rsidTr="00904EA9">
        <w:trPr>
          <w:trHeight w:val="20"/>
        </w:trPr>
        <w:tc>
          <w:tcPr>
            <w:tcW w:w="1167" w:type="pct"/>
            <w:vMerge w:val="restart"/>
          </w:tcPr>
          <w:p w14:paraId="6CDF472E" w14:textId="0B325F38" w:rsidR="00EA504A" w:rsidRPr="00EA504A" w:rsidRDefault="00904EA9" w:rsidP="00904EA9">
            <w:pPr>
              <w:rPr>
                <w:rFonts w:ascii="Times New Roman" w:eastAsia="№Е" w:hAnsi="Times New Roman" w:cs="Times New Roman"/>
                <w:b/>
                <w:sz w:val="24"/>
                <w:szCs w:val="24"/>
                <w:lang w:eastAsia="ru-RU"/>
              </w:rPr>
            </w:pPr>
            <w:r>
              <w:rPr>
                <w:rFonts w:ascii="Times New Roman" w:eastAsia="№Е" w:hAnsi="Times New Roman" w:cs="Times New Roman"/>
                <w:b/>
                <w:sz w:val="24"/>
                <w:szCs w:val="24"/>
                <w:lang w:eastAsia="ru-RU"/>
              </w:rPr>
              <w:t>Тема1.1. Основные метео</w:t>
            </w:r>
            <w:r w:rsidRPr="00EA504A">
              <w:rPr>
                <w:rFonts w:ascii="Times New Roman" w:eastAsia="№Е" w:hAnsi="Times New Roman" w:cs="Times New Roman"/>
                <w:b/>
                <w:sz w:val="24"/>
                <w:szCs w:val="24"/>
                <w:lang w:eastAsia="ru-RU"/>
              </w:rPr>
              <w:t>рологические</w:t>
            </w:r>
            <w:r w:rsidR="00EA504A" w:rsidRPr="00EA504A">
              <w:rPr>
                <w:rFonts w:ascii="Times New Roman" w:eastAsia="№Е" w:hAnsi="Times New Roman" w:cs="Times New Roman"/>
                <w:b/>
                <w:sz w:val="24"/>
                <w:szCs w:val="24"/>
                <w:lang w:eastAsia="ru-RU"/>
              </w:rPr>
              <w:t xml:space="preserve"> понятия</w:t>
            </w:r>
          </w:p>
          <w:p w14:paraId="4CBAB2E9" w14:textId="77777777" w:rsidR="00EA504A" w:rsidRPr="00EA504A" w:rsidRDefault="00EA504A" w:rsidP="00EA504A">
            <w:pPr>
              <w:ind w:left="1080"/>
              <w:jc w:val="both"/>
              <w:rPr>
                <w:rFonts w:ascii="Times New Roman" w:eastAsia="№Е" w:hAnsi="Times New Roman" w:cs="Times New Roman"/>
                <w:b/>
                <w:sz w:val="24"/>
                <w:szCs w:val="24"/>
                <w:lang w:eastAsia="ru-RU"/>
              </w:rPr>
            </w:pPr>
          </w:p>
        </w:tc>
        <w:tc>
          <w:tcPr>
            <w:tcW w:w="3833" w:type="pct"/>
          </w:tcPr>
          <w:p w14:paraId="316E7095" w14:textId="77777777" w:rsidR="00EA504A" w:rsidRPr="00EA504A" w:rsidRDefault="00EA504A" w:rsidP="00EA504A">
            <w:pPr>
              <w:spacing w:after="200" w:line="276" w:lineRule="auto"/>
              <w:rPr>
                <w:rFonts w:ascii="Times New Roman" w:eastAsia="Times New Roman" w:hAnsi="Times New Roman" w:cs="Times New Roman"/>
                <w:b/>
                <w:bCs/>
                <w:i/>
                <w:sz w:val="24"/>
                <w:szCs w:val="24"/>
                <w:lang w:eastAsia="ru-RU"/>
              </w:rPr>
            </w:pPr>
            <w:r w:rsidRPr="00EA504A">
              <w:rPr>
                <w:rFonts w:ascii="Times New Roman" w:eastAsia="Times New Roman" w:hAnsi="Times New Roman" w:cs="Times New Roman"/>
                <w:b/>
                <w:bCs/>
                <w:sz w:val="24"/>
                <w:szCs w:val="24"/>
                <w:lang w:eastAsia="ru-RU"/>
              </w:rPr>
              <w:t>Содержание учебного материала</w:t>
            </w:r>
          </w:p>
        </w:tc>
      </w:tr>
      <w:tr w:rsidR="00EA504A" w:rsidRPr="00EA504A" w14:paraId="510AD422" w14:textId="77777777" w:rsidTr="00904EA9">
        <w:trPr>
          <w:trHeight w:val="20"/>
        </w:trPr>
        <w:tc>
          <w:tcPr>
            <w:tcW w:w="1167" w:type="pct"/>
            <w:vMerge/>
          </w:tcPr>
          <w:p w14:paraId="17526D2D" w14:textId="77777777" w:rsidR="00EA504A" w:rsidRPr="00EA504A" w:rsidRDefault="00EA504A" w:rsidP="00EA504A">
            <w:pPr>
              <w:ind w:left="1080"/>
              <w:jc w:val="both"/>
              <w:rPr>
                <w:rFonts w:ascii="Times New Roman" w:eastAsia="№Е" w:hAnsi="Times New Roman" w:cs="Times New Roman"/>
                <w:b/>
                <w:i/>
                <w:sz w:val="24"/>
                <w:szCs w:val="24"/>
                <w:lang w:eastAsia="ru-RU"/>
              </w:rPr>
            </w:pPr>
          </w:p>
        </w:tc>
        <w:tc>
          <w:tcPr>
            <w:tcW w:w="3833" w:type="pct"/>
          </w:tcPr>
          <w:p w14:paraId="503309C6" w14:textId="77777777" w:rsidR="00EA504A" w:rsidRPr="00EA504A" w:rsidRDefault="00EA504A" w:rsidP="00EA504A">
            <w:pPr>
              <w:spacing w:after="200" w:line="276" w:lineRule="auto"/>
              <w:jc w:val="both"/>
              <w:rPr>
                <w:rFonts w:ascii="Times New Roman" w:eastAsia="Times New Roman" w:hAnsi="Times New Roman" w:cs="Times New Roman"/>
                <w:b/>
                <w:bCs/>
                <w:sz w:val="24"/>
                <w:szCs w:val="24"/>
                <w:lang w:eastAsia="ru-RU"/>
              </w:rPr>
            </w:pPr>
            <w:r w:rsidRPr="00EA504A">
              <w:rPr>
                <w:rFonts w:ascii="Times New Roman" w:eastAsia="Times New Roman" w:hAnsi="Times New Roman" w:cs="Times New Roman"/>
                <w:b/>
                <w:bCs/>
                <w:sz w:val="24"/>
                <w:szCs w:val="24"/>
                <w:lang w:eastAsia="ru-RU"/>
              </w:rPr>
              <w:t>1.</w:t>
            </w:r>
            <w:r w:rsidRPr="00EA504A">
              <w:rPr>
                <w:rFonts w:ascii="Times New Roman" w:eastAsia="Times New Roman" w:hAnsi="Times New Roman" w:cs="Times New Roman"/>
                <w:sz w:val="24"/>
                <w:szCs w:val="24"/>
                <w:lang w:eastAsia="ru-RU"/>
              </w:rPr>
              <w:t xml:space="preserve"> </w:t>
            </w:r>
            <w:r w:rsidRPr="00EA504A">
              <w:rPr>
                <w:rFonts w:ascii="Times New Roman" w:eastAsia="Times New Roman" w:hAnsi="Times New Roman" w:cs="Times New Roman"/>
                <w:bCs/>
                <w:sz w:val="24"/>
                <w:szCs w:val="24"/>
                <w:lang w:eastAsia="ru-RU"/>
              </w:rPr>
              <w:t xml:space="preserve">Предмет и задачи метеорологии. Связь метеорологии с другими науками о Земле. Понятие о погоде и климате. Атмосфера. Строение и состав атмосферы. Физические процессы, протекающие в атмосфере. Метеорологические величины и атмосферные явления. Температура воздуха. Атмосферное давление. Влажность воздуха. Ветер. Параметры ветра.  Облачность. Атмосферные осадки. Виды осадков. Снежный покров. </w:t>
            </w:r>
          </w:p>
        </w:tc>
      </w:tr>
      <w:tr w:rsidR="00EA504A" w:rsidRPr="00EA504A" w14:paraId="526F42CB" w14:textId="77777777" w:rsidTr="00904EA9">
        <w:trPr>
          <w:trHeight w:val="20"/>
        </w:trPr>
        <w:tc>
          <w:tcPr>
            <w:tcW w:w="1167" w:type="pct"/>
            <w:vMerge/>
          </w:tcPr>
          <w:p w14:paraId="27790913" w14:textId="77777777" w:rsidR="00EA504A" w:rsidRPr="00EA504A" w:rsidRDefault="00EA504A" w:rsidP="00EA504A">
            <w:pPr>
              <w:ind w:left="1080"/>
              <w:jc w:val="both"/>
              <w:rPr>
                <w:rFonts w:ascii="Times New Roman" w:eastAsia="№Е" w:hAnsi="Times New Roman" w:cs="Times New Roman"/>
                <w:b/>
                <w:i/>
                <w:sz w:val="24"/>
                <w:szCs w:val="24"/>
                <w:lang w:eastAsia="ru-RU"/>
              </w:rPr>
            </w:pPr>
          </w:p>
        </w:tc>
        <w:tc>
          <w:tcPr>
            <w:tcW w:w="3833" w:type="pct"/>
          </w:tcPr>
          <w:p w14:paraId="695DE6E1" w14:textId="77777777" w:rsidR="00EA504A" w:rsidRPr="00EA504A" w:rsidRDefault="00EA504A" w:rsidP="00EA50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eastAsia="Times New Roman" w:hAnsi="Times New Roman" w:cs="Times New Roman"/>
                <w:bCs/>
                <w:sz w:val="24"/>
                <w:szCs w:val="24"/>
                <w:lang w:eastAsia="ru-RU"/>
              </w:rPr>
            </w:pPr>
            <w:r w:rsidRPr="00EA504A">
              <w:rPr>
                <w:rFonts w:ascii="Times New Roman" w:eastAsia="Times New Roman" w:hAnsi="Times New Roman" w:cs="Times New Roman"/>
                <w:bCs/>
                <w:sz w:val="24"/>
                <w:szCs w:val="24"/>
                <w:lang w:eastAsia="ru-RU"/>
              </w:rPr>
              <w:t xml:space="preserve">2. Метеорологические наблюдения. Основные требования к организации и проведению метеорологических наблюдений. Организация метеорологических наблюдений. Программа метеорологических наблюдений. Типовой порядок наблюдений. Сроки метеорологических наблюдений. Требования к метеорологическим наблюдениям и приборам. Запись и обработка результатов метеорологических наблюдений. Методы, средства и производство измерений за температурой воздуха, атмосферным давлением, влажностью воздуха, ветром. </w:t>
            </w:r>
          </w:p>
        </w:tc>
      </w:tr>
      <w:tr w:rsidR="0095465F" w:rsidRPr="00EA504A" w14:paraId="481BB8CA" w14:textId="77777777" w:rsidTr="00904EA9">
        <w:trPr>
          <w:trHeight w:val="20"/>
        </w:trPr>
        <w:tc>
          <w:tcPr>
            <w:tcW w:w="1167" w:type="pct"/>
            <w:vMerge w:val="restart"/>
          </w:tcPr>
          <w:p w14:paraId="116245A8" w14:textId="14095F5A" w:rsidR="0095465F" w:rsidRPr="00EA504A" w:rsidRDefault="0095465F" w:rsidP="00904EA9">
            <w:pPr>
              <w:rPr>
                <w:rFonts w:ascii="Times New Roman" w:eastAsia="№Е" w:hAnsi="Times New Roman" w:cs="Times New Roman"/>
                <w:b/>
                <w:sz w:val="24"/>
                <w:szCs w:val="24"/>
                <w:lang w:eastAsia="ru-RU"/>
              </w:rPr>
            </w:pPr>
            <w:r>
              <w:rPr>
                <w:rFonts w:ascii="Times New Roman" w:eastAsia="№Е" w:hAnsi="Times New Roman" w:cs="Times New Roman"/>
                <w:b/>
                <w:sz w:val="24"/>
                <w:szCs w:val="24"/>
                <w:lang w:eastAsia="ru-RU"/>
              </w:rPr>
              <w:t>Тема 1.2.Тепловой режим атмосферы, почвы и водоё</w:t>
            </w:r>
            <w:r w:rsidRPr="00EA504A">
              <w:rPr>
                <w:rFonts w:ascii="Times New Roman" w:eastAsia="№Е" w:hAnsi="Times New Roman" w:cs="Times New Roman"/>
                <w:b/>
                <w:sz w:val="24"/>
                <w:szCs w:val="24"/>
                <w:lang w:eastAsia="ru-RU"/>
              </w:rPr>
              <w:t>мов</w:t>
            </w:r>
          </w:p>
        </w:tc>
        <w:tc>
          <w:tcPr>
            <w:tcW w:w="3833" w:type="pct"/>
          </w:tcPr>
          <w:p w14:paraId="021704B1" w14:textId="77777777" w:rsidR="0095465F" w:rsidRPr="00EA504A" w:rsidRDefault="0095465F" w:rsidP="00EA504A">
            <w:pPr>
              <w:spacing w:after="200" w:line="276" w:lineRule="auto"/>
              <w:rPr>
                <w:rFonts w:ascii="Times New Roman" w:eastAsia="Times New Roman" w:hAnsi="Times New Roman" w:cs="Times New Roman"/>
                <w:b/>
                <w:bCs/>
                <w:sz w:val="24"/>
                <w:szCs w:val="24"/>
                <w:lang w:eastAsia="ru-RU"/>
              </w:rPr>
            </w:pPr>
            <w:r w:rsidRPr="00EA504A">
              <w:rPr>
                <w:rFonts w:ascii="Times New Roman" w:eastAsia="Times New Roman" w:hAnsi="Times New Roman" w:cs="Times New Roman"/>
                <w:b/>
                <w:bCs/>
                <w:sz w:val="24"/>
                <w:szCs w:val="24"/>
                <w:lang w:eastAsia="ru-RU"/>
              </w:rPr>
              <w:t>Содержание учебного материала</w:t>
            </w:r>
          </w:p>
        </w:tc>
      </w:tr>
      <w:tr w:rsidR="0095465F" w:rsidRPr="00EA504A" w14:paraId="55C49E97" w14:textId="77777777" w:rsidTr="00904EA9">
        <w:trPr>
          <w:trHeight w:val="1427"/>
        </w:trPr>
        <w:tc>
          <w:tcPr>
            <w:tcW w:w="1167" w:type="pct"/>
            <w:vMerge/>
          </w:tcPr>
          <w:p w14:paraId="6A8D09F4" w14:textId="77777777" w:rsidR="0095465F" w:rsidRPr="00EA504A" w:rsidRDefault="0095465F" w:rsidP="00EA504A">
            <w:pPr>
              <w:ind w:left="1080"/>
              <w:jc w:val="both"/>
              <w:rPr>
                <w:rFonts w:ascii="Times New Roman" w:eastAsia="№Е" w:hAnsi="Times New Roman" w:cs="Times New Roman"/>
                <w:b/>
                <w:sz w:val="24"/>
                <w:szCs w:val="24"/>
                <w:lang w:eastAsia="ru-RU"/>
              </w:rPr>
            </w:pPr>
          </w:p>
        </w:tc>
        <w:tc>
          <w:tcPr>
            <w:tcW w:w="3833" w:type="pct"/>
          </w:tcPr>
          <w:p w14:paraId="3FC3CE0D" w14:textId="77777777" w:rsidR="0095465F" w:rsidRPr="00EA504A" w:rsidRDefault="0095465F" w:rsidP="00EA504A">
            <w:pPr>
              <w:spacing w:after="200" w:line="276" w:lineRule="auto"/>
              <w:jc w:val="both"/>
              <w:rPr>
                <w:rFonts w:ascii="Times New Roman" w:eastAsia="Times New Roman" w:hAnsi="Times New Roman" w:cs="Times New Roman"/>
                <w:b/>
                <w:bCs/>
                <w:sz w:val="24"/>
                <w:szCs w:val="24"/>
                <w:lang w:eastAsia="ru-RU"/>
              </w:rPr>
            </w:pPr>
            <w:r w:rsidRPr="00EA504A">
              <w:rPr>
                <w:rFonts w:ascii="Times New Roman" w:eastAsia="Times New Roman" w:hAnsi="Times New Roman" w:cs="Times New Roman"/>
                <w:bCs/>
                <w:sz w:val="24"/>
                <w:szCs w:val="24"/>
                <w:lang w:eastAsia="ru-RU"/>
              </w:rPr>
              <w:t>1. Тепловой режим атмосферы. Характеристики теплового режима атмосферы. Процессы нагревания и охлаждения воздуха. Суточный и годовой ход температуры воздуха. Вертикальный градиент температуры воздуха.  Тепловой режим почвы. Характеристики теплового режима почвы. Процессы нагревания и охлаждения почвы. Распространение колебаний температуры вглубь почвы.</w:t>
            </w:r>
            <w:r w:rsidRPr="00EA504A">
              <w:rPr>
                <w:rFonts w:ascii="Times New Roman" w:eastAsia="Times New Roman" w:hAnsi="Times New Roman" w:cs="Times New Roman"/>
                <w:sz w:val="24"/>
                <w:szCs w:val="24"/>
                <w:lang w:eastAsia="ru-RU"/>
              </w:rPr>
              <w:t xml:space="preserve"> </w:t>
            </w:r>
          </w:p>
        </w:tc>
      </w:tr>
      <w:tr w:rsidR="00231C52" w:rsidRPr="00EA504A" w14:paraId="2FE84DAB" w14:textId="77777777" w:rsidTr="00904EA9">
        <w:trPr>
          <w:trHeight w:val="20"/>
        </w:trPr>
        <w:tc>
          <w:tcPr>
            <w:tcW w:w="1167" w:type="pct"/>
            <w:vMerge/>
          </w:tcPr>
          <w:p w14:paraId="7304E6D6" w14:textId="77777777" w:rsidR="00231C52" w:rsidRPr="00EA504A" w:rsidRDefault="00231C52" w:rsidP="00231C52">
            <w:pPr>
              <w:ind w:left="1080"/>
              <w:jc w:val="both"/>
              <w:rPr>
                <w:rFonts w:ascii="Times New Roman" w:eastAsia="№Е" w:hAnsi="Times New Roman" w:cs="Times New Roman"/>
                <w:b/>
                <w:sz w:val="24"/>
                <w:szCs w:val="24"/>
                <w:lang w:eastAsia="ru-RU"/>
              </w:rPr>
            </w:pPr>
          </w:p>
        </w:tc>
        <w:tc>
          <w:tcPr>
            <w:tcW w:w="3833" w:type="pct"/>
          </w:tcPr>
          <w:p w14:paraId="1E1893BC" w14:textId="7001C01A" w:rsidR="00231C52" w:rsidRPr="00EA504A" w:rsidRDefault="00231C52" w:rsidP="00231C52">
            <w:pPr>
              <w:spacing w:after="200" w:line="276" w:lineRule="auto"/>
              <w:rPr>
                <w:rFonts w:ascii="Times New Roman" w:eastAsia="Times New Roman" w:hAnsi="Times New Roman" w:cs="Times New Roman"/>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31C52" w:rsidRPr="00EA504A" w14:paraId="09A02033" w14:textId="77777777" w:rsidTr="0095465F">
        <w:trPr>
          <w:trHeight w:val="540"/>
        </w:trPr>
        <w:tc>
          <w:tcPr>
            <w:tcW w:w="1167" w:type="pct"/>
            <w:vMerge/>
          </w:tcPr>
          <w:p w14:paraId="7DF85FB3" w14:textId="77777777" w:rsidR="00231C52" w:rsidRPr="00EA504A" w:rsidRDefault="00231C52" w:rsidP="00231C52">
            <w:pPr>
              <w:ind w:left="1080"/>
              <w:jc w:val="both"/>
              <w:rPr>
                <w:rFonts w:ascii="Times New Roman" w:eastAsia="№Е" w:hAnsi="Times New Roman" w:cs="Times New Roman"/>
                <w:b/>
                <w:sz w:val="24"/>
                <w:szCs w:val="24"/>
                <w:lang w:eastAsia="ru-RU"/>
              </w:rPr>
            </w:pPr>
          </w:p>
        </w:tc>
        <w:tc>
          <w:tcPr>
            <w:tcW w:w="3833" w:type="pct"/>
          </w:tcPr>
          <w:p w14:paraId="3C7C5A47" w14:textId="77777777" w:rsidR="00231C52" w:rsidRPr="00EA504A" w:rsidRDefault="00231C52" w:rsidP="00231C52">
            <w:pPr>
              <w:spacing w:after="200" w:line="276" w:lineRule="auto"/>
              <w:rPr>
                <w:rFonts w:ascii="Times New Roman" w:eastAsia="Times New Roman" w:hAnsi="Times New Roman" w:cs="Times New Roman"/>
                <w:b/>
                <w:bCs/>
                <w:sz w:val="24"/>
                <w:szCs w:val="24"/>
                <w:lang w:eastAsia="ru-RU"/>
              </w:rPr>
            </w:pPr>
            <w:r w:rsidRPr="00EA504A">
              <w:rPr>
                <w:rFonts w:ascii="Times New Roman" w:eastAsia="Times New Roman" w:hAnsi="Times New Roman" w:cs="Times New Roman"/>
                <w:sz w:val="24"/>
                <w:szCs w:val="24"/>
                <w:lang w:eastAsia="ru-RU"/>
              </w:rPr>
              <w:t>Практическое занятие 1.</w:t>
            </w:r>
            <w:r w:rsidRPr="00EA504A">
              <w:rPr>
                <w:rFonts w:ascii="Times New Roman" w:eastAsia="Times New Roman" w:hAnsi="Times New Roman" w:cs="Times New Roman"/>
                <w:bCs/>
                <w:sz w:val="24"/>
                <w:szCs w:val="24"/>
                <w:lang w:eastAsia="ar-SA"/>
              </w:rPr>
              <w:t xml:space="preserve"> </w:t>
            </w:r>
            <w:r w:rsidRPr="00EA504A">
              <w:rPr>
                <w:rFonts w:ascii="Times New Roman" w:eastAsia="Times New Roman" w:hAnsi="Times New Roman" w:cs="Times New Roman"/>
                <w:sz w:val="24"/>
                <w:szCs w:val="24"/>
                <w:lang w:eastAsia="ru-RU"/>
              </w:rPr>
              <w:t>Измерение температуры поверхности почвы, воздуха.</w:t>
            </w:r>
          </w:p>
        </w:tc>
      </w:tr>
      <w:tr w:rsidR="00231C52" w:rsidRPr="00EA504A" w14:paraId="14D559ED" w14:textId="77777777" w:rsidTr="00904EA9">
        <w:trPr>
          <w:trHeight w:val="285"/>
        </w:trPr>
        <w:tc>
          <w:tcPr>
            <w:tcW w:w="1167" w:type="pct"/>
            <w:vMerge/>
          </w:tcPr>
          <w:p w14:paraId="35D752D7" w14:textId="77777777" w:rsidR="00231C52" w:rsidRPr="00EA504A" w:rsidRDefault="00231C52" w:rsidP="00231C52">
            <w:pPr>
              <w:ind w:left="1080"/>
              <w:jc w:val="both"/>
              <w:rPr>
                <w:rFonts w:ascii="Times New Roman" w:eastAsia="№Е" w:hAnsi="Times New Roman" w:cs="Times New Roman"/>
                <w:b/>
                <w:sz w:val="24"/>
                <w:szCs w:val="24"/>
                <w:lang w:eastAsia="ru-RU"/>
              </w:rPr>
            </w:pPr>
          </w:p>
        </w:tc>
        <w:tc>
          <w:tcPr>
            <w:tcW w:w="3833" w:type="pct"/>
          </w:tcPr>
          <w:p w14:paraId="7D9D2CC3" w14:textId="77777777" w:rsidR="00231C52" w:rsidRPr="00F70F81" w:rsidRDefault="00231C52" w:rsidP="00231C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091CF95" w14:textId="11CB1DF8" w:rsidR="00231C52" w:rsidRPr="00EA504A" w:rsidRDefault="00231C52" w:rsidP="00231C52">
            <w:pPr>
              <w:spacing w:after="200" w:line="276" w:lineRule="auto"/>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31C52" w:rsidRPr="00EA504A" w14:paraId="5EA22FFE" w14:textId="77777777" w:rsidTr="00904EA9">
        <w:trPr>
          <w:trHeight w:val="20"/>
        </w:trPr>
        <w:tc>
          <w:tcPr>
            <w:tcW w:w="1167" w:type="pct"/>
            <w:vMerge w:val="restart"/>
          </w:tcPr>
          <w:p w14:paraId="5F00062A" w14:textId="605FA2B0" w:rsidR="00231C52" w:rsidRPr="00EA504A" w:rsidRDefault="00231C52" w:rsidP="00231C52">
            <w:pPr>
              <w:rPr>
                <w:rFonts w:ascii="Times New Roman" w:eastAsia="№Е" w:hAnsi="Times New Roman" w:cs="Times New Roman"/>
                <w:b/>
                <w:sz w:val="24"/>
                <w:szCs w:val="24"/>
                <w:lang w:eastAsia="ru-RU"/>
              </w:rPr>
            </w:pPr>
            <w:r>
              <w:rPr>
                <w:rFonts w:ascii="Times New Roman" w:eastAsia="№Е" w:hAnsi="Times New Roman" w:cs="Times New Roman"/>
                <w:b/>
                <w:sz w:val="24"/>
                <w:szCs w:val="24"/>
                <w:lang w:eastAsia="ru-RU"/>
              </w:rPr>
              <w:t>Тема 1.3. Измерение характ</w:t>
            </w:r>
            <w:r w:rsidRPr="00EA504A">
              <w:rPr>
                <w:rFonts w:ascii="Times New Roman" w:eastAsia="№Е" w:hAnsi="Times New Roman" w:cs="Times New Roman"/>
                <w:b/>
                <w:sz w:val="24"/>
                <w:szCs w:val="24"/>
                <w:lang w:eastAsia="ru-RU"/>
              </w:rPr>
              <w:t>еристик влажности воздуха</w:t>
            </w:r>
          </w:p>
        </w:tc>
        <w:tc>
          <w:tcPr>
            <w:tcW w:w="3833" w:type="pct"/>
          </w:tcPr>
          <w:p w14:paraId="1EF95798" w14:textId="77777777" w:rsidR="00231C52" w:rsidRPr="00EA504A" w:rsidRDefault="00231C52" w:rsidP="00231C52">
            <w:pPr>
              <w:spacing w:after="200" w:line="276" w:lineRule="auto"/>
              <w:rPr>
                <w:rFonts w:ascii="Times New Roman" w:eastAsia="Times New Roman" w:hAnsi="Times New Roman" w:cs="Times New Roman"/>
                <w:bCs/>
                <w:sz w:val="24"/>
                <w:szCs w:val="24"/>
                <w:lang w:eastAsia="ru-RU"/>
              </w:rPr>
            </w:pPr>
            <w:r w:rsidRPr="00EA504A">
              <w:rPr>
                <w:rFonts w:ascii="Times New Roman" w:eastAsia="Times New Roman" w:hAnsi="Times New Roman" w:cs="Times New Roman"/>
                <w:b/>
                <w:bCs/>
                <w:sz w:val="24"/>
                <w:szCs w:val="24"/>
                <w:lang w:eastAsia="ru-RU"/>
              </w:rPr>
              <w:t>Содержание учебного материала</w:t>
            </w:r>
          </w:p>
        </w:tc>
      </w:tr>
      <w:tr w:rsidR="00231C52" w:rsidRPr="00EA504A" w14:paraId="0FA2AF40" w14:textId="77777777" w:rsidTr="00904EA9">
        <w:trPr>
          <w:trHeight w:val="20"/>
        </w:trPr>
        <w:tc>
          <w:tcPr>
            <w:tcW w:w="1167" w:type="pct"/>
            <w:vMerge/>
          </w:tcPr>
          <w:p w14:paraId="0F1811F2" w14:textId="77777777" w:rsidR="00231C52" w:rsidRPr="00EA504A" w:rsidRDefault="00231C52" w:rsidP="00231C52">
            <w:pPr>
              <w:ind w:left="1080"/>
              <w:jc w:val="both"/>
              <w:rPr>
                <w:rFonts w:ascii="Times New Roman" w:eastAsia="№Е" w:hAnsi="Times New Roman" w:cs="Times New Roman"/>
                <w:b/>
                <w:sz w:val="24"/>
                <w:szCs w:val="24"/>
                <w:lang w:eastAsia="ru-RU"/>
              </w:rPr>
            </w:pPr>
          </w:p>
        </w:tc>
        <w:tc>
          <w:tcPr>
            <w:tcW w:w="3833" w:type="pct"/>
          </w:tcPr>
          <w:p w14:paraId="29752F42" w14:textId="77777777" w:rsidR="00231C52" w:rsidRPr="00EA504A" w:rsidRDefault="00231C52" w:rsidP="00231C52">
            <w:pPr>
              <w:spacing w:after="200" w:line="276" w:lineRule="auto"/>
              <w:rPr>
                <w:rFonts w:ascii="Times New Roman" w:eastAsia="Times New Roman" w:hAnsi="Times New Roman" w:cs="Times New Roman"/>
                <w:b/>
                <w:bCs/>
                <w:sz w:val="24"/>
                <w:szCs w:val="24"/>
                <w:lang w:eastAsia="ru-RU"/>
              </w:rPr>
            </w:pPr>
            <w:r w:rsidRPr="00EA504A">
              <w:rPr>
                <w:rFonts w:ascii="Times New Roman" w:eastAsia="Times New Roman" w:hAnsi="Times New Roman" w:cs="Times New Roman"/>
                <w:b/>
                <w:bCs/>
                <w:sz w:val="24"/>
                <w:szCs w:val="24"/>
                <w:lang w:eastAsia="ru-RU"/>
              </w:rPr>
              <w:t>1.</w:t>
            </w:r>
            <w:r w:rsidRPr="00EA504A">
              <w:rPr>
                <w:rFonts w:ascii="Times New Roman" w:eastAsia="Times New Roman" w:hAnsi="Times New Roman" w:cs="Times New Roman"/>
                <w:sz w:val="24"/>
                <w:szCs w:val="24"/>
                <w:lang w:eastAsia="ru-RU"/>
              </w:rPr>
              <w:t xml:space="preserve"> </w:t>
            </w:r>
            <w:r w:rsidRPr="00EA504A">
              <w:rPr>
                <w:rFonts w:ascii="Times New Roman" w:eastAsia="Times New Roman" w:hAnsi="Times New Roman" w:cs="Times New Roman"/>
                <w:bCs/>
                <w:sz w:val="24"/>
                <w:szCs w:val="24"/>
                <w:lang w:eastAsia="ru-RU"/>
              </w:rPr>
              <w:t>Психрометрический метод измерения влажности воздуха. Станционный психрометр. Расчет характеристик влажности воздуха.</w:t>
            </w:r>
          </w:p>
        </w:tc>
      </w:tr>
      <w:tr w:rsidR="00231C52" w:rsidRPr="00EA504A" w14:paraId="7A353CEA" w14:textId="77777777" w:rsidTr="00904EA9">
        <w:trPr>
          <w:trHeight w:val="20"/>
        </w:trPr>
        <w:tc>
          <w:tcPr>
            <w:tcW w:w="1167" w:type="pct"/>
            <w:vMerge w:val="restart"/>
          </w:tcPr>
          <w:p w14:paraId="6F29ED88" w14:textId="613297FF" w:rsidR="00231C52" w:rsidRPr="00EA504A" w:rsidRDefault="00231C52" w:rsidP="00231C52">
            <w:pPr>
              <w:rPr>
                <w:rFonts w:ascii="Times New Roman" w:eastAsia="№Е" w:hAnsi="Times New Roman" w:cs="Times New Roman"/>
                <w:b/>
                <w:sz w:val="24"/>
                <w:szCs w:val="24"/>
                <w:lang w:eastAsia="ru-RU"/>
              </w:rPr>
            </w:pPr>
            <w:r>
              <w:rPr>
                <w:rFonts w:ascii="Times New Roman" w:eastAsia="№Е" w:hAnsi="Times New Roman" w:cs="Times New Roman"/>
                <w:b/>
                <w:sz w:val="24"/>
                <w:szCs w:val="24"/>
                <w:lang w:eastAsia="ru-RU"/>
              </w:rPr>
              <w:t>Тема 1.4. Метео</w:t>
            </w:r>
            <w:r w:rsidRPr="00EA504A">
              <w:rPr>
                <w:rFonts w:ascii="Times New Roman" w:eastAsia="№Е" w:hAnsi="Times New Roman" w:cs="Times New Roman"/>
                <w:b/>
                <w:sz w:val="24"/>
                <w:szCs w:val="24"/>
                <w:lang w:eastAsia="ru-RU"/>
              </w:rPr>
              <w:t>рологические</w:t>
            </w:r>
            <w:r>
              <w:rPr>
                <w:rFonts w:ascii="Times New Roman" w:eastAsia="№Е" w:hAnsi="Times New Roman" w:cs="Times New Roman"/>
                <w:b/>
                <w:sz w:val="24"/>
                <w:szCs w:val="24"/>
                <w:lang w:eastAsia="ru-RU"/>
              </w:rPr>
              <w:t xml:space="preserve"> наблюдения за облачностью, атмос</w:t>
            </w:r>
            <w:r w:rsidRPr="00EA504A">
              <w:rPr>
                <w:rFonts w:ascii="Times New Roman" w:eastAsia="№Е" w:hAnsi="Times New Roman" w:cs="Times New Roman"/>
                <w:b/>
                <w:sz w:val="24"/>
                <w:szCs w:val="24"/>
                <w:lang w:eastAsia="ru-RU"/>
              </w:rPr>
              <w:t>ферными</w:t>
            </w:r>
            <w:r>
              <w:rPr>
                <w:rFonts w:ascii="Times New Roman" w:eastAsia="№Е" w:hAnsi="Times New Roman" w:cs="Times New Roman"/>
                <w:b/>
                <w:sz w:val="24"/>
                <w:szCs w:val="24"/>
                <w:lang w:eastAsia="ru-RU"/>
              </w:rPr>
              <w:t xml:space="preserve"> осадками, снежным покров</w:t>
            </w:r>
            <w:r w:rsidRPr="00EA504A">
              <w:rPr>
                <w:rFonts w:ascii="Times New Roman" w:eastAsia="№Е" w:hAnsi="Times New Roman" w:cs="Times New Roman"/>
                <w:b/>
                <w:sz w:val="24"/>
                <w:szCs w:val="24"/>
                <w:lang w:eastAsia="ru-RU"/>
              </w:rPr>
              <w:t>ом</w:t>
            </w:r>
          </w:p>
        </w:tc>
        <w:tc>
          <w:tcPr>
            <w:tcW w:w="3833" w:type="pct"/>
          </w:tcPr>
          <w:p w14:paraId="368A7EF5" w14:textId="77777777" w:rsidR="00231C52" w:rsidRPr="00EA504A" w:rsidRDefault="00231C52" w:rsidP="00231C52">
            <w:pPr>
              <w:spacing w:after="200" w:line="276" w:lineRule="auto"/>
              <w:rPr>
                <w:rFonts w:ascii="Times New Roman" w:eastAsia="Times New Roman" w:hAnsi="Times New Roman" w:cs="Times New Roman"/>
                <w:bCs/>
                <w:sz w:val="24"/>
                <w:szCs w:val="24"/>
                <w:lang w:eastAsia="ru-RU"/>
              </w:rPr>
            </w:pPr>
            <w:r w:rsidRPr="00EA504A">
              <w:rPr>
                <w:rFonts w:ascii="Times New Roman" w:eastAsia="Times New Roman" w:hAnsi="Times New Roman" w:cs="Times New Roman"/>
                <w:b/>
                <w:bCs/>
                <w:sz w:val="24"/>
                <w:szCs w:val="24"/>
                <w:lang w:eastAsia="ru-RU"/>
              </w:rPr>
              <w:t>Содержание учебного материала</w:t>
            </w:r>
          </w:p>
        </w:tc>
      </w:tr>
      <w:tr w:rsidR="00231C52" w:rsidRPr="00EA504A" w14:paraId="23F447AA" w14:textId="77777777" w:rsidTr="00904EA9">
        <w:trPr>
          <w:trHeight w:val="20"/>
        </w:trPr>
        <w:tc>
          <w:tcPr>
            <w:tcW w:w="1167" w:type="pct"/>
            <w:vMerge/>
          </w:tcPr>
          <w:p w14:paraId="676EDAE3" w14:textId="77777777" w:rsidR="00231C52" w:rsidRPr="00EA504A" w:rsidRDefault="00231C52" w:rsidP="00231C52">
            <w:pPr>
              <w:ind w:left="1080"/>
              <w:jc w:val="both"/>
              <w:rPr>
                <w:rFonts w:ascii="Times New Roman" w:eastAsia="№Е" w:hAnsi="Times New Roman" w:cs="Times New Roman"/>
                <w:b/>
                <w:sz w:val="24"/>
                <w:szCs w:val="24"/>
                <w:lang w:eastAsia="ru-RU"/>
              </w:rPr>
            </w:pPr>
          </w:p>
        </w:tc>
        <w:tc>
          <w:tcPr>
            <w:tcW w:w="3833" w:type="pct"/>
          </w:tcPr>
          <w:p w14:paraId="22D0164D" w14:textId="058DF468" w:rsidR="00231C52" w:rsidRPr="00EA504A" w:rsidRDefault="00231C52" w:rsidP="00231C52">
            <w:pPr>
              <w:spacing w:after="200" w:line="276" w:lineRule="auto"/>
              <w:jc w:val="both"/>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31C52" w:rsidRPr="00EA504A" w14:paraId="55C44DE5" w14:textId="77777777" w:rsidTr="0095465F">
        <w:trPr>
          <w:trHeight w:val="750"/>
        </w:trPr>
        <w:tc>
          <w:tcPr>
            <w:tcW w:w="1167" w:type="pct"/>
            <w:vMerge/>
          </w:tcPr>
          <w:p w14:paraId="6D6E075E" w14:textId="77777777" w:rsidR="00231C52" w:rsidRPr="00EA504A" w:rsidRDefault="00231C52" w:rsidP="00231C52">
            <w:pPr>
              <w:ind w:left="1080"/>
              <w:jc w:val="both"/>
              <w:rPr>
                <w:rFonts w:ascii="Times New Roman" w:eastAsia="№Е" w:hAnsi="Times New Roman" w:cs="Times New Roman"/>
                <w:b/>
                <w:sz w:val="24"/>
                <w:szCs w:val="24"/>
                <w:lang w:eastAsia="ru-RU"/>
              </w:rPr>
            </w:pPr>
          </w:p>
        </w:tc>
        <w:tc>
          <w:tcPr>
            <w:tcW w:w="3833" w:type="pct"/>
          </w:tcPr>
          <w:p w14:paraId="311D8D59" w14:textId="77777777" w:rsidR="00231C52" w:rsidRPr="00EA504A" w:rsidRDefault="00231C52" w:rsidP="00231C52">
            <w:pPr>
              <w:spacing w:after="200" w:line="276" w:lineRule="auto"/>
              <w:jc w:val="both"/>
              <w:rPr>
                <w:rFonts w:ascii="Times New Roman" w:eastAsia="Times New Roman" w:hAnsi="Times New Roman" w:cs="Times New Roman"/>
                <w:bCs/>
                <w:sz w:val="24"/>
                <w:szCs w:val="24"/>
                <w:lang w:eastAsia="ru-RU"/>
              </w:rPr>
            </w:pPr>
            <w:r w:rsidRPr="00EA504A">
              <w:rPr>
                <w:rFonts w:ascii="Times New Roman" w:eastAsia="Times New Roman" w:hAnsi="Times New Roman" w:cs="Times New Roman"/>
                <w:bCs/>
                <w:sz w:val="24"/>
                <w:szCs w:val="24"/>
                <w:lang w:eastAsia="ru-RU"/>
              </w:rPr>
              <w:t>Практическое занятие 2</w:t>
            </w:r>
            <w:r w:rsidRPr="00EA504A">
              <w:rPr>
                <w:rFonts w:ascii="Times New Roman" w:eastAsia="Times New Roman" w:hAnsi="Times New Roman" w:cs="Times New Roman"/>
                <w:b/>
                <w:bCs/>
                <w:sz w:val="24"/>
                <w:szCs w:val="24"/>
                <w:lang w:eastAsia="ru-RU"/>
              </w:rPr>
              <w:t>.</w:t>
            </w:r>
            <w:r w:rsidRPr="00EA504A">
              <w:rPr>
                <w:rFonts w:ascii="Times New Roman" w:eastAsia="Times New Roman" w:hAnsi="Times New Roman" w:cs="Times New Roman"/>
                <w:sz w:val="24"/>
                <w:szCs w:val="24"/>
                <w:lang w:eastAsia="ru-RU"/>
              </w:rPr>
              <w:t xml:space="preserve"> Определение количества и форм облаков. Измерение количества атмосферных осадков.</w:t>
            </w:r>
          </w:p>
        </w:tc>
      </w:tr>
      <w:tr w:rsidR="00231C52" w:rsidRPr="00EA504A" w14:paraId="384FC2B5" w14:textId="77777777" w:rsidTr="00904EA9">
        <w:trPr>
          <w:trHeight w:val="390"/>
        </w:trPr>
        <w:tc>
          <w:tcPr>
            <w:tcW w:w="1167" w:type="pct"/>
            <w:vMerge/>
          </w:tcPr>
          <w:p w14:paraId="7446A593" w14:textId="77777777" w:rsidR="00231C52" w:rsidRPr="00EA504A" w:rsidRDefault="00231C52" w:rsidP="00231C52">
            <w:pPr>
              <w:ind w:left="1080"/>
              <w:jc w:val="both"/>
              <w:rPr>
                <w:rFonts w:ascii="Times New Roman" w:eastAsia="№Е" w:hAnsi="Times New Roman" w:cs="Times New Roman"/>
                <w:b/>
                <w:sz w:val="24"/>
                <w:szCs w:val="24"/>
                <w:lang w:eastAsia="ru-RU"/>
              </w:rPr>
            </w:pPr>
          </w:p>
        </w:tc>
        <w:tc>
          <w:tcPr>
            <w:tcW w:w="3833" w:type="pct"/>
          </w:tcPr>
          <w:p w14:paraId="3D7E8F08" w14:textId="77777777" w:rsidR="00231C52" w:rsidRPr="00F70F81" w:rsidRDefault="00231C52" w:rsidP="00231C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54AF96E" w14:textId="3B41ED63" w:rsidR="00231C52" w:rsidRPr="00EA504A" w:rsidRDefault="00231C52" w:rsidP="00231C52">
            <w:pPr>
              <w:spacing w:after="200" w:line="276" w:lineRule="auto"/>
              <w:jc w:val="both"/>
              <w:rPr>
                <w:rFonts w:ascii="Times New Roman" w:eastAsia="Times New Roman" w:hAnsi="Times New Roman" w:cs="Times New Roman"/>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31C52" w:rsidRPr="00EA504A" w14:paraId="03EF9FA8" w14:textId="77777777" w:rsidTr="00904EA9">
        <w:trPr>
          <w:trHeight w:val="20"/>
        </w:trPr>
        <w:tc>
          <w:tcPr>
            <w:tcW w:w="1167" w:type="pct"/>
            <w:vMerge w:val="restart"/>
          </w:tcPr>
          <w:p w14:paraId="66ED3DBB" w14:textId="772211F2" w:rsidR="00231C52" w:rsidRPr="00EA504A" w:rsidRDefault="00231C52" w:rsidP="00231C52">
            <w:pPr>
              <w:jc w:val="both"/>
              <w:rPr>
                <w:rFonts w:ascii="Times New Roman" w:eastAsia="№Е" w:hAnsi="Times New Roman" w:cs="Times New Roman"/>
                <w:b/>
                <w:sz w:val="24"/>
                <w:szCs w:val="24"/>
                <w:lang w:eastAsia="ru-RU"/>
              </w:rPr>
            </w:pPr>
            <w:r w:rsidRPr="00EA504A">
              <w:rPr>
                <w:rFonts w:ascii="Times New Roman" w:eastAsia="№Е" w:hAnsi="Times New Roman" w:cs="Times New Roman"/>
                <w:b/>
                <w:sz w:val="24"/>
                <w:szCs w:val="24"/>
                <w:lang w:eastAsia="ru-RU"/>
              </w:rPr>
              <w:t>Тема 1.</w:t>
            </w:r>
            <w:r w:rsidRPr="00EA504A">
              <w:rPr>
                <w:rFonts w:ascii="Times New Roman" w:eastAsia="№Е" w:hAnsi="Times New Roman" w:cs="Times New Roman"/>
                <w:b/>
                <w:sz w:val="24"/>
                <w:szCs w:val="24"/>
                <w:lang w:val="en-US" w:eastAsia="ru-RU"/>
              </w:rPr>
              <w:t>5</w:t>
            </w:r>
            <w:r>
              <w:rPr>
                <w:rFonts w:ascii="Times New Roman" w:eastAsia="№Е" w:hAnsi="Times New Roman" w:cs="Times New Roman"/>
                <w:b/>
                <w:sz w:val="24"/>
                <w:szCs w:val="24"/>
                <w:lang w:eastAsia="ru-RU"/>
              </w:rPr>
              <w:t>.Измерение атмосферного давлен</w:t>
            </w:r>
            <w:r w:rsidRPr="00EA504A">
              <w:rPr>
                <w:rFonts w:ascii="Times New Roman" w:eastAsia="№Е" w:hAnsi="Times New Roman" w:cs="Times New Roman"/>
                <w:b/>
                <w:sz w:val="24"/>
                <w:szCs w:val="24"/>
                <w:lang w:eastAsia="ru-RU"/>
              </w:rPr>
              <w:t>ия</w:t>
            </w:r>
          </w:p>
        </w:tc>
        <w:tc>
          <w:tcPr>
            <w:tcW w:w="3833" w:type="pct"/>
          </w:tcPr>
          <w:p w14:paraId="36660C38" w14:textId="77777777" w:rsidR="00231C52" w:rsidRPr="00EA504A" w:rsidRDefault="00231C52" w:rsidP="00231C52">
            <w:pPr>
              <w:spacing w:after="200" w:line="276" w:lineRule="auto"/>
              <w:rPr>
                <w:rFonts w:ascii="Times New Roman" w:eastAsia="Times New Roman" w:hAnsi="Times New Roman" w:cs="Times New Roman"/>
                <w:bCs/>
                <w:sz w:val="24"/>
                <w:szCs w:val="24"/>
                <w:lang w:eastAsia="ru-RU"/>
              </w:rPr>
            </w:pPr>
            <w:r w:rsidRPr="00EA504A">
              <w:rPr>
                <w:rFonts w:ascii="Times New Roman" w:eastAsia="Times New Roman" w:hAnsi="Times New Roman" w:cs="Times New Roman"/>
                <w:b/>
                <w:bCs/>
                <w:sz w:val="24"/>
                <w:szCs w:val="24"/>
                <w:lang w:eastAsia="ru-RU"/>
              </w:rPr>
              <w:t>Содержание учебного материала</w:t>
            </w:r>
          </w:p>
        </w:tc>
      </w:tr>
      <w:tr w:rsidR="00231C52" w:rsidRPr="00EA504A" w14:paraId="53CFD552" w14:textId="77777777" w:rsidTr="00904EA9">
        <w:trPr>
          <w:trHeight w:val="273"/>
        </w:trPr>
        <w:tc>
          <w:tcPr>
            <w:tcW w:w="1167" w:type="pct"/>
            <w:vMerge/>
          </w:tcPr>
          <w:p w14:paraId="1ACCA54F" w14:textId="77777777" w:rsidR="00231C52" w:rsidRPr="00EA504A" w:rsidRDefault="00231C52" w:rsidP="00231C52">
            <w:pPr>
              <w:ind w:left="1080"/>
              <w:jc w:val="both"/>
              <w:rPr>
                <w:rFonts w:ascii="Times New Roman" w:eastAsia="№Е" w:hAnsi="Times New Roman" w:cs="Times New Roman"/>
                <w:b/>
                <w:sz w:val="24"/>
                <w:szCs w:val="24"/>
                <w:lang w:eastAsia="ru-RU"/>
              </w:rPr>
            </w:pPr>
          </w:p>
        </w:tc>
        <w:tc>
          <w:tcPr>
            <w:tcW w:w="3833" w:type="pct"/>
          </w:tcPr>
          <w:p w14:paraId="37EE80CC" w14:textId="4EA443A8" w:rsidR="00231C52" w:rsidRPr="00EA504A" w:rsidRDefault="00231C52" w:rsidP="00231C52">
            <w:pPr>
              <w:spacing w:after="200" w:line="276" w:lineRule="auto"/>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31C52" w:rsidRPr="00EA504A" w14:paraId="62D5121C" w14:textId="77777777" w:rsidTr="00904EA9">
        <w:trPr>
          <w:trHeight w:val="561"/>
        </w:trPr>
        <w:tc>
          <w:tcPr>
            <w:tcW w:w="1167" w:type="pct"/>
            <w:vMerge/>
          </w:tcPr>
          <w:p w14:paraId="67378201" w14:textId="77777777" w:rsidR="00231C52" w:rsidRPr="00EA504A" w:rsidRDefault="00231C52" w:rsidP="00231C52">
            <w:pPr>
              <w:ind w:left="1080"/>
              <w:jc w:val="both"/>
              <w:rPr>
                <w:rFonts w:ascii="Times New Roman" w:eastAsia="№Е" w:hAnsi="Times New Roman" w:cs="Times New Roman"/>
                <w:b/>
                <w:sz w:val="24"/>
                <w:szCs w:val="24"/>
                <w:lang w:eastAsia="ru-RU"/>
              </w:rPr>
            </w:pPr>
          </w:p>
        </w:tc>
        <w:tc>
          <w:tcPr>
            <w:tcW w:w="3833" w:type="pct"/>
          </w:tcPr>
          <w:p w14:paraId="57834AAF" w14:textId="77777777" w:rsidR="00231C52" w:rsidRPr="00EA504A" w:rsidRDefault="00231C52" w:rsidP="00231C52">
            <w:pPr>
              <w:spacing w:after="200" w:line="276" w:lineRule="auto"/>
              <w:rPr>
                <w:rFonts w:ascii="Times New Roman" w:eastAsia="Times New Roman" w:hAnsi="Times New Roman" w:cs="Times New Roman"/>
                <w:sz w:val="24"/>
                <w:szCs w:val="24"/>
                <w:lang w:eastAsia="ru-RU"/>
              </w:rPr>
            </w:pPr>
            <w:r w:rsidRPr="00EA504A">
              <w:rPr>
                <w:rFonts w:ascii="Times New Roman" w:eastAsia="Times New Roman" w:hAnsi="Times New Roman" w:cs="Times New Roman"/>
                <w:bCs/>
                <w:sz w:val="24"/>
                <w:szCs w:val="24"/>
                <w:lang w:eastAsia="ru-RU"/>
              </w:rPr>
              <w:t>Практическое занятие 3</w:t>
            </w:r>
            <w:r w:rsidRPr="00EA504A">
              <w:rPr>
                <w:rFonts w:ascii="Times New Roman" w:eastAsia="Times New Roman" w:hAnsi="Times New Roman" w:cs="Times New Roman"/>
                <w:b/>
                <w:bCs/>
                <w:sz w:val="24"/>
                <w:szCs w:val="24"/>
                <w:lang w:eastAsia="ru-RU"/>
              </w:rPr>
              <w:t>.</w:t>
            </w:r>
            <w:r w:rsidRPr="00EA504A">
              <w:rPr>
                <w:rFonts w:ascii="Times New Roman" w:eastAsia="Times New Roman" w:hAnsi="Times New Roman" w:cs="Times New Roman"/>
                <w:bCs/>
                <w:sz w:val="24"/>
                <w:szCs w:val="24"/>
                <w:lang w:eastAsia="ru-RU"/>
              </w:rPr>
              <w:t xml:space="preserve"> </w:t>
            </w:r>
            <w:r w:rsidRPr="00EA504A">
              <w:rPr>
                <w:rFonts w:ascii="Times New Roman" w:eastAsia="Times New Roman" w:hAnsi="Times New Roman" w:cs="Times New Roman"/>
                <w:sz w:val="24"/>
                <w:szCs w:val="24"/>
                <w:lang w:eastAsia="ru-RU"/>
              </w:rPr>
              <w:t>Измерение атмосферного давления с помощью чашечного барометра и барометра-анероида. Запись и обработка результатов измерений.</w:t>
            </w:r>
          </w:p>
        </w:tc>
      </w:tr>
      <w:tr w:rsidR="00231C52" w:rsidRPr="00EA504A" w14:paraId="519AD454" w14:textId="77777777" w:rsidTr="00904EA9">
        <w:trPr>
          <w:trHeight w:val="20"/>
        </w:trPr>
        <w:tc>
          <w:tcPr>
            <w:tcW w:w="1167" w:type="pct"/>
            <w:vMerge w:val="restart"/>
          </w:tcPr>
          <w:p w14:paraId="2324A3A6" w14:textId="2ED126EC" w:rsidR="00231C52" w:rsidRPr="00EA504A" w:rsidRDefault="00231C52" w:rsidP="00231C52">
            <w:pPr>
              <w:jc w:val="both"/>
              <w:rPr>
                <w:rFonts w:ascii="Times New Roman" w:eastAsia="№Е" w:hAnsi="Times New Roman" w:cs="Times New Roman"/>
                <w:b/>
                <w:sz w:val="24"/>
                <w:szCs w:val="24"/>
                <w:lang w:eastAsia="ru-RU"/>
              </w:rPr>
            </w:pPr>
            <w:r>
              <w:rPr>
                <w:rFonts w:ascii="Times New Roman" w:eastAsia="№Е" w:hAnsi="Times New Roman" w:cs="Times New Roman"/>
                <w:b/>
                <w:sz w:val="24"/>
                <w:szCs w:val="24"/>
                <w:lang w:eastAsia="ru-RU"/>
              </w:rPr>
              <w:t>Тема 1.6.Измерение параме</w:t>
            </w:r>
            <w:r w:rsidRPr="00EA504A">
              <w:rPr>
                <w:rFonts w:ascii="Times New Roman" w:eastAsia="№Е" w:hAnsi="Times New Roman" w:cs="Times New Roman"/>
                <w:b/>
                <w:sz w:val="24"/>
                <w:szCs w:val="24"/>
                <w:lang w:eastAsia="ru-RU"/>
              </w:rPr>
              <w:t>тров ветра</w:t>
            </w:r>
          </w:p>
        </w:tc>
        <w:tc>
          <w:tcPr>
            <w:tcW w:w="3833" w:type="pct"/>
          </w:tcPr>
          <w:p w14:paraId="4FA6EB39" w14:textId="77777777" w:rsidR="00231C52" w:rsidRPr="00EA504A" w:rsidRDefault="00231C52" w:rsidP="00231C52">
            <w:pPr>
              <w:spacing w:after="200" w:line="276" w:lineRule="auto"/>
              <w:rPr>
                <w:rFonts w:ascii="Times New Roman" w:eastAsia="Times New Roman" w:hAnsi="Times New Roman" w:cs="Times New Roman"/>
                <w:bCs/>
                <w:sz w:val="24"/>
                <w:szCs w:val="24"/>
                <w:lang w:eastAsia="ru-RU"/>
              </w:rPr>
            </w:pPr>
            <w:r w:rsidRPr="00EA504A">
              <w:rPr>
                <w:rFonts w:ascii="Times New Roman" w:eastAsia="Times New Roman" w:hAnsi="Times New Roman" w:cs="Times New Roman"/>
                <w:b/>
                <w:bCs/>
                <w:sz w:val="24"/>
                <w:szCs w:val="24"/>
                <w:lang w:eastAsia="ru-RU"/>
              </w:rPr>
              <w:t>Содержание учебного материала</w:t>
            </w:r>
          </w:p>
        </w:tc>
      </w:tr>
      <w:tr w:rsidR="00231C52" w:rsidRPr="00EA504A" w14:paraId="76229AC0" w14:textId="77777777" w:rsidTr="00904EA9">
        <w:trPr>
          <w:trHeight w:val="20"/>
        </w:trPr>
        <w:tc>
          <w:tcPr>
            <w:tcW w:w="1167" w:type="pct"/>
            <w:vMerge/>
          </w:tcPr>
          <w:p w14:paraId="3BD08690" w14:textId="77777777" w:rsidR="00231C52" w:rsidRPr="00EA504A" w:rsidRDefault="00231C52" w:rsidP="00231C52">
            <w:pPr>
              <w:ind w:left="1080"/>
              <w:jc w:val="both"/>
              <w:rPr>
                <w:rFonts w:ascii="Times New Roman" w:eastAsia="№Е" w:hAnsi="Times New Roman" w:cs="Times New Roman"/>
                <w:b/>
                <w:sz w:val="24"/>
                <w:szCs w:val="24"/>
                <w:lang w:eastAsia="ru-RU"/>
              </w:rPr>
            </w:pPr>
          </w:p>
        </w:tc>
        <w:tc>
          <w:tcPr>
            <w:tcW w:w="3833" w:type="pct"/>
          </w:tcPr>
          <w:p w14:paraId="49C7194E" w14:textId="6EEDDD7E" w:rsidR="00231C52" w:rsidRPr="00EA504A" w:rsidRDefault="00231C52" w:rsidP="00231C52">
            <w:pPr>
              <w:spacing w:after="200" w:line="276" w:lineRule="auto"/>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31C52" w:rsidRPr="00EA504A" w14:paraId="3CB8E363" w14:textId="77777777" w:rsidTr="0095465F">
        <w:trPr>
          <w:trHeight w:val="600"/>
        </w:trPr>
        <w:tc>
          <w:tcPr>
            <w:tcW w:w="1167" w:type="pct"/>
            <w:vMerge/>
          </w:tcPr>
          <w:p w14:paraId="2897BAA7" w14:textId="77777777" w:rsidR="00231C52" w:rsidRPr="00EA504A" w:rsidRDefault="00231C52" w:rsidP="00231C52">
            <w:pPr>
              <w:ind w:left="1080"/>
              <w:jc w:val="both"/>
              <w:rPr>
                <w:rFonts w:ascii="Times New Roman" w:eastAsia="№Е" w:hAnsi="Times New Roman" w:cs="Times New Roman"/>
                <w:b/>
                <w:sz w:val="24"/>
                <w:szCs w:val="24"/>
                <w:lang w:eastAsia="ru-RU"/>
              </w:rPr>
            </w:pPr>
          </w:p>
        </w:tc>
        <w:tc>
          <w:tcPr>
            <w:tcW w:w="3833" w:type="pct"/>
          </w:tcPr>
          <w:p w14:paraId="5FE058BB" w14:textId="77777777" w:rsidR="00231C52" w:rsidRPr="00EA504A" w:rsidRDefault="00231C52" w:rsidP="00231C52">
            <w:pPr>
              <w:spacing w:after="200" w:line="276" w:lineRule="auto"/>
              <w:rPr>
                <w:rFonts w:ascii="Times New Roman" w:eastAsia="Times New Roman" w:hAnsi="Times New Roman" w:cs="Times New Roman"/>
                <w:bCs/>
                <w:sz w:val="24"/>
                <w:szCs w:val="24"/>
                <w:lang w:eastAsia="ru-RU"/>
              </w:rPr>
            </w:pPr>
            <w:r w:rsidRPr="00EA504A">
              <w:rPr>
                <w:rFonts w:ascii="Times New Roman" w:eastAsia="Times New Roman" w:hAnsi="Times New Roman" w:cs="Times New Roman"/>
                <w:bCs/>
                <w:sz w:val="24"/>
                <w:szCs w:val="24"/>
                <w:lang w:eastAsia="ru-RU"/>
              </w:rPr>
              <w:t>Практическое занятие 4. Измерение параметров ветра с помощью флюгера Вильда и анемометра чашечного.</w:t>
            </w:r>
          </w:p>
        </w:tc>
      </w:tr>
      <w:tr w:rsidR="00231C52" w:rsidRPr="00EA504A" w14:paraId="086C953D" w14:textId="77777777" w:rsidTr="00904EA9">
        <w:trPr>
          <w:trHeight w:val="220"/>
        </w:trPr>
        <w:tc>
          <w:tcPr>
            <w:tcW w:w="1167" w:type="pct"/>
            <w:vMerge/>
          </w:tcPr>
          <w:p w14:paraId="3A12AC42" w14:textId="77777777" w:rsidR="00231C52" w:rsidRPr="00EA504A" w:rsidRDefault="00231C52" w:rsidP="00231C52">
            <w:pPr>
              <w:ind w:left="1080"/>
              <w:jc w:val="both"/>
              <w:rPr>
                <w:rFonts w:ascii="Times New Roman" w:eastAsia="№Е" w:hAnsi="Times New Roman" w:cs="Times New Roman"/>
                <w:b/>
                <w:sz w:val="24"/>
                <w:szCs w:val="24"/>
                <w:lang w:eastAsia="ru-RU"/>
              </w:rPr>
            </w:pPr>
          </w:p>
        </w:tc>
        <w:tc>
          <w:tcPr>
            <w:tcW w:w="3833" w:type="pct"/>
          </w:tcPr>
          <w:p w14:paraId="0AD5C06B" w14:textId="77777777" w:rsidR="00231C52" w:rsidRPr="00F70F81" w:rsidRDefault="00231C52" w:rsidP="00231C52">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9673BC3" w14:textId="4543802B" w:rsidR="00231C52" w:rsidRPr="00EA504A" w:rsidRDefault="00231C52" w:rsidP="00231C52">
            <w:pPr>
              <w:spacing w:after="200" w:line="276" w:lineRule="auto"/>
              <w:rPr>
                <w:rFonts w:ascii="Times New Roman" w:eastAsia="Times New Roman" w:hAnsi="Times New Roman" w:cs="Times New Roman"/>
                <w:bCs/>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31C52" w:rsidRPr="00EA504A" w14:paraId="0DC2B1E6" w14:textId="77777777" w:rsidTr="00904EA9">
        <w:trPr>
          <w:trHeight w:val="20"/>
        </w:trPr>
        <w:tc>
          <w:tcPr>
            <w:tcW w:w="1167" w:type="pct"/>
            <w:vMerge w:val="restart"/>
          </w:tcPr>
          <w:p w14:paraId="1BF8248F" w14:textId="1FDC344A" w:rsidR="00231C52" w:rsidRPr="00EA504A" w:rsidRDefault="00231C52" w:rsidP="00231C52">
            <w:pPr>
              <w:rPr>
                <w:rFonts w:ascii="Times New Roman" w:eastAsia="№Е" w:hAnsi="Times New Roman" w:cs="Times New Roman"/>
                <w:b/>
                <w:sz w:val="24"/>
                <w:szCs w:val="24"/>
                <w:lang w:eastAsia="ru-RU"/>
              </w:rPr>
            </w:pPr>
            <w:r>
              <w:rPr>
                <w:rFonts w:ascii="Times New Roman" w:eastAsia="№Е" w:hAnsi="Times New Roman" w:cs="Times New Roman"/>
                <w:b/>
                <w:sz w:val="24"/>
                <w:szCs w:val="24"/>
                <w:lang w:eastAsia="ru-RU"/>
              </w:rPr>
              <w:t>Тема 1.7.  Кодирование метеор</w:t>
            </w:r>
            <w:r w:rsidRPr="00EA504A">
              <w:rPr>
                <w:rFonts w:ascii="Times New Roman" w:eastAsia="№Е" w:hAnsi="Times New Roman" w:cs="Times New Roman"/>
                <w:b/>
                <w:sz w:val="24"/>
                <w:szCs w:val="24"/>
                <w:lang w:eastAsia="ru-RU"/>
              </w:rPr>
              <w:t>ологической информации</w:t>
            </w:r>
          </w:p>
        </w:tc>
        <w:tc>
          <w:tcPr>
            <w:tcW w:w="3833" w:type="pct"/>
          </w:tcPr>
          <w:p w14:paraId="199F4264" w14:textId="77777777" w:rsidR="00231C52" w:rsidRPr="00EA504A" w:rsidRDefault="00231C52" w:rsidP="00231C52">
            <w:pPr>
              <w:spacing w:after="200" w:line="276" w:lineRule="auto"/>
              <w:rPr>
                <w:rFonts w:ascii="Times New Roman" w:eastAsia="Times New Roman" w:hAnsi="Times New Roman" w:cs="Times New Roman"/>
                <w:bCs/>
                <w:sz w:val="24"/>
                <w:szCs w:val="24"/>
                <w:lang w:eastAsia="ru-RU"/>
              </w:rPr>
            </w:pPr>
            <w:r w:rsidRPr="00EA504A">
              <w:rPr>
                <w:rFonts w:ascii="Times New Roman" w:eastAsia="Times New Roman" w:hAnsi="Times New Roman" w:cs="Times New Roman"/>
                <w:b/>
                <w:bCs/>
                <w:sz w:val="24"/>
                <w:szCs w:val="24"/>
                <w:lang w:eastAsia="ru-RU"/>
              </w:rPr>
              <w:t>Содержание учебного материала</w:t>
            </w:r>
          </w:p>
        </w:tc>
      </w:tr>
      <w:tr w:rsidR="00231C52" w:rsidRPr="00EA504A" w14:paraId="309F5286" w14:textId="77777777" w:rsidTr="00904EA9">
        <w:trPr>
          <w:trHeight w:val="20"/>
        </w:trPr>
        <w:tc>
          <w:tcPr>
            <w:tcW w:w="1167" w:type="pct"/>
            <w:vMerge/>
          </w:tcPr>
          <w:p w14:paraId="012F878B" w14:textId="77777777" w:rsidR="00231C52" w:rsidRPr="00EA504A" w:rsidRDefault="00231C52" w:rsidP="00231C52">
            <w:pPr>
              <w:spacing w:after="200" w:line="276" w:lineRule="auto"/>
              <w:rPr>
                <w:rFonts w:ascii="Times New Roman" w:eastAsia="Times New Roman" w:hAnsi="Times New Roman" w:cs="Times New Roman"/>
                <w:b/>
                <w:bCs/>
                <w:sz w:val="24"/>
                <w:szCs w:val="24"/>
                <w:lang w:eastAsia="ru-RU"/>
              </w:rPr>
            </w:pPr>
          </w:p>
        </w:tc>
        <w:tc>
          <w:tcPr>
            <w:tcW w:w="3833" w:type="pct"/>
          </w:tcPr>
          <w:p w14:paraId="176FA1CF" w14:textId="77777777" w:rsidR="00231C52" w:rsidRPr="00EA504A" w:rsidRDefault="00231C52" w:rsidP="00231C52">
            <w:pPr>
              <w:ind w:left="4"/>
              <w:jc w:val="both"/>
              <w:rPr>
                <w:rFonts w:ascii="Times New Roman" w:eastAsia="№Е" w:hAnsi="Times New Roman" w:cs="Times New Roman"/>
                <w:bCs/>
                <w:sz w:val="24"/>
                <w:szCs w:val="24"/>
                <w:lang w:eastAsia="ru-RU"/>
              </w:rPr>
            </w:pPr>
            <w:r w:rsidRPr="00EA504A">
              <w:rPr>
                <w:rFonts w:ascii="Times New Roman" w:eastAsia="№Е" w:hAnsi="Times New Roman" w:cs="Times New Roman"/>
                <w:sz w:val="24"/>
                <w:szCs w:val="24"/>
                <w:lang w:eastAsia="ru-RU"/>
              </w:rPr>
              <w:t>1.Общие сведения о получении, сборе и передаче метеорологической информации в центры обработки и потребителям. Назначение, структура и правила кодирования разделов и групп КН-01.</w:t>
            </w:r>
          </w:p>
        </w:tc>
      </w:tr>
      <w:tr w:rsidR="00231C52" w:rsidRPr="00EA504A" w14:paraId="19CC8C4D" w14:textId="77777777" w:rsidTr="00904EA9">
        <w:trPr>
          <w:trHeight w:val="20"/>
        </w:trPr>
        <w:tc>
          <w:tcPr>
            <w:tcW w:w="1167" w:type="pct"/>
            <w:vMerge/>
          </w:tcPr>
          <w:p w14:paraId="6B2DB93A" w14:textId="77777777" w:rsidR="00231C52" w:rsidRPr="00EA504A" w:rsidRDefault="00231C52" w:rsidP="00231C52">
            <w:pPr>
              <w:spacing w:after="200" w:line="276" w:lineRule="auto"/>
              <w:rPr>
                <w:rFonts w:ascii="Times New Roman" w:eastAsia="Times New Roman" w:hAnsi="Times New Roman" w:cs="Times New Roman"/>
                <w:b/>
                <w:bCs/>
                <w:sz w:val="24"/>
                <w:szCs w:val="24"/>
                <w:lang w:eastAsia="ru-RU"/>
              </w:rPr>
            </w:pPr>
          </w:p>
        </w:tc>
        <w:tc>
          <w:tcPr>
            <w:tcW w:w="3833" w:type="pct"/>
          </w:tcPr>
          <w:p w14:paraId="5427E6C2" w14:textId="3F3DB981" w:rsidR="00231C52" w:rsidRPr="00EA504A" w:rsidRDefault="00231C52" w:rsidP="00231C52">
            <w:pPr>
              <w:spacing w:after="200" w:line="276" w:lineRule="auto"/>
              <w:rPr>
                <w:rFonts w:ascii="Times New Roman" w:eastAsia="Times New Roman" w:hAnsi="Times New Roman" w:cs="Times New Roman"/>
                <w:bCs/>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231C52" w:rsidRPr="00EA504A" w14:paraId="4B0917D9" w14:textId="77777777" w:rsidTr="00904EA9">
        <w:trPr>
          <w:trHeight w:val="20"/>
        </w:trPr>
        <w:tc>
          <w:tcPr>
            <w:tcW w:w="1167" w:type="pct"/>
            <w:vMerge/>
          </w:tcPr>
          <w:p w14:paraId="572F280F" w14:textId="77777777" w:rsidR="00231C52" w:rsidRPr="00EA504A" w:rsidRDefault="00231C52" w:rsidP="00231C52">
            <w:pPr>
              <w:spacing w:after="200" w:line="276" w:lineRule="auto"/>
              <w:rPr>
                <w:rFonts w:ascii="Times New Roman" w:eastAsia="Times New Roman" w:hAnsi="Times New Roman" w:cs="Times New Roman"/>
                <w:b/>
                <w:bCs/>
                <w:sz w:val="24"/>
                <w:szCs w:val="24"/>
                <w:lang w:eastAsia="ru-RU"/>
              </w:rPr>
            </w:pPr>
          </w:p>
        </w:tc>
        <w:tc>
          <w:tcPr>
            <w:tcW w:w="3833" w:type="pct"/>
          </w:tcPr>
          <w:p w14:paraId="4720A93B" w14:textId="77777777" w:rsidR="00231C52" w:rsidRPr="00EA504A" w:rsidRDefault="00231C52" w:rsidP="00231C52">
            <w:pPr>
              <w:spacing w:after="200" w:line="276" w:lineRule="auto"/>
              <w:rPr>
                <w:rFonts w:ascii="Times New Roman" w:eastAsia="Times New Roman" w:hAnsi="Times New Roman" w:cs="Times New Roman"/>
                <w:bCs/>
                <w:sz w:val="24"/>
                <w:szCs w:val="24"/>
                <w:lang w:eastAsia="ru-RU"/>
              </w:rPr>
            </w:pPr>
            <w:r w:rsidRPr="00EA504A">
              <w:rPr>
                <w:rFonts w:ascii="Times New Roman" w:eastAsia="Times New Roman" w:hAnsi="Times New Roman" w:cs="Times New Roman"/>
                <w:bCs/>
                <w:sz w:val="24"/>
                <w:szCs w:val="24"/>
                <w:lang w:eastAsia="ru-RU"/>
              </w:rPr>
              <w:t>Практическое занятие</w:t>
            </w:r>
            <w:r w:rsidRPr="00EA504A">
              <w:rPr>
                <w:rFonts w:ascii="Times New Roman" w:eastAsia="Times New Roman" w:hAnsi="Times New Roman" w:cs="Times New Roman"/>
                <w:b/>
                <w:bCs/>
                <w:sz w:val="24"/>
                <w:szCs w:val="24"/>
                <w:lang w:eastAsia="ru-RU"/>
              </w:rPr>
              <w:t xml:space="preserve"> </w:t>
            </w:r>
            <w:r w:rsidRPr="00EA504A">
              <w:rPr>
                <w:rFonts w:ascii="Times New Roman" w:eastAsia="Times New Roman" w:hAnsi="Times New Roman" w:cs="Times New Roman"/>
                <w:bCs/>
                <w:sz w:val="24"/>
                <w:szCs w:val="24"/>
                <w:lang w:eastAsia="ru-RU"/>
              </w:rPr>
              <w:t>5.</w:t>
            </w:r>
            <w:r w:rsidRPr="00EA504A">
              <w:rPr>
                <w:rFonts w:ascii="Times New Roman" w:eastAsia="Times New Roman" w:hAnsi="Times New Roman" w:cs="Times New Roman"/>
                <w:sz w:val="24"/>
                <w:szCs w:val="24"/>
                <w:lang w:eastAsia="ru-RU"/>
              </w:rPr>
              <w:t xml:space="preserve"> Кодирование метеорологической информации по коду КН-01</w:t>
            </w:r>
          </w:p>
        </w:tc>
      </w:tr>
      <w:tr w:rsidR="00231C52" w:rsidRPr="00EA504A" w14:paraId="7D696789" w14:textId="77777777" w:rsidTr="00904EA9">
        <w:tc>
          <w:tcPr>
            <w:tcW w:w="5000" w:type="pct"/>
            <w:gridSpan w:val="2"/>
          </w:tcPr>
          <w:p w14:paraId="36E4AA63" w14:textId="77777777" w:rsidR="00231C52" w:rsidRPr="00EA504A" w:rsidRDefault="00231C52" w:rsidP="00231C52">
            <w:pPr>
              <w:suppressAutoHyphens/>
              <w:spacing w:after="200" w:line="276" w:lineRule="auto"/>
              <w:rPr>
                <w:rFonts w:ascii="Times New Roman" w:eastAsia="Times New Roman" w:hAnsi="Times New Roman" w:cs="Times New Roman"/>
                <w:b/>
                <w:sz w:val="24"/>
                <w:szCs w:val="24"/>
                <w:lang w:eastAsia="ru-RU"/>
              </w:rPr>
            </w:pPr>
            <w:r w:rsidRPr="00EA504A">
              <w:rPr>
                <w:rFonts w:ascii="Times New Roman" w:eastAsia="Times New Roman" w:hAnsi="Times New Roman" w:cs="Times New Roman"/>
                <w:b/>
                <w:sz w:val="24"/>
                <w:szCs w:val="24"/>
                <w:lang w:eastAsia="ru-RU"/>
              </w:rPr>
              <w:t>Промежуточная аттестация</w:t>
            </w:r>
          </w:p>
        </w:tc>
      </w:tr>
      <w:tr w:rsidR="00231C52" w:rsidRPr="00EA504A" w14:paraId="11A752AC" w14:textId="77777777" w:rsidTr="00904EA9">
        <w:trPr>
          <w:trHeight w:val="20"/>
        </w:trPr>
        <w:tc>
          <w:tcPr>
            <w:tcW w:w="5000" w:type="pct"/>
            <w:gridSpan w:val="2"/>
          </w:tcPr>
          <w:p w14:paraId="4FB5EF3A" w14:textId="77777777" w:rsidR="00231C52" w:rsidRPr="00EA504A" w:rsidRDefault="00231C52" w:rsidP="00231C52">
            <w:pPr>
              <w:spacing w:after="200" w:line="276" w:lineRule="auto"/>
              <w:rPr>
                <w:rFonts w:ascii="Times New Roman" w:eastAsia="Times New Roman" w:hAnsi="Times New Roman" w:cs="Times New Roman"/>
                <w:b/>
                <w:bCs/>
                <w:sz w:val="24"/>
                <w:szCs w:val="24"/>
                <w:lang w:eastAsia="ru-RU"/>
              </w:rPr>
            </w:pPr>
            <w:r w:rsidRPr="00EA504A">
              <w:rPr>
                <w:rFonts w:ascii="Times New Roman" w:eastAsia="Times New Roman" w:hAnsi="Times New Roman" w:cs="Times New Roman"/>
                <w:b/>
                <w:bCs/>
                <w:sz w:val="24"/>
                <w:szCs w:val="24"/>
                <w:lang w:eastAsia="ru-RU"/>
              </w:rPr>
              <w:t>Всего: 32</w:t>
            </w:r>
          </w:p>
        </w:tc>
      </w:tr>
    </w:tbl>
    <w:p w14:paraId="0D15120C" w14:textId="2E7AE455" w:rsidR="00EA504A" w:rsidRDefault="00EA504A" w:rsidP="004D530E">
      <w:pPr>
        <w:pStyle w:val="114"/>
        <w:ind w:firstLine="0"/>
        <w:rPr>
          <w:rFonts w:ascii="Times New Roman" w:hAnsi="Times New Roman"/>
        </w:rPr>
      </w:pPr>
    </w:p>
    <w:p w14:paraId="59876571" w14:textId="77777777" w:rsidR="004D530E" w:rsidRPr="00DF068E" w:rsidRDefault="004D530E" w:rsidP="004D530E">
      <w:pPr>
        <w:pStyle w:val="1f"/>
        <w:jc w:val="left"/>
        <w:rPr>
          <w:rFonts w:ascii="Times New Roman" w:hAnsi="Times New Roman"/>
          <w:lang w:val="ru-RU"/>
        </w:rPr>
      </w:pPr>
      <w:r>
        <w:rPr>
          <w:rFonts w:ascii="Times New Roman" w:hAnsi="Times New Roman"/>
          <w:caps w:val="0"/>
          <w:kern w:val="0"/>
          <w:lang w:val="ru-RU" w:eastAsia="ru-RU"/>
        </w:rPr>
        <w:t xml:space="preserve">                                   </w:t>
      </w: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A4B9564" w14:textId="77777777" w:rsidR="004D530E" w:rsidRPr="000B5B60" w:rsidRDefault="004D530E" w:rsidP="004D530E">
      <w:pPr>
        <w:rPr>
          <w:rFonts w:ascii="Times New Roman" w:hAnsi="Times New Roman" w:cs="Times New Roman"/>
          <w:bCs/>
          <w:sz w:val="24"/>
          <w:szCs w:val="24"/>
        </w:rPr>
      </w:pPr>
      <w:r w:rsidRPr="000E0D9F">
        <w:rPr>
          <w:rFonts w:ascii="Times New Roman" w:eastAsia="Segoe UI" w:hAnsi="Times New Roman" w:cs="Times New Roman"/>
          <w:bCs/>
          <w:sz w:val="24"/>
          <w:szCs w:val="24"/>
          <w:lang w:eastAsia="ru-RU"/>
        </w:rPr>
        <w:t xml:space="preserve">Кабинет </w:t>
      </w:r>
      <w:r w:rsidRPr="002778A4">
        <w:rPr>
          <w:rFonts w:ascii="Times New Roman" w:eastAsia="Segoe UI" w:hAnsi="Times New Roman" w:cs="Times New Roman"/>
          <w:bCs/>
          <w:sz w:val="24"/>
          <w:szCs w:val="24"/>
          <w:lang w:eastAsia="ru-RU"/>
        </w:rPr>
        <w:t>Общепрофессиональных дисциплин и МДК</w:t>
      </w:r>
      <w:r w:rsidRPr="000E0D9F">
        <w:rPr>
          <w:rFonts w:ascii="Times New Roman" w:eastAsia="Segoe UI" w:hAnsi="Times New Roman" w:cs="Times New Roman"/>
          <w:bCs/>
          <w:sz w:val="24"/>
          <w:szCs w:val="24"/>
          <w:lang w:eastAsia="ru-RU"/>
        </w:rPr>
        <w:t>, оснащенный в соо</w:t>
      </w:r>
      <w:r>
        <w:rPr>
          <w:rFonts w:ascii="Times New Roman" w:eastAsia="Segoe UI" w:hAnsi="Times New Roman" w:cs="Times New Roman"/>
          <w:bCs/>
          <w:sz w:val="24"/>
          <w:szCs w:val="24"/>
          <w:lang w:eastAsia="ru-RU"/>
        </w:rPr>
        <w:t>тветствии с приложением 3 ПОП-П</w:t>
      </w:r>
      <w:r w:rsidRPr="000B5B60">
        <w:rPr>
          <w:rFonts w:ascii="Times New Roman" w:hAnsi="Times New Roman" w:cs="Times New Roman"/>
          <w:bCs/>
          <w:sz w:val="24"/>
          <w:szCs w:val="24"/>
        </w:rPr>
        <w:t>.</w:t>
      </w:r>
    </w:p>
    <w:p w14:paraId="00AEE20B" w14:textId="77777777" w:rsidR="004D530E" w:rsidRDefault="004D530E" w:rsidP="004D530E">
      <w:pPr>
        <w:pStyle w:val="114"/>
        <w:rPr>
          <w:rFonts w:ascii="Times New Roman" w:hAnsi="Times New Roman"/>
        </w:rPr>
      </w:pPr>
    </w:p>
    <w:p w14:paraId="502262C3" w14:textId="77777777" w:rsidR="004D530E" w:rsidRPr="00E11160" w:rsidRDefault="004D530E" w:rsidP="004D530E">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233B778" w14:textId="77777777" w:rsidR="004D530E" w:rsidRDefault="004D530E" w:rsidP="004D530E">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51259BA" w14:textId="77777777" w:rsidR="004D530E" w:rsidRDefault="004D530E" w:rsidP="004D530E">
      <w:pPr>
        <w:pStyle w:val="a4"/>
        <w:spacing w:line="276" w:lineRule="auto"/>
        <w:ind w:left="0" w:firstLine="709"/>
        <w:jc w:val="both"/>
        <w:rPr>
          <w:rFonts w:ascii="Times New Roman" w:hAnsi="Times New Roman"/>
          <w:bCs/>
          <w:sz w:val="24"/>
          <w:szCs w:val="24"/>
        </w:rPr>
      </w:pPr>
    </w:p>
    <w:p w14:paraId="4C08F3F6" w14:textId="77777777" w:rsidR="004D530E" w:rsidRDefault="004D530E" w:rsidP="004D530E">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электронные издания</w:t>
      </w:r>
    </w:p>
    <w:p w14:paraId="0E83F179" w14:textId="77777777" w:rsidR="004D530E" w:rsidRPr="00C72C31" w:rsidRDefault="004D530E" w:rsidP="004D530E">
      <w:pPr>
        <w:pStyle w:val="a4"/>
        <w:spacing w:line="276" w:lineRule="auto"/>
        <w:ind w:left="0" w:firstLine="709"/>
        <w:rPr>
          <w:rFonts w:ascii="Times New Roman" w:hAnsi="Times New Roman" w:cs="Times New Roman"/>
          <w:b/>
          <w:sz w:val="24"/>
          <w:szCs w:val="24"/>
        </w:rPr>
      </w:pPr>
    </w:p>
    <w:p w14:paraId="1008A9B3" w14:textId="77777777" w:rsidR="0056020B" w:rsidRPr="0056020B" w:rsidRDefault="0056020B" w:rsidP="0056020B">
      <w:pPr>
        <w:spacing w:after="200" w:line="23" w:lineRule="atLeast"/>
        <w:ind w:firstLine="709"/>
        <w:contextualSpacing/>
        <w:jc w:val="both"/>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1. Морозов, А. Е. Метеорология и климатология : учебное пособие / А. Е. Морозов, Н. И. Стародубцева. — Екатеринбург : УГЛТУ, 2018. — 250 с. — ISBN 978-5-94984-664-3. — Текст : электронный // Лань : электронно-библиотечная система. — URL: https://e.lanbook.com/book/142538 (дата обращения: 21.11.2021). — Режим доступа: для авториз. пользователей.</w:t>
      </w:r>
    </w:p>
    <w:p w14:paraId="53A133DE" w14:textId="376304C1" w:rsidR="004D530E" w:rsidRPr="004168FB" w:rsidRDefault="0056020B" w:rsidP="0056020B">
      <w:pPr>
        <w:spacing w:after="200" w:line="23" w:lineRule="atLeast"/>
        <w:ind w:firstLine="709"/>
        <w:contextualSpacing/>
        <w:jc w:val="both"/>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2. Пиловец, Г. И. Метеорология и климатология: Учебное пособие / Г.И. Пиловец. - Москва : НИЦ Инфра-М; Минск : Нов. знание, 2013. - 399 с.: ил.; . - (Высшее образование: Бакалавриат). ISBN 978-5-16-006463-5. - Текст : электронный. - URL: https://znanium.com/catalog/product/391608 (дата обращения: 21.11.2021). – Режим доступа: по подписке.</w:t>
      </w:r>
    </w:p>
    <w:p w14:paraId="6A4FA15D" w14:textId="0A8ACBF0" w:rsidR="004D530E" w:rsidRDefault="004D530E" w:rsidP="004D530E">
      <w:pPr>
        <w:suppressAutoHyphens/>
        <w:ind w:left="720"/>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3.2.2</w:t>
      </w:r>
      <w:r w:rsidRPr="004168FB">
        <w:rPr>
          <w:rFonts w:ascii="Times New Roman" w:eastAsia="Times New Roman" w:hAnsi="Times New Roman" w:cs="Times New Roman"/>
          <w:b/>
          <w:bCs/>
          <w:sz w:val="24"/>
          <w:szCs w:val="24"/>
          <w:lang w:eastAsia="ru-RU"/>
        </w:rPr>
        <w:t xml:space="preserve">. Дополнительные источники </w:t>
      </w:r>
      <w:r w:rsidR="0056020B">
        <w:rPr>
          <w:rFonts w:ascii="Times New Roman" w:eastAsia="Times New Roman" w:hAnsi="Times New Roman" w:cs="Times New Roman"/>
          <w:b/>
          <w:bCs/>
          <w:sz w:val="24"/>
          <w:szCs w:val="24"/>
          <w:lang w:eastAsia="ru-RU"/>
        </w:rPr>
        <w:t>( при наличии)</w:t>
      </w:r>
    </w:p>
    <w:p w14:paraId="09BE5B95" w14:textId="1FCF1F6E" w:rsidR="0056020B" w:rsidRDefault="0056020B" w:rsidP="004D530E">
      <w:pPr>
        <w:suppressAutoHyphens/>
        <w:ind w:left="720"/>
        <w:contextualSpacing/>
        <w:jc w:val="both"/>
        <w:rPr>
          <w:rFonts w:ascii="Times New Roman" w:eastAsia="Times New Roman" w:hAnsi="Times New Roman" w:cs="Times New Roman"/>
          <w:b/>
          <w:bCs/>
          <w:sz w:val="24"/>
          <w:szCs w:val="24"/>
          <w:lang w:eastAsia="ru-RU"/>
        </w:rPr>
      </w:pPr>
    </w:p>
    <w:p w14:paraId="67F591FB" w14:textId="382A8138" w:rsidR="0056020B" w:rsidRDefault="0056020B" w:rsidP="004D530E">
      <w:pPr>
        <w:suppressAutoHyphens/>
        <w:ind w:left="720"/>
        <w:contextualSpacing/>
        <w:jc w:val="both"/>
        <w:rPr>
          <w:rFonts w:ascii="Times New Roman" w:eastAsia="Times New Roman" w:hAnsi="Times New Roman" w:cs="Times New Roman"/>
          <w:b/>
          <w:bCs/>
          <w:sz w:val="24"/>
          <w:szCs w:val="24"/>
          <w:lang w:eastAsia="ru-RU"/>
        </w:rPr>
      </w:pPr>
    </w:p>
    <w:p w14:paraId="51AC25BF" w14:textId="51C45449" w:rsidR="0056020B" w:rsidRDefault="0056020B" w:rsidP="004D530E">
      <w:pPr>
        <w:suppressAutoHyphens/>
        <w:ind w:left="720"/>
        <w:contextualSpacing/>
        <w:jc w:val="both"/>
        <w:rPr>
          <w:rFonts w:ascii="Times New Roman" w:eastAsia="Times New Roman" w:hAnsi="Times New Roman" w:cs="Times New Roman"/>
          <w:b/>
          <w:bCs/>
          <w:sz w:val="24"/>
          <w:szCs w:val="24"/>
          <w:lang w:eastAsia="ru-RU"/>
        </w:rPr>
      </w:pPr>
    </w:p>
    <w:p w14:paraId="73E25938" w14:textId="77777777" w:rsidR="0056020B" w:rsidRPr="004168FB" w:rsidRDefault="0056020B" w:rsidP="004D530E">
      <w:pPr>
        <w:suppressAutoHyphens/>
        <w:ind w:left="720"/>
        <w:contextualSpacing/>
        <w:jc w:val="both"/>
        <w:rPr>
          <w:rFonts w:ascii="Times New Roman" w:eastAsia="Times New Roman" w:hAnsi="Times New Roman" w:cs="Times New Roman"/>
          <w:sz w:val="24"/>
          <w:szCs w:val="24"/>
          <w:lang w:eastAsia="ru-RU"/>
        </w:rPr>
      </w:pPr>
    </w:p>
    <w:p w14:paraId="688B78F5" w14:textId="77777777" w:rsidR="004D530E" w:rsidRPr="00D619D3" w:rsidRDefault="004D530E" w:rsidP="004D530E">
      <w:pPr>
        <w:tabs>
          <w:tab w:val="left" w:pos="1134"/>
        </w:tabs>
        <w:spacing w:after="200" w:line="276" w:lineRule="auto"/>
        <w:contextualSpacing/>
        <w:rPr>
          <w:rFonts w:ascii="Times New Roman" w:eastAsia="№Е" w:hAnsi="Times New Roman" w:cs="Times New Roman"/>
          <w:sz w:val="24"/>
          <w:szCs w:val="24"/>
          <w:lang w:eastAsia="ru-RU"/>
        </w:rPr>
      </w:pPr>
    </w:p>
    <w:p w14:paraId="49AC2D0A" w14:textId="76E3134D" w:rsidR="004D530E" w:rsidRDefault="004D530E" w:rsidP="004D530E">
      <w:pPr>
        <w:pStyle w:val="1f"/>
        <w:ind w:left="360"/>
        <w:rPr>
          <w:rFonts w:ascii="Times New Roman" w:hAnsi="Times New Roman"/>
          <w:lang w:val="ru-RU"/>
        </w:rPr>
      </w:pPr>
      <w:r>
        <w:rPr>
          <w:rFonts w:ascii="Times New Roman" w:hAnsi="Times New Roman"/>
          <w:lang w:val="ru-RU"/>
        </w:rPr>
        <w:lastRenderedPageBreak/>
        <w:t>4.</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41D90127" w14:textId="77777777" w:rsidR="0056020B" w:rsidRDefault="0056020B" w:rsidP="0056020B">
      <w:pPr>
        <w:pStyle w:val="1f"/>
        <w:tabs>
          <w:tab w:val="left" w:pos="690"/>
        </w:tabs>
        <w:ind w:left="360"/>
        <w:jc w:val="left"/>
        <w:rPr>
          <w:rFonts w:ascii="Times New Roman" w:hAnsi="Times New Roman"/>
          <w:lang w:val="ru-RU"/>
        </w:rPr>
      </w:pPr>
      <w:r>
        <w:rPr>
          <w:rFonts w:ascii="Times New Roman" w:hAnsi="Times New Roman"/>
          <w:lang w:val="ru-RU"/>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3042"/>
        <w:gridCol w:w="2904"/>
      </w:tblGrid>
      <w:tr w:rsidR="0056020B" w:rsidRPr="0056020B" w14:paraId="36712A1B" w14:textId="77777777" w:rsidTr="00AF12AD">
        <w:tc>
          <w:tcPr>
            <w:tcW w:w="1912" w:type="pct"/>
            <w:tcBorders>
              <w:top w:val="single" w:sz="4" w:space="0" w:color="auto"/>
              <w:left w:val="single" w:sz="4" w:space="0" w:color="auto"/>
              <w:bottom w:val="single" w:sz="4" w:space="0" w:color="auto"/>
              <w:right w:val="single" w:sz="4" w:space="0" w:color="auto"/>
            </w:tcBorders>
            <w:vAlign w:val="center"/>
          </w:tcPr>
          <w:p w14:paraId="3D0E1633" w14:textId="77777777" w:rsidR="0056020B" w:rsidRPr="0056020B" w:rsidRDefault="0056020B" w:rsidP="0056020B">
            <w:pPr>
              <w:spacing w:after="200" w:line="276" w:lineRule="auto"/>
              <w:jc w:val="center"/>
              <w:rPr>
                <w:rFonts w:ascii="Times New Roman" w:eastAsia="Times New Roman" w:hAnsi="Times New Roman" w:cs="Times New Roman"/>
                <w:b/>
                <w:bCs/>
                <w:i/>
                <w:sz w:val="24"/>
                <w:szCs w:val="24"/>
                <w:lang w:eastAsia="ru-RU"/>
              </w:rPr>
            </w:pPr>
            <w:r w:rsidRPr="0056020B">
              <w:rPr>
                <w:rFonts w:ascii="Times New Roman" w:eastAsia="Times New Roman" w:hAnsi="Times New Roman" w:cs="Times New Roman"/>
                <w:b/>
                <w:iCs/>
                <w:sz w:val="24"/>
                <w:szCs w:val="24"/>
                <w:lang w:eastAsia="ru-RU"/>
              </w:rPr>
              <w:t>Результаты обучения</w:t>
            </w:r>
          </w:p>
        </w:tc>
        <w:tc>
          <w:tcPr>
            <w:tcW w:w="1580" w:type="pct"/>
            <w:tcBorders>
              <w:top w:val="single" w:sz="4" w:space="0" w:color="auto"/>
              <w:left w:val="single" w:sz="4" w:space="0" w:color="auto"/>
              <w:bottom w:val="single" w:sz="4" w:space="0" w:color="auto"/>
              <w:right w:val="single" w:sz="4" w:space="0" w:color="auto"/>
            </w:tcBorders>
            <w:vAlign w:val="center"/>
          </w:tcPr>
          <w:p w14:paraId="607684FB" w14:textId="77777777" w:rsidR="0056020B" w:rsidRPr="0056020B" w:rsidRDefault="0056020B" w:rsidP="0056020B">
            <w:pPr>
              <w:spacing w:after="200" w:line="276" w:lineRule="auto"/>
              <w:jc w:val="center"/>
              <w:rPr>
                <w:rFonts w:ascii="Times New Roman" w:eastAsia="Times New Roman" w:hAnsi="Times New Roman" w:cs="Times New Roman"/>
                <w:b/>
                <w:bCs/>
                <w:i/>
                <w:sz w:val="24"/>
                <w:szCs w:val="24"/>
                <w:lang w:eastAsia="ru-RU"/>
              </w:rPr>
            </w:pPr>
            <w:r w:rsidRPr="0056020B">
              <w:rPr>
                <w:rFonts w:ascii="Times New Roman" w:eastAsia="Times New Roman" w:hAnsi="Times New Roman" w:cs="Times New Roman"/>
                <w:b/>
                <w:iCs/>
                <w:sz w:val="24"/>
                <w:szCs w:val="24"/>
                <w:lang w:eastAsia="ru-RU"/>
              </w:rPr>
              <w:t>Показатели освоенности компетенций</w:t>
            </w:r>
          </w:p>
        </w:tc>
        <w:tc>
          <w:tcPr>
            <w:tcW w:w="1508" w:type="pct"/>
            <w:tcBorders>
              <w:top w:val="single" w:sz="4" w:space="0" w:color="auto"/>
              <w:left w:val="single" w:sz="4" w:space="0" w:color="auto"/>
              <w:bottom w:val="single" w:sz="4" w:space="0" w:color="auto"/>
              <w:right w:val="single" w:sz="4" w:space="0" w:color="auto"/>
            </w:tcBorders>
            <w:vAlign w:val="center"/>
          </w:tcPr>
          <w:p w14:paraId="3DD884F3" w14:textId="77777777" w:rsidR="0056020B" w:rsidRPr="0056020B" w:rsidRDefault="0056020B" w:rsidP="0056020B">
            <w:pPr>
              <w:spacing w:after="200" w:line="276" w:lineRule="auto"/>
              <w:jc w:val="center"/>
              <w:rPr>
                <w:rFonts w:ascii="Times New Roman" w:eastAsia="Times New Roman" w:hAnsi="Times New Roman" w:cs="Times New Roman"/>
                <w:b/>
                <w:bCs/>
                <w:i/>
                <w:sz w:val="24"/>
                <w:szCs w:val="24"/>
                <w:lang w:eastAsia="ru-RU"/>
              </w:rPr>
            </w:pPr>
            <w:r w:rsidRPr="0056020B">
              <w:rPr>
                <w:rFonts w:ascii="Times New Roman" w:eastAsia="Times New Roman" w:hAnsi="Times New Roman" w:cs="Times New Roman"/>
                <w:b/>
                <w:sz w:val="24"/>
                <w:szCs w:val="24"/>
                <w:lang w:eastAsia="ru-RU"/>
              </w:rPr>
              <w:t>Методы оценки</w:t>
            </w:r>
          </w:p>
        </w:tc>
      </w:tr>
      <w:tr w:rsidR="0056020B" w:rsidRPr="0056020B" w14:paraId="1654F31E" w14:textId="77777777" w:rsidTr="00AF12AD">
        <w:tc>
          <w:tcPr>
            <w:tcW w:w="1912" w:type="pct"/>
          </w:tcPr>
          <w:p w14:paraId="2E6920C1" w14:textId="77777777" w:rsidR="0056020B" w:rsidRPr="0056020B" w:rsidRDefault="0056020B" w:rsidP="00560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
                <w:bCs/>
                <w:i/>
                <w:sz w:val="24"/>
                <w:szCs w:val="24"/>
                <w:lang w:eastAsia="ru-RU"/>
              </w:rPr>
            </w:pPr>
            <w:r w:rsidRPr="0056020B">
              <w:rPr>
                <w:rFonts w:ascii="Times New Roman" w:eastAsia="Times New Roman" w:hAnsi="Times New Roman" w:cs="Times New Roman"/>
                <w:b/>
                <w:bCs/>
                <w:i/>
                <w:sz w:val="24"/>
                <w:szCs w:val="24"/>
                <w:lang w:eastAsia="ru-RU"/>
              </w:rPr>
              <w:t>Знания:</w:t>
            </w:r>
          </w:p>
          <w:p w14:paraId="121A68E1" w14:textId="77777777" w:rsidR="0056020B" w:rsidRPr="0056020B" w:rsidRDefault="0056020B" w:rsidP="0056020B">
            <w:pPr>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 физическая сущность процессов и явлений в атмосфере;</w:t>
            </w:r>
          </w:p>
          <w:p w14:paraId="1A362E45" w14:textId="77777777" w:rsidR="0056020B" w:rsidRPr="0056020B" w:rsidRDefault="0056020B" w:rsidP="0056020B">
            <w:pPr>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 метеорологические величины, и единицы их измерения;</w:t>
            </w:r>
          </w:p>
          <w:p w14:paraId="2B99DF30" w14:textId="77777777" w:rsidR="0056020B" w:rsidRPr="0056020B" w:rsidRDefault="0056020B" w:rsidP="0056020B">
            <w:pPr>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 типовой порядок метеорологических наблюдений за метеорологическими величинами и явлениями;</w:t>
            </w:r>
          </w:p>
          <w:p w14:paraId="49141146" w14:textId="77777777" w:rsidR="0056020B" w:rsidRPr="0056020B" w:rsidRDefault="0056020B" w:rsidP="0056020B">
            <w:pPr>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 xml:space="preserve">- устройство и порядок работы с метеорологическими приборами, </w:t>
            </w:r>
          </w:p>
          <w:p w14:paraId="21E7864B" w14:textId="77777777" w:rsidR="0056020B" w:rsidRPr="0056020B" w:rsidRDefault="0056020B" w:rsidP="0056020B">
            <w:pPr>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-процесс обработки результатов метеорологических наблюдений.</w:t>
            </w:r>
          </w:p>
          <w:p w14:paraId="4A17B93F" w14:textId="77777777" w:rsidR="0056020B" w:rsidRPr="0056020B" w:rsidRDefault="0056020B" w:rsidP="00560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sz w:val="24"/>
                <w:szCs w:val="24"/>
                <w:lang w:eastAsia="ru-RU"/>
              </w:rPr>
            </w:pPr>
          </w:p>
        </w:tc>
        <w:tc>
          <w:tcPr>
            <w:tcW w:w="1580" w:type="pct"/>
          </w:tcPr>
          <w:p w14:paraId="0B2A831A" w14:textId="77777777" w:rsidR="0056020B" w:rsidRPr="0056020B" w:rsidRDefault="0056020B" w:rsidP="00560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sz w:val="24"/>
                <w:szCs w:val="24"/>
                <w:lang w:eastAsia="ru-RU"/>
              </w:rPr>
            </w:pPr>
            <w:r w:rsidRPr="0056020B">
              <w:rPr>
                <w:rFonts w:ascii="Times New Roman" w:eastAsia="Times New Roman" w:hAnsi="Times New Roman" w:cs="Times New Roman"/>
                <w:bCs/>
                <w:sz w:val="24"/>
                <w:szCs w:val="24"/>
                <w:lang w:eastAsia="ru-RU"/>
              </w:rPr>
              <w:t>- понимание физических процессов и явлений в атмосфере;</w:t>
            </w:r>
          </w:p>
          <w:p w14:paraId="78F42E6B" w14:textId="77777777" w:rsidR="0056020B" w:rsidRPr="0056020B" w:rsidRDefault="0056020B" w:rsidP="00560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bCs/>
                <w:sz w:val="24"/>
                <w:szCs w:val="24"/>
                <w:lang w:eastAsia="ru-RU"/>
              </w:rPr>
            </w:pPr>
            <w:r w:rsidRPr="0056020B">
              <w:rPr>
                <w:rFonts w:ascii="Times New Roman" w:eastAsia="Times New Roman" w:hAnsi="Times New Roman" w:cs="Times New Roman"/>
                <w:bCs/>
                <w:sz w:val="24"/>
                <w:szCs w:val="24"/>
                <w:lang w:eastAsia="ru-RU"/>
              </w:rPr>
              <w:t>- приводит примеры метеорологических величин, указывает единицы измерения метеорологических величин;</w:t>
            </w:r>
          </w:p>
          <w:p w14:paraId="4AA5C4FE" w14:textId="77777777" w:rsidR="0056020B" w:rsidRPr="0056020B" w:rsidRDefault="0056020B" w:rsidP="0056020B">
            <w:pPr>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bCs/>
                <w:sz w:val="24"/>
                <w:szCs w:val="24"/>
                <w:lang w:eastAsia="ru-RU"/>
              </w:rPr>
              <w:t xml:space="preserve">- понимание </w:t>
            </w:r>
            <w:r w:rsidRPr="0056020B">
              <w:rPr>
                <w:rFonts w:ascii="Times New Roman" w:eastAsia="Times New Roman" w:hAnsi="Times New Roman" w:cs="Times New Roman"/>
                <w:sz w:val="24"/>
                <w:szCs w:val="24"/>
                <w:lang w:eastAsia="ru-RU"/>
              </w:rPr>
              <w:t>типового порядка метеорологических наблюдений;</w:t>
            </w:r>
          </w:p>
          <w:p w14:paraId="54832382" w14:textId="77777777" w:rsidR="0056020B" w:rsidRPr="0056020B" w:rsidRDefault="0056020B" w:rsidP="0056020B">
            <w:pPr>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 xml:space="preserve">- устройство и порядок работы с метеорологическими приборами, </w:t>
            </w:r>
          </w:p>
          <w:p w14:paraId="45F606E5" w14:textId="77777777" w:rsidR="0056020B" w:rsidRPr="0056020B" w:rsidRDefault="0056020B" w:rsidP="0056020B">
            <w:pPr>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-понимание процесса обработки результатов метеорологических наблюдений.</w:t>
            </w:r>
          </w:p>
        </w:tc>
        <w:tc>
          <w:tcPr>
            <w:tcW w:w="1508" w:type="pct"/>
          </w:tcPr>
          <w:p w14:paraId="0A7362C6" w14:textId="77777777" w:rsidR="0056020B" w:rsidRPr="0056020B" w:rsidRDefault="0056020B" w:rsidP="0056020B">
            <w:pPr>
              <w:spacing w:after="200"/>
              <w:ind w:left="2" w:hanging="2"/>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Экспертная оценка деятельности обучающихся при выполнении и защите результатов практических занятий, оценка результатов устных, письменных фронтальных опросов, оценка результатов выполнения проблемных заданий, оценка результатов тестирования.</w:t>
            </w:r>
          </w:p>
          <w:p w14:paraId="07A108C5" w14:textId="77777777" w:rsidR="0056020B" w:rsidRPr="0056020B" w:rsidRDefault="0056020B" w:rsidP="0056020B">
            <w:pPr>
              <w:spacing w:after="200"/>
              <w:rPr>
                <w:rFonts w:ascii="Times New Roman" w:eastAsia="Times New Roman" w:hAnsi="Times New Roman" w:cs="Times New Roman"/>
                <w:bCs/>
                <w:sz w:val="24"/>
                <w:szCs w:val="24"/>
                <w:lang w:eastAsia="ru-RU"/>
              </w:rPr>
            </w:pPr>
          </w:p>
          <w:p w14:paraId="47DA21F1" w14:textId="77777777" w:rsidR="0056020B" w:rsidRPr="0056020B" w:rsidRDefault="0056020B" w:rsidP="0056020B">
            <w:pPr>
              <w:spacing w:after="200"/>
              <w:rPr>
                <w:rFonts w:ascii="Times New Roman" w:eastAsia="Times New Roman" w:hAnsi="Times New Roman" w:cs="Times New Roman"/>
                <w:bCs/>
                <w:sz w:val="24"/>
                <w:szCs w:val="24"/>
                <w:lang w:eastAsia="ru-RU"/>
              </w:rPr>
            </w:pPr>
          </w:p>
        </w:tc>
      </w:tr>
      <w:tr w:rsidR="0056020B" w:rsidRPr="0056020B" w14:paraId="798797CB" w14:textId="77777777" w:rsidTr="00AF12AD">
        <w:trPr>
          <w:trHeight w:val="896"/>
        </w:trPr>
        <w:tc>
          <w:tcPr>
            <w:tcW w:w="1912" w:type="pct"/>
          </w:tcPr>
          <w:p w14:paraId="53FF9433" w14:textId="77777777" w:rsidR="0056020B" w:rsidRPr="0056020B" w:rsidRDefault="0056020B" w:rsidP="0056020B">
            <w:pPr>
              <w:spacing w:after="200"/>
              <w:rPr>
                <w:rFonts w:ascii="Times New Roman" w:eastAsia="Times New Roman" w:hAnsi="Times New Roman" w:cs="Times New Roman"/>
                <w:b/>
                <w:bCs/>
                <w:i/>
                <w:sz w:val="24"/>
                <w:szCs w:val="24"/>
                <w:lang w:eastAsia="ru-RU"/>
              </w:rPr>
            </w:pPr>
            <w:r w:rsidRPr="0056020B">
              <w:rPr>
                <w:rFonts w:ascii="Times New Roman" w:eastAsia="Times New Roman" w:hAnsi="Times New Roman" w:cs="Times New Roman"/>
                <w:b/>
                <w:bCs/>
                <w:i/>
                <w:sz w:val="24"/>
                <w:szCs w:val="24"/>
                <w:lang w:eastAsia="ru-RU"/>
              </w:rPr>
              <w:t>Умения:</w:t>
            </w:r>
          </w:p>
          <w:p w14:paraId="0EE53B40" w14:textId="77777777" w:rsidR="0056020B" w:rsidRPr="0056020B" w:rsidRDefault="0056020B" w:rsidP="00560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 измерять метеорологические величины и обрабатывать результаты измерений,</w:t>
            </w:r>
          </w:p>
          <w:p w14:paraId="0B1ECE1C" w14:textId="77777777" w:rsidR="0056020B" w:rsidRPr="0056020B" w:rsidRDefault="0056020B" w:rsidP="00560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 xml:space="preserve">- анализировать причины изменения метеорологических параметров в пространстве и времени; </w:t>
            </w:r>
          </w:p>
          <w:p w14:paraId="37D5C311" w14:textId="77777777" w:rsidR="0056020B" w:rsidRPr="0056020B" w:rsidRDefault="0056020B" w:rsidP="00560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 кодировать метеорологическую информацию.</w:t>
            </w:r>
          </w:p>
          <w:p w14:paraId="1EA9342D" w14:textId="77777777" w:rsidR="0056020B" w:rsidRPr="0056020B" w:rsidRDefault="0056020B" w:rsidP="0056020B">
            <w:pPr>
              <w:spacing w:after="200"/>
              <w:rPr>
                <w:rFonts w:ascii="Times New Roman" w:eastAsia="Times New Roman" w:hAnsi="Times New Roman" w:cs="Times New Roman"/>
                <w:sz w:val="24"/>
                <w:szCs w:val="24"/>
                <w:lang w:eastAsia="ru-RU"/>
              </w:rPr>
            </w:pPr>
          </w:p>
          <w:p w14:paraId="5C436362" w14:textId="77777777" w:rsidR="0056020B" w:rsidRPr="0056020B" w:rsidRDefault="0056020B" w:rsidP="0056020B">
            <w:pPr>
              <w:spacing w:after="200"/>
              <w:rPr>
                <w:rFonts w:ascii="Times New Roman" w:eastAsia="Times New Roman" w:hAnsi="Times New Roman" w:cs="Times New Roman"/>
                <w:bCs/>
                <w:sz w:val="24"/>
                <w:szCs w:val="24"/>
                <w:lang w:eastAsia="ru-RU"/>
              </w:rPr>
            </w:pPr>
          </w:p>
        </w:tc>
        <w:tc>
          <w:tcPr>
            <w:tcW w:w="1580" w:type="pct"/>
          </w:tcPr>
          <w:p w14:paraId="204899EB" w14:textId="77777777" w:rsidR="0056020B" w:rsidRPr="0056020B" w:rsidRDefault="0056020B" w:rsidP="00560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 демонстрация измерения метеорологические величины и обработки результатов измерений,</w:t>
            </w:r>
          </w:p>
          <w:p w14:paraId="1C4594C1" w14:textId="77777777" w:rsidR="0056020B" w:rsidRPr="0056020B" w:rsidRDefault="0056020B" w:rsidP="00560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 xml:space="preserve">- демонстрация анализа причин изменения метеорологических параметров в пространстве и времени; </w:t>
            </w:r>
          </w:p>
          <w:p w14:paraId="3468756C" w14:textId="77777777" w:rsidR="0056020B" w:rsidRPr="0056020B" w:rsidRDefault="0056020B" w:rsidP="00560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 демонстрация кодирования метеорологическую информацию.</w:t>
            </w:r>
          </w:p>
          <w:p w14:paraId="266D8AC0" w14:textId="77777777" w:rsidR="0056020B" w:rsidRPr="0056020B" w:rsidRDefault="0056020B" w:rsidP="0056020B">
            <w:pPr>
              <w:spacing w:after="200"/>
              <w:rPr>
                <w:rFonts w:ascii="Times New Roman" w:eastAsia="Times New Roman" w:hAnsi="Times New Roman" w:cs="Times New Roman"/>
                <w:bCs/>
                <w:sz w:val="24"/>
                <w:szCs w:val="24"/>
                <w:lang w:eastAsia="ru-RU"/>
              </w:rPr>
            </w:pPr>
          </w:p>
        </w:tc>
        <w:tc>
          <w:tcPr>
            <w:tcW w:w="1508" w:type="pct"/>
          </w:tcPr>
          <w:p w14:paraId="5370AB69" w14:textId="77777777" w:rsidR="0056020B" w:rsidRPr="0056020B" w:rsidRDefault="0056020B" w:rsidP="0056020B">
            <w:pPr>
              <w:spacing w:after="200"/>
              <w:ind w:left="2" w:hanging="2"/>
              <w:rPr>
                <w:rFonts w:ascii="Times New Roman" w:eastAsia="Times New Roman" w:hAnsi="Times New Roman" w:cs="Times New Roman"/>
                <w:sz w:val="24"/>
                <w:szCs w:val="24"/>
                <w:lang w:eastAsia="ru-RU"/>
              </w:rPr>
            </w:pPr>
            <w:r w:rsidRPr="0056020B">
              <w:rPr>
                <w:rFonts w:ascii="Times New Roman" w:eastAsia="Times New Roman" w:hAnsi="Times New Roman" w:cs="Times New Roman"/>
                <w:sz w:val="24"/>
                <w:szCs w:val="24"/>
                <w:lang w:eastAsia="ru-RU"/>
              </w:rPr>
              <w:t>Экспертная оценка деятельности обучающихся при выполнении и защите результатов практических занятий, оценка результатов устных, письменных фронтальных опросов, оценка результатов выполнения проблемных заданий, оценка результатов тестирования.</w:t>
            </w:r>
          </w:p>
          <w:p w14:paraId="246CB5CF" w14:textId="77777777" w:rsidR="0056020B" w:rsidRPr="0056020B" w:rsidRDefault="0056020B" w:rsidP="0056020B">
            <w:pPr>
              <w:spacing w:after="200"/>
              <w:rPr>
                <w:rFonts w:ascii="Times New Roman" w:eastAsia="Times New Roman" w:hAnsi="Times New Roman" w:cs="Times New Roman"/>
                <w:bCs/>
                <w:sz w:val="24"/>
                <w:szCs w:val="24"/>
                <w:lang w:eastAsia="ru-RU"/>
              </w:rPr>
            </w:pPr>
          </w:p>
        </w:tc>
      </w:tr>
    </w:tbl>
    <w:p w14:paraId="00685B3A" w14:textId="05379EF0" w:rsidR="0056020B" w:rsidRDefault="0056020B" w:rsidP="0056020B">
      <w:pPr>
        <w:pStyle w:val="1f"/>
        <w:tabs>
          <w:tab w:val="left" w:pos="690"/>
        </w:tabs>
        <w:ind w:left="360"/>
        <w:jc w:val="left"/>
        <w:rPr>
          <w:rFonts w:ascii="Times New Roman" w:hAnsi="Times New Roman"/>
          <w:lang w:val="ru-RU"/>
        </w:rPr>
      </w:pPr>
    </w:p>
    <w:p w14:paraId="0C909E94" w14:textId="7BF9E9E1" w:rsidR="0056020B" w:rsidRDefault="0056020B" w:rsidP="004D530E">
      <w:pPr>
        <w:pStyle w:val="1f"/>
        <w:ind w:left="360"/>
        <w:rPr>
          <w:rFonts w:ascii="Times New Roman" w:hAnsi="Times New Roman"/>
          <w:lang w:val="ru-RU"/>
        </w:rPr>
      </w:pPr>
    </w:p>
    <w:p w14:paraId="692098DD" w14:textId="617F020E" w:rsidR="00984048" w:rsidRPr="00E17990" w:rsidRDefault="00984048" w:rsidP="00984048">
      <w:pPr>
        <w:rPr>
          <w:rFonts w:ascii="Times New Roman" w:hAnsi="Times New Roman" w:cs="Times New Roman"/>
          <w:b/>
          <w:bCs/>
          <w:sz w:val="24"/>
          <w:szCs w:val="24"/>
          <w:lang w:val="en-US"/>
        </w:rPr>
      </w:pPr>
      <w:r>
        <w:rPr>
          <w:rFonts w:ascii="Times New Roman" w:hAnsi="Times New Roman" w:cs="Times New Roman"/>
          <w:b/>
          <w:bCs/>
          <w:sz w:val="24"/>
          <w:szCs w:val="24"/>
        </w:rPr>
        <w:t xml:space="preserve">                                                                                                                   Приложение 2.1</w:t>
      </w:r>
      <w:r w:rsidR="00E17990">
        <w:rPr>
          <w:rFonts w:ascii="Times New Roman" w:hAnsi="Times New Roman" w:cs="Times New Roman"/>
          <w:b/>
          <w:bCs/>
          <w:sz w:val="24"/>
          <w:szCs w:val="24"/>
          <w:lang w:val="en-US"/>
        </w:rPr>
        <w:t>2</w:t>
      </w:r>
    </w:p>
    <w:p w14:paraId="229554EB" w14:textId="77777777" w:rsidR="00984048" w:rsidRPr="00EC7082" w:rsidRDefault="00984048" w:rsidP="00984048">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55E76DCC" w14:textId="77777777" w:rsidR="00984048" w:rsidRPr="00EC7082" w:rsidRDefault="00984048" w:rsidP="00984048">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2A6C0E51" w14:textId="77777777" w:rsidR="00984048" w:rsidRDefault="00984048" w:rsidP="00984048">
      <w:pPr>
        <w:jc w:val="right"/>
        <w:rPr>
          <w:rFonts w:ascii="Times New Roman" w:hAnsi="Times New Roman" w:cs="Times New Roman"/>
          <w:b/>
          <w:bCs/>
          <w:color w:val="0070C0"/>
          <w:sz w:val="24"/>
          <w:szCs w:val="24"/>
        </w:rPr>
      </w:pPr>
    </w:p>
    <w:p w14:paraId="0E6DFFC9" w14:textId="77777777" w:rsidR="00984048" w:rsidRDefault="00984048" w:rsidP="00984048">
      <w:pPr>
        <w:jc w:val="right"/>
        <w:rPr>
          <w:rFonts w:ascii="Times New Roman" w:hAnsi="Times New Roman" w:cs="Times New Roman"/>
          <w:b/>
          <w:bCs/>
          <w:color w:val="0070C0"/>
          <w:sz w:val="24"/>
          <w:szCs w:val="24"/>
        </w:rPr>
      </w:pPr>
    </w:p>
    <w:p w14:paraId="2CFA8B00" w14:textId="77777777" w:rsidR="00984048" w:rsidRDefault="00984048" w:rsidP="00984048">
      <w:pPr>
        <w:jc w:val="right"/>
        <w:rPr>
          <w:rFonts w:ascii="Times New Roman" w:hAnsi="Times New Roman" w:cs="Times New Roman"/>
          <w:b/>
          <w:bCs/>
          <w:color w:val="0070C0"/>
          <w:sz w:val="24"/>
          <w:szCs w:val="24"/>
        </w:rPr>
      </w:pPr>
    </w:p>
    <w:p w14:paraId="22B355B2" w14:textId="77777777" w:rsidR="00984048" w:rsidRDefault="00984048" w:rsidP="00984048">
      <w:pPr>
        <w:jc w:val="right"/>
        <w:rPr>
          <w:rFonts w:ascii="Times New Roman" w:hAnsi="Times New Roman" w:cs="Times New Roman"/>
          <w:b/>
          <w:bCs/>
          <w:color w:val="0070C0"/>
          <w:sz w:val="24"/>
          <w:szCs w:val="24"/>
        </w:rPr>
      </w:pPr>
    </w:p>
    <w:p w14:paraId="54EB4735" w14:textId="77777777" w:rsidR="00984048" w:rsidRDefault="00984048" w:rsidP="00984048">
      <w:pPr>
        <w:jc w:val="right"/>
        <w:rPr>
          <w:rFonts w:ascii="Times New Roman" w:hAnsi="Times New Roman" w:cs="Times New Roman"/>
          <w:b/>
          <w:bCs/>
          <w:color w:val="0070C0"/>
          <w:sz w:val="24"/>
          <w:szCs w:val="24"/>
        </w:rPr>
      </w:pPr>
    </w:p>
    <w:p w14:paraId="6117A946" w14:textId="77777777" w:rsidR="00984048" w:rsidRDefault="00984048" w:rsidP="00984048">
      <w:pPr>
        <w:jc w:val="right"/>
        <w:rPr>
          <w:rFonts w:ascii="Times New Roman" w:hAnsi="Times New Roman" w:cs="Times New Roman"/>
          <w:b/>
          <w:bCs/>
          <w:color w:val="0070C0"/>
          <w:sz w:val="24"/>
          <w:szCs w:val="24"/>
        </w:rPr>
      </w:pPr>
    </w:p>
    <w:p w14:paraId="63C5C748" w14:textId="77777777" w:rsidR="00984048" w:rsidRDefault="00984048" w:rsidP="00984048">
      <w:pPr>
        <w:jc w:val="right"/>
        <w:rPr>
          <w:rFonts w:ascii="Times New Roman" w:hAnsi="Times New Roman" w:cs="Times New Roman"/>
          <w:b/>
          <w:bCs/>
          <w:color w:val="0070C0"/>
          <w:sz w:val="24"/>
          <w:szCs w:val="24"/>
        </w:rPr>
      </w:pPr>
    </w:p>
    <w:p w14:paraId="357B01BA" w14:textId="77777777" w:rsidR="00984048" w:rsidRDefault="00984048" w:rsidP="00984048">
      <w:pPr>
        <w:jc w:val="right"/>
        <w:rPr>
          <w:rFonts w:ascii="Times New Roman" w:hAnsi="Times New Roman" w:cs="Times New Roman"/>
          <w:b/>
          <w:bCs/>
          <w:color w:val="0070C0"/>
          <w:sz w:val="24"/>
          <w:szCs w:val="24"/>
        </w:rPr>
      </w:pPr>
    </w:p>
    <w:p w14:paraId="4AFE1DFA" w14:textId="77777777" w:rsidR="00984048" w:rsidRDefault="00984048" w:rsidP="00984048">
      <w:pPr>
        <w:jc w:val="right"/>
        <w:rPr>
          <w:rFonts w:ascii="Times New Roman" w:hAnsi="Times New Roman" w:cs="Times New Roman"/>
          <w:b/>
          <w:bCs/>
          <w:color w:val="0070C0"/>
          <w:sz w:val="24"/>
          <w:szCs w:val="24"/>
        </w:rPr>
      </w:pPr>
    </w:p>
    <w:p w14:paraId="11D0DEC2" w14:textId="77777777" w:rsidR="00984048" w:rsidRDefault="00984048" w:rsidP="00984048">
      <w:pPr>
        <w:jc w:val="right"/>
        <w:rPr>
          <w:rFonts w:ascii="Times New Roman" w:hAnsi="Times New Roman" w:cs="Times New Roman"/>
          <w:b/>
          <w:bCs/>
          <w:color w:val="0070C0"/>
          <w:sz w:val="24"/>
          <w:szCs w:val="24"/>
        </w:rPr>
      </w:pPr>
    </w:p>
    <w:p w14:paraId="14FE7146" w14:textId="77777777" w:rsidR="00984048" w:rsidRDefault="00984048" w:rsidP="00984048">
      <w:pPr>
        <w:jc w:val="right"/>
        <w:rPr>
          <w:rFonts w:ascii="Times New Roman" w:hAnsi="Times New Roman" w:cs="Times New Roman"/>
          <w:b/>
          <w:bCs/>
          <w:color w:val="0070C0"/>
          <w:sz w:val="24"/>
          <w:szCs w:val="24"/>
        </w:rPr>
      </w:pPr>
    </w:p>
    <w:p w14:paraId="004C5822" w14:textId="77777777" w:rsidR="00984048" w:rsidRDefault="00984048" w:rsidP="00984048">
      <w:pPr>
        <w:jc w:val="right"/>
        <w:rPr>
          <w:rFonts w:ascii="Times New Roman" w:hAnsi="Times New Roman" w:cs="Times New Roman"/>
          <w:b/>
          <w:bCs/>
          <w:color w:val="0070C0"/>
          <w:sz w:val="24"/>
          <w:szCs w:val="24"/>
        </w:rPr>
      </w:pPr>
    </w:p>
    <w:p w14:paraId="0BDDD1B1" w14:textId="77777777" w:rsidR="00984048" w:rsidRDefault="00984048" w:rsidP="00984048">
      <w:pPr>
        <w:jc w:val="right"/>
        <w:rPr>
          <w:rFonts w:ascii="Times New Roman" w:hAnsi="Times New Roman" w:cs="Times New Roman"/>
          <w:b/>
          <w:bCs/>
          <w:color w:val="0070C0"/>
          <w:sz w:val="24"/>
          <w:szCs w:val="24"/>
        </w:rPr>
      </w:pPr>
    </w:p>
    <w:p w14:paraId="57C235C3" w14:textId="77777777" w:rsidR="00984048" w:rsidRDefault="00984048" w:rsidP="00984048">
      <w:pPr>
        <w:jc w:val="right"/>
        <w:rPr>
          <w:rFonts w:ascii="Times New Roman" w:hAnsi="Times New Roman" w:cs="Times New Roman"/>
          <w:b/>
          <w:bCs/>
          <w:color w:val="0070C0"/>
          <w:sz w:val="24"/>
          <w:szCs w:val="24"/>
        </w:rPr>
      </w:pPr>
    </w:p>
    <w:p w14:paraId="5095667A" w14:textId="77777777" w:rsidR="00984048" w:rsidRDefault="00984048" w:rsidP="00984048">
      <w:pPr>
        <w:jc w:val="right"/>
        <w:rPr>
          <w:rFonts w:ascii="Times New Roman" w:hAnsi="Times New Roman" w:cs="Times New Roman"/>
          <w:b/>
          <w:bCs/>
          <w:color w:val="0070C0"/>
          <w:sz w:val="24"/>
          <w:szCs w:val="24"/>
        </w:rPr>
      </w:pPr>
    </w:p>
    <w:p w14:paraId="0E892F6A" w14:textId="77777777" w:rsidR="00984048" w:rsidRDefault="00984048" w:rsidP="00984048">
      <w:pPr>
        <w:jc w:val="right"/>
        <w:rPr>
          <w:rFonts w:ascii="Times New Roman" w:hAnsi="Times New Roman" w:cs="Times New Roman"/>
          <w:b/>
          <w:bCs/>
          <w:color w:val="0070C0"/>
          <w:sz w:val="24"/>
          <w:szCs w:val="24"/>
        </w:rPr>
      </w:pPr>
    </w:p>
    <w:p w14:paraId="3FECA7DC" w14:textId="77777777" w:rsidR="00984048" w:rsidRDefault="00984048" w:rsidP="00984048">
      <w:pPr>
        <w:jc w:val="right"/>
        <w:rPr>
          <w:rFonts w:ascii="Times New Roman" w:hAnsi="Times New Roman" w:cs="Times New Roman"/>
          <w:b/>
          <w:bCs/>
          <w:color w:val="0070C0"/>
          <w:sz w:val="24"/>
          <w:szCs w:val="24"/>
        </w:rPr>
      </w:pPr>
    </w:p>
    <w:p w14:paraId="74F07F28" w14:textId="77777777" w:rsidR="00984048" w:rsidRDefault="00984048" w:rsidP="00984048">
      <w:pPr>
        <w:jc w:val="right"/>
        <w:rPr>
          <w:rFonts w:ascii="Times New Roman" w:hAnsi="Times New Roman" w:cs="Times New Roman"/>
          <w:b/>
          <w:bCs/>
          <w:color w:val="0070C0"/>
          <w:sz w:val="24"/>
          <w:szCs w:val="24"/>
        </w:rPr>
      </w:pPr>
    </w:p>
    <w:p w14:paraId="494B125F" w14:textId="77777777" w:rsidR="00984048" w:rsidRDefault="00984048" w:rsidP="00984048">
      <w:pPr>
        <w:jc w:val="right"/>
        <w:rPr>
          <w:rFonts w:ascii="Times New Roman" w:hAnsi="Times New Roman" w:cs="Times New Roman"/>
          <w:b/>
          <w:bCs/>
          <w:color w:val="0070C0"/>
          <w:sz w:val="24"/>
          <w:szCs w:val="24"/>
        </w:rPr>
      </w:pPr>
    </w:p>
    <w:p w14:paraId="600CB5A1" w14:textId="77777777" w:rsidR="00984048" w:rsidRPr="00502F97" w:rsidRDefault="00984048" w:rsidP="00984048">
      <w:pPr>
        <w:jc w:val="right"/>
        <w:rPr>
          <w:rFonts w:ascii="Times New Roman" w:hAnsi="Times New Roman" w:cs="Times New Roman"/>
          <w:b/>
          <w:bCs/>
          <w:color w:val="0070C0"/>
          <w:sz w:val="24"/>
          <w:szCs w:val="24"/>
        </w:rPr>
      </w:pPr>
    </w:p>
    <w:p w14:paraId="62A0C9A3" w14:textId="77777777" w:rsidR="00984048" w:rsidRPr="008F578C" w:rsidRDefault="00984048" w:rsidP="00984048">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4D645E7C" w14:textId="77777777" w:rsidR="00984048" w:rsidRDefault="00984048" w:rsidP="00984048">
      <w:r>
        <w:t xml:space="preserve">                      </w:t>
      </w:r>
    </w:p>
    <w:p w14:paraId="1E89A6F2" w14:textId="3F81CC5A" w:rsidR="00984048" w:rsidRDefault="00984048" w:rsidP="00984048">
      <w:pPr>
        <w:jc w:val="center"/>
      </w:pPr>
      <w:r w:rsidRPr="00322CEE">
        <w:rPr>
          <w:rFonts w:ascii="Times New Roman" w:hAnsi="Times New Roman"/>
          <w:b/>
          <w:noProof/>
          <w:sz w:val="24"/>
          <w:szCs w:val="24"/>
        </w:rPr>
        <w:t>«</w:t>
      </w:r>
      <w:r w:rsidRPr="00984048">
        <w:rPr>
          <w:rFonts w:ascii="Times New Roman" w:hAnsi="Times New Roman"/>
          <w:b/>
          <w:noProof/>
          <w:sz w:val="24"/>
          <w:szCs w:val="24"/>
        </w:rPr>
        <w:t>ОП. 06 МЕТРОЛОГИЯ И СТАНДАРТИЗАЦИЯ</w:t>
      </w:r>
      <w:r w:rsidRPr="00341D7F">
        <w:rPr>
          <w:rFonts w:ascii="Times New Roman" w:hAnsi="Times New Roman"/>
          <w:b/>
          <w:noProof/>
          <w:sz w:val="24"/>
          <w:szCs w:val="24"/>
        </w:rPr>
        <w:t>»</w:t>
      </w:r>
    </w:p>
    <w:p w14:paraId="21D65AF9" w14:textId="77777777" w:rsidR="00984048" w:rsidRDefault="00984048" w:rsidP="00984048">
      <w:pPr>
        <w:pStyle w:val="1"/>
      </w:pPr>
    </w:p>
    <w:p w14:paraId="376CB9C1" w14:textId="77777777" w:rsidR="00984048" w:rsidRDefault="00984048" w:rsidP="00984048">
      <w:pPr>
        <w:pStyle w:val="1"/>
      </w:pPr>
    </w:p>
    <w:p w14:paraId="611EFCE6" w14:textId="77777777" w:rsidR="00984048" w:rsidRDefault="00984048" w:rsidP="00984048">
      <w:pPr>
        <w:pStyle w:val="1"/>
      </w:pPr>
    </w:p>
    <w:p w14:paraId="7CD8F0F2" w14:textId="77777777" w:rsidR="00984048" w:rsidRDefault="00984048" w:rsidP="00984048">
      <w:pPr>
        <w:pStyle w:val="1"/>
      </w:pPr>
    </w:p>
    <w:p w14:paraId="29A07B9C" w14:textId="77777777" w:rsidR="00984048" w:rsidRDefault="00984048" w:rsidP="00984048">
      <w:pPr>
        <w:pStyle w:val="1"/>
      </w:pPr>
    </w:p>
    <w:p w14:paraId="0CB2E7B7" w14:textId="77777777" w:rsidR="00984048" w:rsidRDefault="00984048" w:rsidP="00984048">
      <w:pPr>
        <w:pStyle w:val="1"/>
      </w:pPr>
    </w:p>
    <w:p w14:paraId="46701B5E" w14:textId="77777777" w:rsidR="00984048" w:rsidRDefault="00984048" w:rsidP="00984048">
      <w:pPr>
        <w:pStyle w:val="1"/>
      </w:pPr>
    </w:p>
    <w:p w14:paraId="55D6AE5A" w14:textId="77777777" w:rsidR="00984048" w:rsidRDefault="00984048" w:rsidP="00984048">
      <w:pPr>
        <w:pStyle w:val="1"/>
      </w:pPr>
    </w:p>
    <w:p w14:paraId="27EB9E4B" w14:textId="77777777" w:rsidR="00984048" w:rsidRDefault="00984048" w:rsidP="00984048">
      <w:pPr>
        <w:pStyle w:val="1"/>
      </w:pPr>
    </w:p>
    <w:p w14:paraId="152476CB" w14:textId="77777777" w:rsidR="00984048" w:rsidRPr="00A0276D" w:rsidRDefault="00984048" w:rsidP="00984048">
      <w:pPr>
        <w:pStyle w:val="1d"/>
        <w:jc w:val="center"/>
        <w:rPr>
          <w:b/>
          <w:bCs/>
          <w:lang w:val="ru-RU"/>
        </w:rPr>
      </w:pPr>
    </w:p>
    <w:p w14:paraId="32EE1187" w14:textId="77777777" w:rsidR="00984048" w:rsidRDefault="00984048" w:rsidP="00984048">
      <w:pPr>
        <w:rPr>
          <w:rFonts w:ascii="Times New Roman Полужирный" w:eastAsia="Segoe UI" w:hAnsi="Times New Roman Полужирный" w:cs="Times New Roman"/>
          <w:b/>
          <w:bCs/>
          <w:caps/>
          <w:kern w:val="32"/>
          <w:sz w:val="24"/>
          <w:szCs w:val="24"/>
          <w:lang w:val="x-none" w:eastAsia="x-none"/>
        </w:rPr>
      </w:pPr>
      <w:r>
        <w:br w:type="page"/>
      </w:r>
    </w:p>
    <w:p w14:paraId="72234254" w14:textId="77777777" w:rsidR="00984048" w:rsidRPr="00DF068E" w:rsidRDefault="00984048" w:rsidP="00984048">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4DB48BFF" w14:textId="77777777" w:rsidR="00984048" w:rsidRPr="000143A1" w:rsidRDefault="00984048" w:rsidP="0098404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226B9CAA" w14:textId="77777777" w:rsidR="00984048" w:rsidRPr="000143A1" w:rsidRDefault="001C6E10" w:rsidP="00984048">
      <w:pPr>
        <w:pStyle w:val="14"/>
        <w:rPr>
          <w:rFonts w:asciiTheme="minorHAnsi" w:eastAsiaTheme="minorEastAsia" w:hAnsiTheme="minorHAnsi" w:cstheme="minorBidi"/>
          <w:b w:val="0"/>
          <w:bCs w:val="0"/>
          <w:lang w:eastAsia="ru-RU"/>
        </w:rPr>
      </w:pPr>
      <w:hyperlink w:anchor="_Toc156294876" w:history="1">
        <w:r w:rsidR="00984048" w:rsidRPr="000143A1">
          <w:rPr>
            <w:rStyle w:val="af0"/>
            <w:b w:val="0"/>
            <w:bCs w:val="0"/>
          </w:rPr>
          <w:t>1. ОБЩАЯ ХАРАКТЕРИСТИКА</w:t>
        </w:r>
        <w:r w:rsidR="00984048" w:rsidRPr="000143A1">
          <w:rPr>
            <w:b w:val="0"/>
            <w:bCs w:val="0"/>
            <w:webHidden/>
          </w:rPr>
          <w:tab/>
        </w:r>
      </w:hyperlink>
    </w:p>
    <w:p w14:paraId="1565F63C" w14:textId="77777777" w:rsidR="00984048" w:rsidRPr="000143A1" w:rsidRDefault="001C6E10" w:rsidP="00984048">
      <w:pPr>
        <w:pStyle w:val="21"/>
        <w:rPr>
          <w:rFonts w:asciiTheme="minorHAnsi" w:eastAsiaTheme="minorEastAsia" w:hAnsiTheme="minorHAnsi" w:cstheme="minorBidi"/>
          <w:i w:val="0"/>
          <w:iCs w:val="0"/>
          <w:sz w:val="22"/>
          <w:szCs w:val="22"/>
        </w:rPr>
      </w:pPr>
      <w:hyperlink w:anchor="_Toc156294877" w:history="1">
        <w:r w:rsidR="00984048" w:rsidRPr="000143A1">
          <w:rPr>
            <w:rStyle w:val="af0"/>
            <w:i w:val="0"/>
            <w:iCs w:val="0"/>
          </w:rPr>
          <w:t>1.1. Цель и место дисциплины в структуре образовательной программы</w:t>
        </w:r>
        <w:r w:rsidR="00984048" w:rsidRPr="000143A1">
          <w:rPr>
            <w:i w:val="0"/>
            <w:iCs w:val="0"/>
            <w:webHidden/>
          </w:rPr>
          <w:tab/>
        </w:r>
      </w:hyperlink>
    </w:p>
    <w:p w14:paraId="03A4126C" w14:textId="77777777" w:rsidR="00984048" w:rsidRPr="000143A1" w:rsidRDefault="001C6E10" w:rsidP="00984048">
      <w:pPr>
        <w:pStyle w:val="21"/>
        <w:rPr>
          <w:rFonts w:asciiTheme="minorHAnsi" w:eastAsiaTheme="minorEastAsia" w:hAnsiTheme="minorHAnsi" w:cstheme="minorBidi"/>
          <w:i w:val="0"/>
          <w:iCs w:val="0"/>
          <w:sz w:val="22"/>
          <w:szCs w:val="22"/>
        </w:rPr>
      </w:pPr>
      <w:hyperlink w:anchor="_Toc156294878" w:history="1">
        <w:r w:rsidR="00984048" w:rsidRPr="000143A1">
          <w:rPr>
            <w:rStyle w:val="af0"/>
            <w:i w:val="0"/>
            <w:iCs w:val="0"/>
          </w:rPr>
          <w:t>1.2. Планируемые результаты освоения дисциплины</w:t>
        </w:r>
        <w:r w:rsidR="00984048" w:rsidRPr="000143A1">
          <w:rPr>
            <w:i w:val="0"/>
            <w:iCs w:val="0"/>
            <w:webHidden/>
          </w:rPr>
          <w:tab/>
        </w:r>
      </w:hyperlink>
    </w:p>
    <w:p w14:paraId="48637CAB" w14:textId="77777777" w:rsidR="00984048" w:rsidRPr="000143A1" w:rsidRDefault="001C6E10" w:rsidP="00984048">
      <w:pPr>
        <w:pStyle w:val="14"/>
        <w:rPr>
          <w:rFonts w:asciiTheme="minorHAnsi" w:eastAsiaTheme="minorEastAsia" w:hAnsiTheme="minorHAnsi" w:cstheme="minorBidi"/>
          <w:b w:val="0"/>
          <w:bCs w:val="0"/>
          <w:lang w:eastAsia="ru-RU"/>
        </w:rPr>
      </w:pPr>
      <w:hyperlink w:anchor="_Toc156294879" w:history="1">
        <w:r w:rsidR="00984048" w:rsidRPr="000143A1">
          <w:rPr>
            <w:rStyle w:val="af0"/>
            <w:b w:val="0"/>
            <w:bCs w:val="0"/>
          </w:rPr>
          <w:t>2. СТРУКТУРА И СОДЕРЖАНИЕ ДИСЦИПЛИНЫ</w:t>
        </w:r>
        <w:r w:rsidR="00984048" w:rsidRPr="000143A1">
          <w:rPr>
            <w:b w:val="0"/>
            <w:bCs w:val="0"/>
            <w:webHidden/>
          </w:rPr>
          <w:tab/>
        </w:r>
      </w:hyperlink>
    </w:p>
    <w:p w14:paraId="2BB2983F" w14:textId="77777777" w:rsidR="00984048" w:rsidRPr="000143A1" w:rsidRDefault="001C6E10" w:rsidP="00984048">
      <w:pPr>
        <w:pStyle w:val="21"/>
        <w:rPr>
          <w:rFonts w:asciiTheme="minorHAnsi" w:eastAsiaTheme="minorEastAsia" w:hAnsiTheme="minorHAnsi" w:cstheme="minorBidi"/>
          <w:i w:val="0"/>
          <w:iCs w:val="0"/>
          <w:sz w:val="22"/>
          <w:szCs w:val="22"/>
        </w:rPr>
      </w:pPr>
      <w:hyperlink w:anchor="_Toc156294880" w:history="1">
        <w:r w:rsidR="00984048" w:rsidRPr="000143A1">
          <w:rPr>
            <w:rStyle w:val="af0"/>
            <w:i w:val="0"/>
            <w:iCs w:val="0"/>
          </w:rPr>
          <w:t>2.1. Трудоемкость освоения дисциплины</w:t>
        </w:r>
        <w:r w:rsidR="00984048" w:rsidRPr="000143A1">
          <w:rPr>
            <w:i w:val="0"/>
            <w:iCs w:val="0"/>
            <w:webHidden/>
          </w:rPr>
          <w:tab/>
        </w:r>
      </w:hyperlink>
    </w:p>
    <w:p w14:paraId="7D87607B" w14:textId="77777777" w:rsidR="00984048" w:rsidRPr="000143A1" w:rsidRDefault="001C6E10" w:rsidP="00984048">
      <w:pPr>
        <w:pStyle w:val="21"/>
        <w:rPr>
          <w:rFonts w:asciiTheme="minorHAnsi" w:eastAsiaTheme="minorEastAsia" w:hAnsiTheme="minorHAnsi" w:cstheme="minorBidi"/>
          <w:i w:val="0"/>
          <w:iCs w:val="0"/>
          <w:sz w:val="22"/>
          <w:szCs w:val="22"/>
        </w:rPr>
      </w:pPr>
      <w:hyperlink w:anchor="_Toc156294881" w:history="1">
        <w:r w:rsidR="00984048" w:rsidRPr="000143A1">
          <w:rPr>
            <w:rStyle w:val="af0"/>
            <w:i w:val="0"/>
            <w:iCs w:val="0"/>
          </w:rPr>
          <w:t>2.2. Примерное содержание дисциплины</w:t>
        </w:r>
        <w:r w:rsidR="00984048" w:rsidRPr="000143A1">
          <w:rPr>
            <w:i w:val="0"/>
            <w:iCs w:val="0"/>
            <w:webHidden/>
          </w:rPr>
          <w:tab/>
        </w:r>
      </w:hyperlink>
    </w:p>
    <w:p w14:paraId="4D8D4658" w14:textId="77777777" w:rsidR="00984048" w:rsidRPr="000143A1" w:rsidRDefault="001C6E10" w:rsidP="00984048">
      <w:pPr>
        <w:pStyle w:val="21"/>
        <w:rPr>
          <w:rFonts w:asciiTheme="minorHAnsi" w:eastAsiaTheme="minorEastAsia" w:hAnsiTheme="minorHAnsi" w:cstheme="minorBidi"/>
          <w:i w:val="0"/>
          <w:iCs w:val="0"/>
          <w:sz w:val="22"/>
          <w:szCs w:val="22"/>
        </w:rPr>
      </w:pPr>
      <w:hyperlink w:anchor="_Toc156294883" w:history="1">
        <w:r w:rsidR="00984048" w:rsidRPr="000143A1">
          <w:rPr>
            <w:rStyle w:val="af0"/>
            <w:i w:val="0"/>
            <w:iCs w:val="0"/>
          </w:rPr>
          <w:t>2.3. Курсовой проект (работа)</w:t>
        </w:r>
        <w:r w:rsidR="00984048" w:rsidRPr="000143A1">
          <w:rPr>
            <w:i w:val="0"/>
            <w:iCs w:val="0"/>
            <w:webHidden/>
          </w:rPr>
          <w:tab/>
        </w:r>
      </w:hyperlink>
    </w:p>
    <w:p w14:paraId="3FD07AF5" w14:textId="77777777" w:rsidR="00984048" w:rsidRPr="000143A1" w:rsidRDefault="001C6E10" w:rsidP="00984048">
      <w:pPr>
        <w:pStyle w:val="14"/>
        <w:rPr>
          <w:rFonts w:asciiTheme="minorHAnsi" w:eastAsiaTheme="minorEastAsia" w:hAnsiTheme="minorHAnsi" w:cstheme="minorBidi"/>
          <w:b w:val="0"/>
          <w:bCs w:val="0"/>
          <w:lang w:eastAsia="ru-RU"/>
        </w:rPr>
      </w:pPr>
      <w:hyperlink w:anchor="_Toc156294884" w:history="1">
        <w:r w:rsidR="00984048" w:rsidRPr="000143A1">
          <w:rPr>
            <w:rStyle w:val="af0"/>
            <w:b w:val="0"/>
            <w:bCs w:val="0"/>
          </w:rPr>
          <w:t>3. УСЛОВИЯ РЕАЛИЗАЦИИ ДИСЦИПЛИНЫ</w:t>
        </w:r>
        <w:r w:rsidR="00984048" w:rsidRPr="000143A1">
          <w:rPr>
            <w:b w:val="0"/>
            <w:bCs w:val="0"/>
            <w:webHidden/>
          </w:rPr>
          <w:tab/>
        </w:r>
      </w:hyperlink>
    </w:p>
    <w:p w14:paraId="3C09CC71" w14:textId="77777777" w:rsidR="00984048" w:rsidRPr="000143A1" w:rsidRDefault="001C6E10" w:rsidP="00984048">
      <w:pPr>
        <w:pStyle w:val="21"/>
        <w:rPr>
          <w:rFonts w:asciiTheme="minorHAnsi" w:eastAsiaTheme="minorEastAsia" w:hAnsiTheme="minorHAnsi" w:cstheme="minorBidi"/>
          <w:i w:val="0"/>
          <w:iCs w:val="0"/>
          <w:sz w:val="22"/>
          <w:szCs w:val="22"/>
        </w:rPr>
      </w:pPr>
      <w:hyperlink w:anchor="_Toc156294885" w:history="1">
        <w:r w:rsidR="00984048" w:rsidRPr="000143A1">
          <w:rPr>
            <w:rStyle w:val="af0"/>
            <w:i w:val="0"/>
            <w:iCs w:val="0"/>
          </w:rPr>
          <w:t>3.1. Материально-техническое обеспечение</w:t>
        </w:r>
        <w:r w:rsidR="00984048" w:rsidRPr="000143A1">
          <w:rPr>
            <w:i w:val="0"/>
            <w:iCs w:val="0"/>
            <w:webHidden/>
          </w:rPr>
          <w:tab/>
        </w:r>
      </w:hyperlink>
    </w:p>
    <w:p w14:paraId="5EF4D0CF" w14:textId="77777777" w:rsidR="00984048" w:rsidRPr="000143A1" w:rsidRDefault="001C6E10" w:rsidP="00984048">
      <w:pPr>
        <w:pStyle w:val="21"/>
        <w:rPr>
          <w:rFonts w:asciiTheme="minorHAnsi" w:eastAsiaTheme="minorEastAsia" w:hAnsiTheme="minorHAnsi" w:cstheme="minorBidi"/>
          <w:i w:val="0"/>
          <w:iCs w:val="0"/>
          <w:sz w:val="22"/>
          <w:szCs w:val="22"/>
        </w:rPr>
      </w:pPr>
      <w:hyperlink w:anchor="_Toc156294886" w:history="1">
        <w:r w:rsidR="00984048" w:rsidRPr="000143A1">
          <w:rPr>
            <w:rStyle w:val="af0"/>
            <w:i w:val="0"/>
            <w:iCs w:val="0"/>
          </w:rPr>
          <w:t>3.2. Учебно-методическое обеспечение</w:t>
        </w:r>
        <w:r w:rsidR="00984048" w:rsidRPr="000143A1">
          <w:rPr>
            <w:i w:val="0"/>
            <w:iCs w:val="0"/>
            <w:webHidden/>
          </w:rPr>
          <w:tab/>
        </w:r>
      </w:hyperlink>
    </w:p>
    <w:p w14:paraId="70FB7328" w14:textId="77777777" w:rsidR="00984048" w:rsidRPr="000143A1" w:rsidRDefault="001C6E10" w:rsidP="00984048">
      <w:pPr>
        <w:pStyle w:val="14"/>
        <w:rPr>
          <w:rFonts w:asciiTheme="minorHAnsi" w:eastAsiaTheme="minorEastAsia" w:hAnsiTheme="minorHAnsi" w:cstheme="minorBidi"/>
          <w:b w:val="0"/>
          <w:bCs w:val="0"/>
          <w:lang w:eastAsia="ru-RU"/>
        </w:rPr>
      </w:pPr>
      <w:hyperlink w:anchor="_Toc156294887" w:history="1">
        <w:r w:rsidR="00984048" w:rsidRPr="000143A1">
          <w:rPr>
            <w:rStyle w:val="af0"/>
            <w:b w:val="0"/>
            <w:bCs w:val="0"/>
          </w:rPr>
          <w:t>4. КОНТРОЛЬ И ОЦЕНКА РЕЗУЛЬТАТОВ ОСВОЕНИЯ ДИСЦИПЛИНЫ</w:t>
        </w:r>
        <w:r w:rsidR="00984048" w:rsidRPr="000143A1">
          <w:rPr>
            <w:b w:val="0"/>
            <w:bCs w:val="0"/>
            <w:webHidden/>
          </w:rPr>
          <w:tab/>
        </w:r>
      </w:hyperlink>
    </w:p>
    <w:p w14:paraId="797DBD30" w14:textId="77777777" w:rsidR="00984048" w:rsidRPr="00DF068E" w:rsidRDefault="00984048" w:rsidP="0098404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7CFDDC9" w14:textId="77777777" w:rsidR="00984048" w:rsidRPr="00DF068E" w:rsidRDefault="00984048" w:rsidP="00984048">
      <w:pPr>
        <w:pStyle w:val="1f"/>
        <w:jc w:val="left"/>
        <w:rPr>
          <w:rFonts w:ascii="Times New Roman" w:hAnsi="Times New Roman"/>
          <w:lang w:val="ru-RU"/>
        </w:rPr>
        <w:sectPr w:rsidR="00984048" w:rsidRPr="00DF068E" w:rsidSect="00502F97">
          <w:headerReference w:type="even" r:id="rId35"/>
          <w:headerReference w:type="default" r:id="rId36"/>
          <w:pgSz w:w="11906" w:h="16838"/>
          <w:pgMar w:top="1134" w:right="567" w:bottom="1134" w:left="1701" w:header="709" w:footer="709" w:gutter="0"/>
          <w:cols w:space="708"/>
          <w:docGrid w:linePitch="360"/>
        </w:sectPr>
      </w:pPr>
    </w:p>
    <w:p w14:paraId="2C7C51E5" w14:textId="77777777" w:rsidR="00984048" w:rsidRPr="00F70F81" w:rsidRDefault="00984048" w:rsidP="00984048">
      <w:pPr>
        <w:pStyle w:val="1f"/>
        <w:numPr>
          <w:ilvl w:val="0"/>
          <w:numId w:val="3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85E8AEB" w14:textId="3CFA91B8" w:rsidR="00984048" w:rsidRPr="00EC7082" w:rsidRDefault="00984048" w:rsidP="00984048">
      <w:pPr>
        <w:rPr>
          <w:rFonts w:ascii="Times New Roman" w:eastAsia="Segoe UI" w:hAnsi="Times New Roman" w:cs="Times New Roman"/>
          <w:sz w:val="24"/>
          <w:szCs w:val="24"/>
          <w:lang w:eastAsia="nl-NL"/>
        </w:rPr>
      </w:pPr>
      <w:r>
        <w:rPr>
          <w:rFonts w:eastAsia="Segoe UI"/>
        </w:rPr>
        <w:t xml:space="preserve">                                                            </w:t>
      </w:r>
      <w:r w:rsidRPr="00341D7F">
        <w:rPr>
          <w:rFonts w:ascii="Times New Roman" w:eastAsia="Segoe UI" w:hAnsi="Times New Roman" w:cs="Times New Roman"/>
          <w:sz w:val="24"/>
          <w:szCs w:val="24"/>
          <w:u w:val="single"/>
          <w:lang w:eastAsia="nl-NL"/>
        </w:rPr>
        <w:t>«</w:t>
      </w:r>
      <w:r w:rsidRPr="00984048">
        <w:rPr>
          <w:rFonts w:ascii="Times New Roman" w:eastAsia="Segoe UI" w:hAnsi="Times New Roman" w:cs="Times New Roman"/>
          <w:sz w:val="24"/>
          <w:szCs w:val="24"/>
          <w:u w:val="single"/>
          <w:lang w:eastAsia="nl-NL"/>
        </w:rPr>
        <w:t>ОП. 06 Метрология и стандартизация</w:t>
      </w:r>
      <w:r w:rsidRPr="00C16E9C">
        <w:rPr>
          <w:rFonts w:ascii="Times New Roman" w:eastAsia="Segoe UI" w:hAnsi="Times New Roman" w:cs="Times New Roman"/>
          <w:sz w:val="24"/>
          <w:szCs w:val="24"/>
          <w:u w:val="single"/>
          <w:lang w:eastAsia="nl-NL"/>
        </w:rPr>
        <w:t>»</w:t>
      </w:r>
    </w:p>
    <w:p w14:paraId="1E043336" w14:textId="77777777" w:rsidR="00984048" w:rsidRPr="00021F3A" w:rsidRDefault="00984048" w:rsidP="00984048">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222D704B" w14:textId="77777777" w:rsidR="00984048" w:rsidRPr="00021F3A" w:rsidRDefault="00984048" w:rsidP="00984048">
      <w:pPr>
        <w:pStyle w:val="1d"/>
        <w:rPr>
          <w:lang w:val="ru-RU"/>
        </w:rPr>
      </w:pPr>
    </w:p>
    <w:p w14:paraId="4439A046" w14:textId="77777777" w:rsidR="00984048" w:rsidRPr="00EA6E1D" w:rsidRDefault="00984048" w:rsidP="00984048">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69FC9BA3" w14:textId="77777777" w:rsidR="009B58E7" w:rsidRDefault="00984048" w:rsidP="00984048">
      <w:pPr>
        <w:spacing w:line="276" w:lineRule="auto"/>
        <w:jc w:val="both"/>
        <w:rPr>
          <w:rFonts w:ascii="Times New Roman" w:hAnsi="Times New Roman"/>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Pr="00984048">
        <w:rPr>
          <w:rFonts w:ascii="Times New Roman" w:hAnsi="Times New Roman"/>
        </w:rPr>
        <w:t>Метрология и стандартизация</w:t>
      </w:r>
      <w:r w:rsidRPr="00341D7F">
        <w:rPr>
          <w:rFonts w:ascii="Times New Roman" w:hAnsi="Times New Roman"/>
        </w:rPr>
        <w:t>»</w:t>
      </w:r>
      <w:r>
        <w:rPr>
          <w:rFonts w:ascii="Times New Roman" w:hAnsi="Times New Roman"/>
        </w:rPr>
        <w:t xml:space="preserve"> </w:t>
      </w:r>
      <w:r w:rsidR="009B58E7" w:rsidRPr="009B58E7">
        <w:rPr>
          <w:rFonts w:ascii="Times New Roman" w:hAnsi="Times New Roman"/>
        </w:rPr>
        <w:t>является формирование у студентов комплекса профессиональных компетенций в области метрологии и техн</w:t>
      </w:r>
      <w:r w:rsidR="009B58E7">
        <w:rPr>
          <w:rFonts w:ascii="Times New Roman" w:hAnsi="Times New Roman"/>
        </w:rPr>
        <w:t>ического регулирования для обес</w:t>
      </w:r>
      <w:r w:rsidR="009B58E7" w:rsidRPr="009B58E7">
        <w:rPr>
          <w:rFonts w:ascii="Times New Roman" w:hAnsi="Times New Roman"/>
        </w:rPr>
        <w:t xml:space="preserve">печения применения технических средств измерения и контроля основных параметров технологических процессов, свойств материалов, изделий из них и подтверждения их соответствия. </w:t>
      </w:r>
    </w:p>
    <w:p w14:paraId="71C66BA7" w14:textId="2DB092CD" w:rsidR="00984048" w:rsidRPr="00EC7082" w:rsidRDefault="00984048" w:rsidP="00984048">
      <w:pPr>
        <w:spacing w:line="276" w:lineRule="auto"/>
        <w:jc w:val="both"/>
        <w:rPr>
          <w:rFonts w:ascii="Times New Roman" w:hAnsi="Times New Roman" w:cs="Times New Roman"/>
          <w:sz w:val="24"/>
          <w:szCs w:val="24"/>
        </w:rPr>
      </w:pPr>
      <w:r w:rsidRPr="00EC7082">
        <w:rPr>
          <w:rFonts w:ascii="Times New Roman" w:hAnsi="Times New Roman" w:cs="Times New Roman"/>
          <w:sz w:val="24"/>
          <w:szCs w:val="24"/>
        </w:rPr>
        <w:t>Дисциплина «</w:t>
      </w:r>
      <w:r w:rsidRPr="00984048">
        <w:rPr>
          <w:rFonts w:ascii="Times New Roman" w:hAnsi="Times New Roman"/>
        </w:rPr>
        <w:t>Метрология и стандартизация</w:t>
      </w:r>
      <w:r w:rsidRPr="00EC7082">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EC7082">
        <w:rPr>
          <w:rFonts w:ascii="Times New Roman" w:hAnsi="Times New Roman" w:cs="Times New Roman"/>
          <w:sz w:val="24"/>
          <w:szCs w:val="24"/>
        </w:rPr>
        <w:t>цикла</w:t>
      </w:r>
    </w:p>
    <w:p w14:paraId="641CD7C8" w14:textId="77777777" w:rsidR="00984048" w:rsidRDefault="00984048" w:rsidP="00984048">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418F0612" w14:textId="77777777" w:rsidR="00984048" w:rsidRPr="00EA6E1D" w:rsidRDefault="00984048" w:rsidP="00984048">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6E8C864" w14:textId="77777777" w:rsidR="00984048" w:rsidRDefault="00984048" w:rsidP="0098404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4B5C74BA" w14:textId="77777777" w:rsidR="00984048" w:rsidRDefault="00984048" w:rsidP="0098404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3"/>
      </w:r>
      <w:r>
        <w:rPr>
          <w:rFonts w:ascii="Times New Roman" w:hAnsi="Times New Roman" w:cs="Times New Roman"/>
          <w:bCs/>
          <w:sz w:val="24"/>
          <w:szCs w:val="24"/>
        </w:rPr>
        <w:t>:</w:t>
      </w:r>
    </w:p>
    <w:p w14:paraId="34F6D997" w14:textId="77777777" w:rsidR="00984048" w:rsidRDefault="00984048" w:rsidP="00984048">
      <w:pPr>
        <w:rPr>
          <w:rFonts w:ascii="Times New Roman" w:eastAsia="Segoe UI" w:hAnsi="Times New Roman" w:cs="Times New Roman"/>
          <w:b/>
          <w:bCs/>
          <w:caps/>
          <w:kern w:val="32"/>
          <w:sz w:val="24"/>
          <w:szCs w:val="24"/>
          <w:lang w:val="x-none" w:eastAsia="x-none"/>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3939"/>
        <w:gridCol w:w="3260"/>
      </w:tblGrid>
      <w:tr w:rsidR="009B58E7" w:rsidRPr="009B58E7" w14:paraId="4A715AE1" w14:textId="77777777" w:rsidTr="009B58E7">
        <w:trPr>
          <w:trHeight w:val="649"/>
        </w:trPr>
        <w:tc>
          <w:tcPr>
            <w:tcW w:w="1585" w:type="dxa"/>
            <w:hideMark/>
          </w:tcPr>
          <w:p w14:paraId="772A2CFF" w14:textId="77777777" w:rsidR="009B58E7" w:rsidRPr="009B58E7" w:rsidRDefault="009B58E7" w:rsidP="009B58E7">
            <w:pPr>
              <w:suppressAutoHyphens/>
              <w:spacing w:after="200" w:line="276" w:lineRule="auto"/>
              <w:rPr>
                <w:rFonts w:ascii="Times New Roman" w:eastAsia="Times New Roman" w:hAnsi="Times New Roman" w:cs="Times New Roman"/>
                <w:b/>
                <w:sz w:val="24"/>
                <w:szCs w:val="24"/>
                <w:lang w:eastAsia="ru-RU"/>
              </w:rPr>
            </w:pPr>
            <w:r w:rsidRPr="009B58E7">
              <w:rPr>
                <w:rFonts w:ascii="Times New Roman" w:eastAsia="Times New Roman" w:hAnsi="Times New Roman" w:cs="Times New Roman"/>
                <w:b/>
                <w:sz w:val="24"/>
                <w:szCs w:val="24"/>
                <w:lang w:eastAsia="ru-RU"/>
              </w:rPr>
              <w:t xml:space="preserve">Код </w:t>
            </w:r>
          </w:p>
          <w:p w14:paraId="280D328B" w14:textId="77777777" w:rsidR="009B58E7" w:rsidRPr="009B58E7" w:rsidRDefault="009B58E7" w:rsidP="009B58E7">
            <w:pPr>
              <w:suppressAutoHyphens/>
              <w:spacing w:after="200" w:line="276" w:lineRule="auto"/>
              <w:rPr>
                <w:rFonts w:ascii="Times New Roman" w:eastAsia="Times New Roman" w:hAnsi="Times New Roman" w:cs="Times New Roman"/>
                <w:b/>
                <w:sz w:val="24"/>
                <w:szCs w:val="24"/>
                <w:lang w:eastAsia="ru-RU"/>
              </w:rPr>
            </w:pPr>
            <w:r w:rsidRPr="009B58E7">
              <w:rPr>
                <w:rFonts w:ascii="Times New Roman" w:eastAsia="Times New Roman" w:hAnsi="Times New Roman" w:cs="Times New Roman"/>
                <w:b/>
                <w:sz w:val="24"/>
                <w:szCs w:val="24"/>
                <w:lang w:eastAsia="ru-RU"/>
              </w:rPr>
              <w:t>ОК, ПК</w:t>
            </w:r>
          </w:p>
        </w:tc>
        <w:tc>
          <w:tcPr>
            <w:tcW w:w="3939" w:type="dxa"/>
            <w:hideMark/>
          </w:tcPr>
          <w:p w14:paraId="1D58B45F" w14:textId="77777777" w:rsidR="009B58E7" w:rsidRPr="009B58E7" w:rsidRDefault="009B58E7" w:rsidP="009B58E7">
            <w:pPr>
              <w:suppressAutoHyphens/>
              <w:spacing w:after="200" w:line="276" w:lineRule="auto"/>
              <w:jc w:val="center"/>
              <w:rPr>
                <w:rFonts w:ascii="Times New Roman" w:eastAsia="Times New Roman" w:hAnsi="Times New Roman" w:cs="Times New Roman"/>
                <w:b/>
                <w:sz w:val="24"/>
                <w:szCs w:val="24"/>
                <w:lang w:eastAsia="ru-RU"/>
              </w:rPr>
            </w:pPr>
            <w:r w:rsidRPr="009B58E7">
              <w:rPr>
                <w:rFonts w:ascii="Times New Roman" w:eastAsia="Times New Roman" w:hAnsi="Times New Roman" w:cs="Times New Roman"/>
                <w:b/>
                <w:sz w:val="24"/>
                <w:szCs w:val="24"/>
                <w:lang w:eastAsia="ru-RU"/>
              </w:rPr>
              <w:t>Уметь</w:t>
            </w:r>
          </w:p>
        </w:tc>
        <w:tc>
          <w:tcPr>
            <w:tcW w:w="3260" w:type="dxa"/>
            <w:hideMark/>
          </w:tcPr>
          <w:p w14:paraId="6F0C6AFD" w14:textId="77777777" w:rsidR="009B58E7" w:rsidRPr="009B58E7" w:rsidRDefault="009B58E7" w:rsidP="009B58E7">
            <w:pPr>
              <w:suppressAutoHyphens/>
              <w:spacing w:after="200" w:line="276" w:lineRule="auto"/>
              <w:jc w:val="center"/>
              <w:rPr>
                <w:rFonts w:ascii="Times New Roman" w:eastAsia="Times New Roman" w:hAnsi="Times New Roman" w:cs="Times New Roman"/>
                <w:b/>
                <w:sz w:val="24"/>
                <w:szCs w:val="24"/>
                <w:lang w:eastAsia="ru-RU"/>
              </w:rPr>
            </w:pPr>
            <w:r w:rsidRPr="009B58E7">
              <w:rPr>
                <w:rFonts w:ascii="Times New Roman" w:eastAsia="Times New Roman" w:hAnsi="Times New Roman" w:cs="Times New Roman"/>
                <w:b/>
                <w:sz w:val="24"/>
                <w:szCs w:val="24"/>
                <w:lang w:eastAsia="ru-RU"/>
              </w:rPr>
              <w:t>Знать</w:t>
            </w:r>
          </w:p>
        </w:tc>
      </w:tr>
      <w:tr w:rsidR="009B58E7" w:rsidRPr="009B58E7" w14:paraId="012C861C" w14:textId="77777777" w:rsidTr="009B58E7">
        <w:trPr>
          <w:trHeight w:val="556"/>
        </w:trPr>
        <w:tc>
          <w:tcPr>
            <w:tcW w:w="1585" w:type="dxa"/>
          </w:tcPr>
          <w:p w14:paraId="79B84406" w14:textId="77777777" w:rsidR="009B58E7" w:rsidRPr="009B58E7" w:rsidRDefault="009B58E7" w:rsidP="009B58E7">
            <w:pPr>
              <w:suppressAutoHyphens/>
              <w:spacing w:after="200" w:line="276" w:lineRule="auto"/>
              <w:rPr>
                <w:rFonts w:ascii="Times New Roman" w:eastAsia="Times New Roman" w:hAnsi="Times New Roman" w:cs="Times New Roman"/>
                <w:b/>
                <w:iCs/>
                <w:sz w:val="24"/>
                <w:szCs w:val="24"/>
                <w:lang w:eastAsia="ru-RU"/>
              </w:rPr>
            </w:pPr>
            <w:r w:rsidRPr="009B58E7">
              <w:rPr>
                <w:rFonts w:ascii="Times New Roman" w:eastAsia="Times New Roman" w:hAnsi="Times New Roman" w:cs="Times New Roman"/>
                <w:b/>
                <w:iCs/>
                <w:sz w:val="24"/>
                <w:szCs w:val="24"/>
                <w:lang w:eastAsia="ru-RU"/>
              </w:rPr>
              <w:t>ОК 01.</w:t>
            </w:r>
          </w:p>
          <w:p w14:paraId="2D1695AA" w14:textId="77777777" w:rsidR="009B58E7" w:rsidRPr="009B58E7" w:rsidRDefault="009B58E7" w:rsidP="009B58E7">
            <w:pPr>
              <w:suppressAutoHyphens/>
              <w:spacing w:after="200" w:line="276" w:lineRule="auto"/>
              <w:rPr>
                <w:rFonts w:ascii="Times New Roman" w:eastAsia="Times New Roman" w:hAnsi="Times New Roman" w:cs="Times New Roman"/>
                <w:b/>
                <w:iCs/>
                <w:sz w:val="24"/>
                <w:szCs w:val="24"/>
                <w:lang w:eastAsia="ru-RU"/>
              </w:rPr>
            </w:pPr>
            <w:r w:rsidRPr="009B58E7">
              <w:rPr>
                <w:rFonts w:ascii="Times New Roman" w:eastAsia="Times New Roman" w:hAnsi="Times New Roman" w:cs="Times New Roman"/>
                <w:b/>
                <w:iCs/>
                <w:sz w:val="24"/>
                <w:szCs w:val="24"/>
                <w:lang w:eastAsia="ru-RU"/>
              </w:rPr>
              <w:t>ОК 02.</w:t>
            </w:r>
          </w:p>
          <w:p w14:paraId="56785B6B" w14:textId="77777777" w:rsidR="009B58E7" w:rsidRPr="009B58E7" w:rsidRDefault="009B58E7" w:rsidP="009B58E7">
            <w:pPr>
              <w:suppressAutoHyphens/>
              <w:spacing w:after="200" w:line="276" w:lineRule="auto"/>
              <w:rPr>
                <w:rFonts w:ascii="Times New Roman" w:eastAsia="Times New Roman" w:hAnsi="Times New Roman" w:cs="Times New Roman"/>
                <w:b/>
                <w:iCs/>
                <w:sz w:val="24"/>
                <w:szCs w:val="24"/>
                <w:lang w:eastAsia="ru-RU"/>
              </w:rPr>
            </w:pPr>
            <w:r w:rsidRPr="009B58E7">
              <w:rPr>
                <w:rFonts w:ascii="Times New Roman" w:eastAsia="Times New Roman" w:hAnsi="Times New Roman" w:cs="Times New Roman"/>
                <w:b/>
                <w:iCs/>
                <w:sz w:val="24"/>
                <w:szCs w:val="24"/>
                <w:lang w:eastAsia="ru-RU"/>
              </w:rPr>
              <w:t>ОК 03.</w:t>
            </w:r>
          </w:p>
          <w:p w14:paraId="62580EB5" w14:textId="77777777" w:rsidR="009B58E7" w:rsidRPr="009B58E7" w:rsidRDefault="009B58E7" w:rsidP="009B58E7">
            <w:pPr>
              <w:suppressAutoHyphens/>
              <w:spacing w:after="200" w:line="276" w:lineRule="auto"/>
              <w:rPr>
                <w:rFonts w:ascii="Times New Roman" w:eastAsia="Times New Roman" w:hAnsi="Times New Roman" w:cs="Times New Roman"/>
                <w:b/>
                <w:iCs/>
                <w:sz w:val="24"/>
                <w:szCs w:val="24"/>
                <w:lang w:eastAsia="ru-RU"/>
              </w:rPr>
            </w:pPr>
            <w:r w:rsidRPr="009B58E7">
              <w:rPr>
                <w:rFonts w:ascii="Times New Roman" w:eastAsia="Times New Roman" w:hAnsi="Times New Roman" w:cs="Times New Roman"/>
                <w:b/>
                <w:iCs/>
                <w:sz w:val="24"/>
                <w:szCs w:val="24"/>
                <w:lang w:eastAsia="ru-RU"/>
              </w:rPr>
              <w:t>ОК 04.</w:t>
            </w:r>
          </w:p>
          <w:p w14:paraId="673912BD" w14:textId="77777777" w:rsidR="009B58E7" w:rsidRPr="009B58E7" w:rsidRDefault="009B58E7" w:rsidP="009B58E7">
            <w:pPr>
              <w:suppressAutoHyphens/>
              <w:spacing w:after="200" w:line="276" w:lineRule="auto"/>
              <w:rPr>
                <w:rFonts w:ascii="Times New Roman" w:eastAsia="Times New Roman" w:hAnsi="Times New Roman" w:cs="Times New Roman"/>
                <w:b/>
                <w:iCs/>
                <w:sz w:val="24"/>
                <w:szCs w:val="24"/>
                <w:lang w:eastAsia="ru-RU"/>
              </w:rPr>
            </w:pPr>
            <w:r w:rsidRPr="009B58E7">
              <w:rPr>
                <w:rFonts w:ascii="Times New Roman" w:eastAsia="Times New Roman" w:hAnsi="Times New Roman" w:cs="Times New Roman"/>
                <w:b/>
                <w:iCs/>
                <w:sz w:val="24"/>
                <w:szCs w:val="24"/>
                <w:lang w:eastAsia="ru-RU"/>
              </w:rPr>
              <w:t>ОК 05.</w:t>
            </w:r>
          </w:p>
          <w:p w14:paraId="1390C676" w14:textId="77777777" w:rsidR="009B58E7" w:rsidRPr="009B58E7" w:rsidRDefault="009B58E7" w:rsidP="009B58E7">
            <w:pPr>
              <w:suppressAutoHyphens/>
              <w:spacing w:after="200" w:line="276" w:lineRule="auto"/>
              <w:rPr>
                <w:rFonts w:ascii="Times New Roman" w:eastAsia="Times New Roman" w:hAnsi="Times New Roman" w:cs="Times New Roman"/>
                <w:b/>
                <w:iCs/>
                <w:sz w:val="24"/>
                <w:szCs w:val="24"/>
                <w:lang w:eastAsia="ru-RU"/>
              </w:rPr>
            </w:pPr>
            <w:r w:rsidRPr="009B58E7">
              <w:rPr>
                <w:rFonts w:ascii="Times New Roman" w:eastAsia="Times New Roman" w:hAnsi="Times New Roman" w:cs="Times New Roman"/>
                <w:b/>
                <w:iCs/>
                <w:sz w:val="24"/>
                <w:szCs w:val="24"/>
                <w:lang w:eastAsia="ru-RU"/>
              </w:rPr>
              <w:t>ОК 06.</w:t>
            </w:r>
          </w:p>
          <w:p w14:paraId="341A62A0" w14:textId="77777777" w:rsidR="009B58E7" w:rsidRPr="009B58E7" w:rsidRDefault="009B58E7" w:rsidP="009B58E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eastAsia="Times New Roman" w:hAnsi="Times New Roman" w:cs="Times New Roman"/>
                <w:b/>
                <w:sz w:val="24"/>
                <w:szCs w:val="24"/>
                <w:lang w:eastAsia="ru-RU"/>
              </w:rPr>
            </w:pPr>
            <w:r w:rsidRPr="009B58E7">
              <w:rPr>
                <w:rFonts w:ascii="Times New Roman" w:eastAsia="Times New Roman" w:hAnsi="Times New Roman" w:cs="Times New Roman"/>
                <w:b/>
                <w:sz w:val="24"/>
                <w:szCs w:val="24"/>
                <w:lang w:eastAsia="ru-RU"/>
              </w:rPr>
              <w:t>ПК 1.2.</w:t>
            </w:r>
          </w:p>
          <w:p w14:paraId="73467215" w14:textId="77777777" w:rsidR="009B58E7" w:rsidRPr="009B58E7" w:rsidRDefault="009B58E7" w:rsidP="009B58E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eastAsia="Times New Roman" w:hAnsi="Times New Roman" w:cs="Times New Roman"/>
                <w:b/>
                <w:sz w:val="24"/>
                <w:szCs w:val="24"/>
                <w:lang w:eastAsia="ru-RU"/>
              </w:rPr>
            </w:pPr>
            <w:r w:rsidRPr="009B58E7">
              <w:rPr>
                <w:rFonts w:ascii="Times New Roman" w:eastAsia="Times New Roman" w:hAnsi="Times New Roman" w:cs="Times New Roman"/>
                <w:b/>
                <w:sz w:val="24"/>
                <w:szCs w:val="24"/>
                <w:lang w:eastAsia="ru-RU"/>
              </w:rPr>
              <w:t>ПК 2.1.</w:t>
            </w:r>
          </w:p>
          <w:p w14:paraId="70938749" w14:textId="77777777" w:rsidR="009B58E7" w:rsidRPr="009B58E7" w:rsidRDefault="009B58E7" w:rsidP="009B58E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eastAsia="Times New Roman" w:hAnsi="Times New Roman" w:cs="Times New Roman"/>
                <w:b/>
                <w:sz w:val="24"/>
                <w:szCs w:val="24"/>
                <w:lang w:eastAsia="ru-RU"/>
              </w:rPr>
            </w:pPr>
            <w:r w:rsidRPr="009B58E7">
              <w:rPr>
                <w:rFonts w:ascii="Times New Roman" w:eastAsia="Times New Roman" w:hAnsi="Times New Roman" w:cs="Times New Roman"/>
                <w:b/>
                <w:sz w:val="24"/>
                <w:szCs w:val="24"/>
                <w:lang w:eastAsia="ru-RU"/>
              </w:rPr>
              <w:t>ПК 2.2.</w:t>
            </w:r>
          </w:p>
          <w:p w14:paraId="66B9FEDE" w14:textId="77777777" w:rsidR="009B58E7" w:rsidRPr="009B58E7" w:rsidRDefault="009B58E7" w:rsidP="009B58E7">
            <w:pPr>
              <w:suppressAutoHyphens/>
              <w:spacing w:after="200" w:line="276" w:lineRule="auto"/>
              <w:rPr>
                <w:rFonts w:ascii="Times New Roman" w:eastAsia="Times New Roman" w:hAnsi="Times New Roman" w:cs="Times New Roman"/>
                <w:b/>
                <w:iCs/>
                <w:sz w:val="24"/>
                <w:szCs w:val="24"/>
                <w:lang w:eastAsia="ru-RU"/>
              </w:rPr>
            </w:pPr>
          </w:p>
          <w:p w14:paraId="08737487" w14:textId="77777777" w:rsidR="009B58E7" w:rsidRPr="009B58E7" w:rsidRDefault="009B58E7" w:rsidP="009B58E7">
            <w:pPr>
              <w:suppressAutoHyphens/>
              <w:spacing w:after="200" w:line="276" w:lineRule="auto"/>
              <w:rPr>
                <w:rFonts w:ascii="Times New Roman" w:eastAsia="Times New Roman" w:hAnsi="Times New Roman" w:cs="Times New Roman"/>
                <w:b/>
                <w:iCs/>
                <w:sz w:val="24"/>
                <w:szCs w:val="24"/>
                <w:lang w:eastAsia="ru-RU"/>
              </w:rPr>
            </w:pPr>
          </w:p>
          <w:p w14:paraId="504A0568" w14:textId="77777777" w:rsidR="009B58E7" w:rsidRPr="009B58E7" w:rsidRDefault="009B58E7" w:rsidP="009B58E7">
            <w:pPr>
              <w:suppressAutoHyphens/>
              <w:spacing w:after="200" w:line="276" w:lineRule="auto"/>
              <w:jc w:val="center"/>
              <w:rPr>
                <w:rFonts w:ascii="Times New Roman" w:eastAsia="Times New Roman" w:hAnsi="Times New Roman" w:cs="Times New Roman"/>
                <w:i/>
                <w:sz w:val="24"/>
                <w:szCs w:val="24"/>
                <w:lang w:eastAsia="ru-RU"/>
              </w:rPr>
            </w:pPr>
          </w:p>
        </w:tc>
        <w:tc>
          <w:tcPr>
            <w:tcW w:w="3939" w:type="dxa"/>
          </w:tcPr>
          <w:p w14:paraId="42BE409F" w14:textId="77777777" w:rsidR="009B58E7" w:rsidRPr="009B58E7" w:rsidRDefault="009B58E7" w:rsidP="009B58E7">
            <w:pPr>
              <w:suppressAutoHyphens/>
              <w:spacing w:after="200"/>
              <w:rPr>
                <w:rFonts w:ascii="Times New Roman" w:eastAsia="Times New Roman" w:hAnsi="Times New Roman" w:cs="Times New Roman"/>
                <w:sz w:val="24"/>
                <w:szCs w:val="24"/>
                <w:lang w:eastAsia="ru-RU"/>
              </w:rPr>
            </w:pPr>
            <w:r w:rsidRPr="009B58E7">
              <w:rPr>
                <w:rFonts w:ascii="Times New Roman" w:eastAsia="Times New Roman" w:hAnsi="Times New Roman" w:cs="Times New Roman"/>
                <w:sz w:val="24"/>
                <w:szCs w:val="24"/>
                <w:lang w:eastAsia="ru-RU"/>
              </w:rPr>
              <w:t>-классификации средств измерений;</w:t>
            </w:r>
          </w:p>
          <w:p w14:paraId="17C1E570" w14:textId="77777777" w:rsidR="009B58E7" w:rsidRPr="009B58E7" w:rsidRDefault="009B58E7" w:rsidP="009B58E7">
            <w:pPr>
              <w:suppressAutoHyphens/>
              <w:spacing w:after="200"/>
              <w:rPr>
                <w:rFonts w:ascii="Times New Roman" w:eastAsia="Times New Roman" w:hAnsi="Times New Roman" w:cs="Times New Roman"/>
                <w:sz w:val="24"/>
                <w:szCs w:val="24"/>
                <w:lang w:eastAsia="ru-RU"/>
              </w:rPr>
            </w:pPr>
            <w:r w:rsidRPr="009B58E7">
              <w:rPr>
                <w:rFonts w:ascii="Times New Roman" w:eastAsia="Times New Roman" w:hAnsi="Times New Roman" w:cs="Times New Roman"/>
                <w:sz w:val="24"/>
                <w:szCs w:val="24"/>
                <w:lang w:eastAsia="ru-RU"/>
              </w:rPr>
              <w:t>-выбор средств измерений в соответствии с целями и особенностями измеряемых величин;</w:t>
            </w:r>
          </w:p>
          <w:p w14:paraId="048BACB8" w14:textId="77777777" w:rsidR="009B58E7" w:rsidRPr="009B58E7" w:rsidRDefault="009B58E7" w:rsidP="009B58E7">
            <w:pPr>
              <w:suppressAutoHyphens/>
              <w:spacing w:after="200"/>
              <w:rPr>
                <w:rFonts w:ascii="Times New Roman" w:eastAsia="Times New Roman" w:hAnsi="Times New Roman" w:cs="Times New Roman"/>
                <w:sz w:val="24"/>
                <w:szCs w:val="24"/>
                <w:lang w:eastAsia="ru-RU"/>
              </w:rPr>
            </w:pPr>
            <w:r w:rsidRPr="009B58E7">
              <w:rPr>
                <w:rFonts w:ascii="Times New Roman" w:eastAsia="Times New Roman" w:hAnsi="Times New Roman" w:cs="Times New Roman"/>
                <w:sz w:val="24"/>
                <w:szCs w:val="24"/>
                <w:lang w:eastAsia="ru-RU"/>
              </w:rPr>
              <w:t>-исследование метрологических характеристик средств измерений;</w:t>
            </w:r>
          </w:p>
          <w:p w14:paraId="7D6DB6B4" w14:textId="77777777" w:rsidR="009B58E7" w:rsidRPr="009B58E7" w:rsidRDefault="009B58E7" w:rsidP="009B58E7">
            <w:pPr>
              <w:suppressAutoHyphens/>
              <w:spacing w:after="200"/>
              <w:rPr>
                <w:rFonts w:ascii="Times New Roman" w:eastAsia="Times New Roman" w:hAnsi="Times New Roman" w:cs="Times New Roman"/>
                <w:sz w:val="24"/>
                <w:szCs w:val="24"/>
                <w:lang w:eastAsia="ru-RU"/>
              </w:rPr>
            </w:pPr>
            <w:r w:rsidRPr="009B58E7">
              <w:rPr>
                <w:rFonts w:ascii="Times New Roman" w:eastAsia="Times New Roman" w:hAnsi="Times New Roman" w:cs="Times New Roman"/>
                <w:sz w:val="24"/>
                <w:szCs w:val="24"/>
                <w:lang w:eastAsia="ru-RU"/>
              </w:rPr>
              <w:t>-определение погрешностей;</w:t>
            </w:r>
          </w:p>
          <w:p w14:paraId="75070981" w14:textId="77777777" w:rsidR="009B58E7" w:rsidRPr="009B58E7" w:rsidRDefault="009B58E7" w:rsidP="009B58E7">
            <w:pPr>
              <w:suppressAutoHyphens/>
              <w:spacing w:after="200"/>
              <w:rPr>
                <w:rFonts w:ascii="Times New Roman" w:eastAsia="Times New Roman" w:hAnsi="Times New Roman" w:cs="Times New Roman"/>
                <w:sz w:val="24"/>
                <w:szCs w:val="24"/>
                <w:lang w:eastAsia="ru-RU"/>
              </w:rPr>
            </w:pPr>
            <w:r w:rsidRPr="009B58E7">
              <w:rPr>
                <w:rFonts w:ascii="Times New Roman" w:eastAsia="Times New Roman" w:hAnsi="Times New Roman" w:cs="Times New Roman"/>
                <w:sz w:val="24"/>
                <w:szCs w:val="24"/>
                <w:lang w:eastAsia="ru-RU"/>
              </w:rPr>
              <w:t>-обработка результатов измерений;</w:t>
            </w:r>
          </w:p>
          <w:p w14:paraId="2A048C48" w14:textId="77777777" w:rsidR="009B58E7" w:rsidRPr="009B58E7" w:rsidRDefault="009B58E7" w:rsidP="009B58E7">
            <w:pPr>
              <w:suppressAutoHyphens/>
              <w:spacing w:after="200"/>
              <w:rPr>
                <w:rFonts w:ascii="Times New Roman" w:eastAsia="Times New Roman" w:hAnsi="Times New Roman" w:cs="Times New Roman"/>
                <w:sz w:val="24"/>
                <w:szCs w:val="24"/>
                <w:lang w:eastAsia="ru-RU"/>
              </w:rPr>
            </w:pPr>
            <w:r w:rsidRPr="009B58E7">
              <w:rPr>
                <w:rFonts w:ascii="Times New Roman" w:eastAsia="Times New Roman" w:hAnsi="Times New Roman" w:cs="Times New Roman"/>
                <w:sz w:val="24"/>
                <w:szCs w:val="24"/>
                <w:lang w:eastAsia="ru-RU"/>
              </w:rPr>
              <w:t>-организация и проведение поверки и калибровки средств измерений;</w:t>
            </w:r>
          </w:p>
          <w:p w14:paraId="0B8667B9" w14:textId="77777777" w:rsidR="009B58E7" w:rsidRPr="009B58E7" w:rsidRDefault="009B58E7" w:rsidP="009B58E7">
            <w:pPr>
              <w:suppressAutoHyphens/>
              <w:spacing w:after="200"/>
              <w:rPr>
                <w:rFonts w:ascii="Times New Roman" w:eastAsia="Times New Roman" w:hAnsi="Times New Roman" w:cs="Times New Roman"/>
                <w:i/>
                <w:sz w:val="24"/>
                <w:szCs w:val="24"/>
                <w:lang w:eastAsia="ru-RU"/>
              </w:rPr>
            </w:pPr>
            <w:r w:rsidRPr="009B58E7">
              <w:rPr>
                <w:rFonts w:ascii="Times New Roman" w:eastAsia="Times New Roman" w:hAnsi="Times New Roman" w:cs="Times New Roman"/>
                <w:sz w:val="24"/>
                <w:szCs w:val="24"/>
                <w:lang w:eastAsia="ru-RU"/>
              </w:rPr>
              <w:t>-разработка структуры метрологической службы в зависимости от проводимых измерений</w:t>
            </w:r>
          </w:p>
        </w:tc>
        <w:tc>
          <w:tcPr>
            <w:tcW w:w="3260" w:type="dxa"/>
          </w:tcPr>
          <w:p w14:paraId="3E45D536" w14:textId="77777777" w:rsidR="009B58E7" w:rsidRPr="009B58E7" w:rsidRDefault="009B58E7" w:rsidP="009B58E7">
            <w:pPr>
              <w:spacing w:after="200"/>
              <w:rPr>
                <w:rFonts w:ascii="Times New Roman" w:eastAsia="Times New Roman" w:hAnsi="Times New Roman" w:cs="Times New Roman"/>
                <w:iCs/>
                <w:sz w:val="24"/>
                <w:szCs w:val="24"/>
                <w:lang w:eastAsia="ru-RU"/>
              </w:rPr>
            </w:pPr>
            <w:r w:rsidRPr="009B58E7">
              <w:rPr>
                <w:rFonts w:ascii="Times New Roman" w:eastAsia="Times New Roman" w:hAnsi="Times New Roman" w:cs="Times New Roman"/>
                <w:i/>
                <w:iCs/>
                <w:sz w:val="24"/>
                <w:szCs w:val="24"/>
                <w:lang w:eastAsia="ru-RU"/>
              </w:rPr>
              <w:t xml:space="preserve">- </w:t>
            </w:r>
            <w:r w:rsidRPr="009B58E7">
              <w:rPr>
                <w:rFonts w:ascii="Times New Roman" w:eastAsia="Times New Roman" w:hAnsi="Times New Roman" w:cs="Times New Roman"/>
                <w:iCs/>
                <w:sz w:val="24"/>
                <w:szCs w:val="24"/>
                <w:lang w:eastAsia="ru-RU"/>
              </w:rPr>
              <w:t>основные понятия метрологии, стандартизации, сертификации;</w:t>
            </w:r>
          </w:p>
          <w:p w14:paraId="18114A84" w14:textId="77777777" w:rsidR="009B58E7" w:rsidRPr="009B58E7" w:rsidRDefault="009B58E7" w:rsidP="009B58E7">
            <w:pPr>
              <w:spacing w:after="200"/>
              <w:ind w:left="142" w:hanging="142"/>
              <w:rPr>
                <w:rFonts w:ascii="Times New Roman" w:eastAsia="Times New Roman" w:hAnsi="Times New Roman" w:cs="Times New Roman"/>
                <w:iCs/>
                <w:sz w:val="24"/>
                <w:szCs w:val="24"/>
                <w:lang w:eastAsia="ru-RU"/>
              </w:rPr>
            </w:pPr>
            <w:r w:rsidRPr="009B58E7">
              <w:rPr>
                <w:rFonts w:ascii="Times New Roman" w:eastAsia="Times New Roman" w:hAnsi="Times New Roman" w:cs="Times New Roman"/>
                <w:iCs/>
                <w:sz w:val="24"/>
                <w:szCs w:val="24"/>
                <w:lang w:eastAsia="ru-RU"/>
              </w:rPr>
              <w:t>- единицы измерения величин в соответствии с действующими стандартами и международной системой единиц;</w:t>
            </w:r>
          </w:p>
          <w:p w14:paraId="6A6471E2" w14:textId="77777777" w:rsidR="009B58E7" w:rsidRPr="009B58E7" w:rsidRDefault="009B58E7" w:rsidP="009B58E7">
            <w:pPr>
              <w:spacing w:after="200"/>
              <w:ind w:left="142" w:hanging="142"/>
              <w:rPr>
                <w:rFonts w:ascii="Times New Roman" w:eastAsia="Times New Roman" w:hAnsi="Times New Roman" w:cs="Times New Roman"/>
                <w:iCs/>
                <w:sz w:val="24"/>
                <w:szCs w:val="24"/>
                <w:lang w:eastAsia="ru-RU"/>
              </w:rPr>
            </w:pPr>
            <w:r w:rsidRPr="009B58E7">
              <w:rPr>
                <w:rFonts w:ascii="Times New Roman" w:eastAsia="Times New Roman" w:hAnsi="Times New Roman" w:cs="Times New Roman"/>
                <w:iCs/>
                <w:sz w:val="24"/>
                <w:szCs w:val="24"/>
                <w:lang w:eastAsia="ru-RU"/>
              </w:rPr>
              <w:t>-правила стандартизации;</w:t>
            </w:r>
          </w:p>
          <w:p w14:paraId="2A71D354" w14:textId="77777777" w:rsidR="009B58E7" w:rsidRPr="009B58E7" w:rsidRDefault="009B58E7" w:rsidP="009B58E7">
            <w:pPr>
              <w:spacing w:after="200"/>
              <w:ind w:left="142" w:hanging="142"/>
              <w:rPr>
                <w:rFonts w:ascii="Times New Roman" w:eastAsia="Times New Roman" w:hAnsi="Times New Roman" w:cs="Times New Roman"/>
                <w:sz w:val="24"/>
                <w:szCs w:val="24"/>
                <w:lang w:eastAsia="ru-RU"/>
              </w:rPr>
            </w:pPr>
            <w:r w:rsidRPr="009B58E7">
              <w:rPr>
                <w:rFonts w:ascii="Times New Roman" w:eastAsia="Times New Roman" w:hAnsi="Times New Roman" w:cs="Times New Roman"/>
                <w:iCs/>
                <w:sz w:val="24"/>
                <w:szCs w:val="24"/>
                <w:lang w:eastAsia="ru-RU"/>
              </w:rPr>
              <w:t>- система обеспечения единства средств измерений</w:t>
            </w:r>
          </w:p>
          <w:p w14:paraId="6BC50A64" w14:textId="77777777" w:rsidR="009B58E7" w:rsidRPr="009B58E7" w:rsidRDefault="009B58E7" w:rsidP="009B58E7">
            <w:pPr>
              <w:suppressAutoHyphens/>
              <w:spacing w:after="200"/>
              <w:rPr>
                <w:rFonts w:ascii="Times New Roman" w:eastAsia="Times New Roman" w:hAnsi="Times New Roman" w:cs="Times New Roman"/>
                <w:i/>
                <w:sz w:val="24"/>
                <w:szCs w:val="24"/>
                <w:lang w:eastAsia="ru-RU"/>
              </w:rPr>
            </w:pPr>
          </w:p>
        </w:tc>
      </w:tr>
    </w:tbl>
    <w:p w14:paraId="40AEC91D" w14:textId="77777777" w:rsidR="00984048" w:rsidRDefault="00984048" w:rsidP="00984048">
      <w:pPr>
        <w:rPr>
          <w:rFonts w:ascii="Times New Roman" w:eastAsia="Segoe UI" w:hAnsi="Times New Roman" w:cs="Times New Roman"/>
          <w:b/>
          <w:bCs/>
          <w:caps/>
          <w:kern w:val="32"/>
          <w:sz w:val="24"/>
          <w:szCs w:val="24"/>
          <w:lang w:eastAsia="x-none"/>
        </w:rPr>
      </w:pPr>
    </w:p>
    <w:p w14:paraId="0C663DD2" w14:textId="77777777" w:rsidR="00984048" w:rsidRDefault="00984048" w:rsidP="00984048">
      <w:pPr>
        <w:rPr>
          <w:rFonts w:ascii="Times New Roman" w:eastAsia="Segoe UI" w:hAnsi="Times New Roman" w:cs="Times New Roman"/>
          <w:b/>
          <w:bCs/>
          <w:caps/>
          <w:kern w:val="32"/>
          <w:sz w:val="24"/>
          <w:szCs w:val="24"/>
          <w:lang w:eastAsia="x-none"/>
        </w:rPr>
      </w:pPr>
    </w:p>
    <w:p w14:paraId="495E646D" w14:textId="77777777" w:rsidR="00984048" w:rsidRDefault="00984048" w:rsidP="00984048">
      <w:pPr>
        <w:rPr>
          <w:rFonts w:ascii="Times New Roman" w:eastAsia="Segoe UI" w:hAnsi="Times New Roman" w:cs="Times New Roman"/>
          <w:b/>
          <w:bCs/>
          <w:caps/>
          <w:kern w:val="32"/>
          <w:sz w:val="24"/>
          <w:szCs w:val="24"/>
          <w:lang w:eastAsia="x-none"/>
        </w:rPr>
      </w:pPr>
    </w:p>
    <w:p w14:paraId="453F79D9" w14:textId="77777777" w:rsidR="00984048" w:rsidRDefault="00984048" w:rsidP="00984048">
      <w:pPr>
        <w:rPr>
          <w:rFonts w:ascii="Times New Roman" w:eastAsia="Segoe UI" w:hAnsi="Times New Roman" w:cs="Times New Roman"/>
          <w:b/>
          <w:bCs/>
          <w:caps/>
          <w:kern w:val="32"/>
          <w:sz w:val="24"/>
          <w:szCs w:val="24"/>
          <w:lang w:eastAsia="x-none"/>
        </w:rPr>
      </w:pPr>
    </w:p>
    <w:p w14:paraId="2F3241EA" w14:textId="77777777" w:rsidR="00984048" w:rsidRPr="00AD63D2" w:rsidRDefault="00984048" w:rsidP="00984048">
      <w:pPr>
        <w:rPr>
          <w:rFonts w:ascii="Times New Roman" w:eastAsia="Segoe UI" w:hAnsi="Times New Roman" w:cs="Times New Roman"/>
          <w:b/>
          <w:bCs/>
          <w:caps/>
          <w:kern w:val="32"/>
          <w:sz w:val="24"/>
          <w:szCs w:val="24"/>
          <w:lang w:eastAsia="x-none"/>
        </w:rPr>
      </w:pPr>
    </w:p>
    <w:p w14:paraId="36177DCF" w14:textId="77777777" w:rsidR="00984048" w:rsidRDefault="00984048" w:rsidP="00984048">
      <w:pPr>
        <w:rPr>
          <w:rFonts w:ascii="Times New Roman" w:eastAsia="Segoe UI" w:hAnsi="Times New Roman" w:cs="Times New Roman"/>
          <w:b/>
          <w:bCs/>
          <w:caps/>
          <w:kern w:val="32"/>
          <w:sz w:val="24"/>
          <w:szCs w:val="24"/>
          <w:lang w:val="x-none" w:eastAsia="x-none"/>
        </w:rPr>
      </w:pPr>
    </w:p>
    <w:p w14:paraId="3E4232D5" w14:textId="77777777" w:rsidR="00984048" w:rsidRDefault="00984048" w:rsidP="00984048">
      <w:pPr>
        <w:rPr>
          <w:rFonts w:ascii="Times New Roman" w:eastAsia="Segoe UI" w:hAnsi="Times New Roman" w:cs="Times New Roman"/>
          <w:b/>
          <w:bCs/>
          <w:caps/>
          <w:kern w:val="32"/>
          <w:sz w:val="24"/>
          <w:szCs w:val="24"/>
          <w:lang w:val="x-none" w:eastAsia="x-none"/>
        </w:rPr>
      </w:pPr>
    </w:p>
    <w:p w14:paraId="0CA4FDE8" w14:textId="77777777" w:rsidR="00984048" w:rsidRPr="00B115E3" w:rsidRDefault="00984048" w:rsidP="00984048">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30AD6FAB" w14:textId="77777777" w:rsidR="00984048" w:rsidRPr="00E11160" w:rsidRDefault="00984048" w:rsidP="00984048">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78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060"/>
      </w:tblGrid>
      <w:tr w:rsidR="00984048" w:rsidRPr="00DB7B6A" w14:paraId="7015C582" w14:textId="77777777" w:rsidTr="00AF12AD">
        <w:trPr>
          <w:trHeight w:val="23"/>
        </w:trPr>
        <w:tc>
          <w:tcPr>
            <w:tcW w:w="2612" w:type="pct"/>
            <w:vAlign w:val="center"/>
          </w:tcPr>
          <w:p w14:paraId="08A1CA6B" w14:textId="77777777" w:rsidR="00984048" w:rsidRPr="00F70F81" w:rsidRDefault="00984048" w:rsidP="00AF12AD">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69" w:type="pct"/>
            <w:vAlign w:val="center"/>
          </w:tcPr>
          <w:p w14:paraId="41DF0F70" w14:textId="77777777" w:rsidR="00984048" w:rsidRPr="00F70F81" w:rsidRDefault="00984048" w:rsidP="00AF12AD">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119" w:type="pct"/>
          </w:tcPr>
          <w:p w14:paraId="256007BE" w14:textId="77777777" w:rsidR="00984048" w:rsidRPr="00F70F81" w:rsidRDefault="00984048" w:rsidP="00AF12AD">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984048" w:rsidRPr="00DB7B6A" w14:paraId="54A75A17" w14:textId="77777777" w:rsidTr="00AF12AD">
        <w:trPr>
          <w:trHeight w:val="23"/>
        </w:trPr>
        <w:tc>
          <w:tcPr>
            <w:tcW w:w="2612" w:type="pct"/>
            <w:vAlign w:val="center"/>
          </w:tcPr>
          <w:p w14:paraId="0E4702FE" w14:textId="77777777" w:rsidR="00984048" w:rsidRPr="00F70F81" w:rsidRDefault="00984048"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69" w:type="pct"/>
            <w:vAlign w:val="center"/>
          </w:tcPr>
          <w:p w14:paraId="554A7A00" w14:textId="77777777" w:rsidR="00984048" w:rsidRPr="00F70F81" w:rsidRDefault="00984048" w:rsidP="00AF12AD">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119" w:type="pct"/>
            <w:vAlign w:val="center"/>
          </w:tcPr>
          <w:p w14:paraId="253746E4" w14:textId="77777777" w:rsidR="00984048" w:rsidRPr="00F70F81" w:rsidRDefault="00984048" w:rsidP="00AF12AD">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984048" w:rsidRPr="00DB7B6A" w14:paraId="50F7C846" w14:textId="77777777" w:rsidTr="00AF12AD">
        <w:trPr>
          <w:trHeight w:val="23"/>
        </w:trPr>
        <w:tc>
          <w:tcPr>
            <w:tcW w:w="2612" w:type="pct"/>
            <w:vAlign w:val="center"/>
          </w:tcPr>
          <w:p w14:paraId="33380637" w14:textId="77777777" w:rsidR="00984048" w:rsidRPr="00F70F81" w:rsidRDefault="00984048"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24"/>
            </w:r>
          </w:p>
        </w:tc>
        <w:tc>
          <w:tcPr>
            <w:tcW w:w="1269" w:type="pct"/>
            <w:vAlign w:val="center"/>
          </w:tcPr>
          <w:p w14:paraId="07532800" w14:textId="77777777" w:rsidR="00984048" w:rsidRPr="00F70F81" w:rsidRDefault="00984048" w:rsidP="00AF12A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19" w:type="pct"/>
            <w:vAlign w:val="center"/>
          </w:tcPr>
          <w:p w14:paraId="1C324E6F" w14:textId="77777777" w:rsidR="00984048" w:rsidRPr="00F70F81" w:rsidRDefault="00984048" w:rsidP="00AF12A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984048" w:rsidRPr="00DB7B6A" w14:paraId="4F86BC47" w14:textId="77777777" w:rsidTr="00AF12AD">
        <w:trPr>
          <w:trHeight w:val="23"/>
        </w:trPr>
        <w:tc>
          <w:tcPr>
            <w:tcW w:w="2612" w:type="pct"/>
            <w:vAlign w:val="center"/>
          </w:tcPr>
          <w:p w14:paraId="4CCAF800" w14:textId="77777777" w:rsidR="00984048" w:rsidRPr="00F70F81" w:rsidRDefault="00984048"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69" w:type="pct"/>
            <w:vAlign w:val="center"/>
          </w:tcPr>
          <w:p w14:paraId="2198F849" w14:textId="77777777" w:rsidR="00984048" w:rsidRPr="00F70F81" w:rsidRDefault="00984048" w:rsidP="00AF12A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119" w:type="pct"/>
            <w:vAlign w:val="center"/>
          </w:tcPr>
          <w:p w14:paraId="0479CBA9" w14:textId="77777777" w:rsidR="00984048" w:rsidRPr="00F70F81" w:rsidRDefault="00984048" w:rsidP="00AF12A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984048" w:rsidRPr="00DB7B6A" w14:paraId="09EFC366" w14:textId="77777777" w:rsidTr="00AF12AD">
        <w:trPr>
          <w:trHeight w:val="23"/>
        </w:trPr>
        <w:tc>
          <w:tcPr>
            <w:tcW w:w="2612" w:type="pct"/>
            <w:vAlign w:val="center"/>
          </w:tcPr>
          <w:p w14:paraId="7EF1DE3C" w14:textId="77777777" w:rsidR="00984048" w:rsidRPr="00F70F81" w:rsidRDefault="00984048"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69" w:type="pct"/>
            <w:vAlign w:val="center"/>
          </w:tcPr>
          <w:p w14:paraId="1FE799F6" w14:textId="77777777" w:rsidR="00984048" w:rsidRPr="00F70F81" w:rsidRDefault="00984048" w:rsidP="00AF12A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119" w:type="pct"/>
            <w:vAlign w:val="center"/>
          </w:tcPr>
          <w:p w14:paraId="130A3714" w14:textId="77777777" w:rsidR="00984048" w:rsidRPr="00F70F81" w:rsidRDefault="00984048" w:rsidP="00AF12A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984048" w:rsidRPr="00257255" w14:paraId="0E3BBA75" w14:textId="77777777" w:rsidTr="00AF12AD">
        <w:trPr>
          <w:trHeight w:val="23"/>
        </w:trPr>
        <w:tc>
          <w:tcPr>
            <w:tcW w:w="2612" w:type="pct"/>
            <w:vAlign w:val="center"/>
          </w:tcPr>
          <w:p w14:paraId="4E27DE52" w14:textId="77777777" w:rsidR="00984048" w:rsidRPr="00F70F81" w:rsidRDefault="00984048"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69" w:type="pct"/>
            <w:vAlign w:val="center"/>
          </w:tcPr>
          <w:p w14:paraId="6A88C774" w14:textId="77777777" w:rsidR="00984048" w:rsidRPr="00F70F81" w:rsidRDefault="00984048" w:rsidP="00AF12AD">
            <w:pPr>
              <w:rPr>
                <w:rFonts w:ascii="Times New Roman" w:hAnsi="Times New Roman" w:cs="Times New Roman"/>
                <w:b/>
                <w:sz w:val="24"/>
                <w:szCs w:val="24"/>
              </w:rPr>
            </w:pPr>
            <w:r>
              <w:rPr>
                <w:rFonts w:ascii="Times New Roman" w:hAnsi="Times New Roman" w:cs="Times New Roman"/>
                <w:b/>
                <w:sz w:val="24"/>
                <w:szCs w:val="24"/>
              </w:rPr>
              <w:t xml:space="preserve">               32</w:t>
            </w:r>
          </w:p>
        </w:tc>
        <w:tc>
          <w:tcPr>
            <w:tcW w:w="1119" w:type="pct"/>
            <w:vAlign w:val="center"/>
          </w:tcPr>
          <w:p w14:paraId="1C589AEA" w14:textId="77777777" w:rsidR="00984048" w:rsidRPr="00F70F81" w:rsidRDefault="00984048" w:rsidP="00AF12AD">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246CDDDE" w14:textId="77777777" w:rsidR="00984048" w:rsidRDefault="00984048" w:rsidP="00984048">
      <w:pPr>
        <w:rPr>
          <w:rFonts w:ascii="Times New Roman" w:hAnsi="Times New Roman" w:cs="Times New Roman"/>
          <w:iCs/>
          <w:sz w:val="24"/>
          <w:szCs w:val="24"/>
        </w:rPr>
      </w:pPr>
    </w:p>
    <w:p w14:paraId="7F884C6F" w14:textId="77777777" w:rsidR="00984048" w:rsidRPr="000E0D9F" w:rsidRDefault="00984048" w:rsidP="00984048">
      <w:pPr>
        <w:rPr>
          <w:rFonts w:ascii="Times New Roman" w:hAnsi="Times New Roman" w:cs="Times New Roman"/>
          <w:b/>
          <w:iCs/>
          <w:sz w:val="24"/>
          <w:szCs w:val="24"/>
        </w:rPr>
      </w:pPr>
      <w:r w:rsidRPr="000E0D9F">
        <w:rPr>
          <w:rFonts w:ascii="Times New Roman" w:hAnsi="Times New Roman"/>
          <w:b/>
          <w:sz w:val="24"/>
          <w:szCs w:val="24"/>
        </w:rPr>
        <w:t>2.2. Примерное содержание дисциплины</w:t>
      </w:r>
    </w:p>
    <w:p w14:paraId="2AE946C5" w14:textId="77777777" w:rsidR="00984048" w:rsidRDefault="00984048" w:rsidP="00984048">
      <w:pPr>
        <w:pStyle w:val="114"/>
        <w:rPr>
          <w:rFonts w:ascii="Times New Roman" w:hAnsi="Times New Roman"/>
        </w:rPr>
      </w:pPr>
    </w:p>
    <w:tbl>
      <w:tblPr>
        <w:tblW w:w="47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7246"/>
      </w:tblGrid>
      <w:tr w:rsidR="003C2CE3" w:rsidRPr="003C2CE3" w14:paraId="0B939338" w14:textId="77777777" w:rsidTr="003C2CE3">
        <w:trPr>
          <w:trHeight w:val="20"/>
        </w:trPr>
        <w:tc>
          <w:tcPr>
            <w:tcW w:w="1065" w:type="pct"/>
            <w:vAlign w:val="center"/>
          </w:tcPr>
          <w:p w14:paraId="59B7667B" w14:textId="04A466AA" w:rsidR="003C2CE3" w:rsidRPr="003C2CE3" w:rsidRDefault="003C2CE3" w:rsidP="003C2CE3">
            <w:pPr>
              <w:suppressAutoHyphens/>
              <w:spacing w:after="200" w:line="276"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lang w:eastAsia="ru-RU"/>
              </w:rPr>
              <w:t>Наименование разделов и тем</w:t>
            </w:r>
          </w:p>
        </w:tc>
        <w:tc>
          <w:tcPr>
            <w:tcW w:w="3935" w:type="pct"/>
            <w:vAlign w:val="center"/>
          </w:tcPr>
          <w:p w14:paraId="6BE35728" w14:textId="2D35211C" w:rsidR="003C2CE3" w:rsidRPr="003C2CE3" w:rsidRDefault="003C2CE3" w:rsidP="003C2CE3">
            <w:pPr>
              <w:suppressAutoHyphens/>
              <w:spacing w:after="200" w:line="276" w:lineRule="auto"/>
              <w:jc w:val="center"/>
              <w:rPr>
                <w:rFonts w:ascii="Times New Roman" w:eastAsia="Times New Roman" w:hAnsi="Times New Roman" w:cs="Times New Roman"/>
                <w:b/>
                <w:bCs/>
                <w:sz w:val="24"/>
                <w:szCs w:val="24"/>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3C2CE3" w:rsidRPr="003C2CE3" w14:paraId="472EDAA2" w14:textId="77777777" w:rsidTr="003C2CE3">
        <w:trPr>
          <w:trHeight w:val="20"/>
        </w:trPr>
        <w:tc>
          <w:tcPr>
            <w:tcW w:w="1065" w:type="pct"/>
          </w:tcPr>
          <w:p w14:paraId="37837E39" w14:textId="77777777" w:rsidR="003C2CE3" w:rsidRPr="003C2CE3" w:rsidRDefault="003C2CE3" w:rsidP="003C2CE3">
            <w:pPr>
              <w:spacing w:after="200" w:line="276" w:lineRule="auto"/>
              <w:jc w:val="center"/>
              <w:rPr>
                <w:rFonts w:ascii="Times New Roman" w:eastAsia="Times New Roman" w:hAnsi="Times New Roman" w:cs="Times New Roman"/>
                <w:b/>
                <w:bCs/>
                <w:i/>
                <w:sz w:val="24"/>
                <w:szCs w:val="24"/>
                <w:lang w:eastAsia="ru-RU"/>
              </w:rPr>
            </w:pPr>
            <w:r w:rsidRPr="003C2CE3">
              <w:rPr>
                <w:rFonts w:ascii="Times New Roman" w:eastAsia="Times New Roman" w:hAnsi="Times New Roman" w:cs="Times New Roman"/>
                <w:b/>
                <w:bCs/>
                <w:i/>
                <w:sz w:val="24"/>
                <w:szCs w:val="24"/>
                <w:lang w:eastAsia="ru-RU"/>
              </w:rPr>
              <w:t>1</w:t>
            </w:r>
          </w:p>
        </w:tc>
        <w:tc>
          <w:tcPr>
            <w:tcW w:w="3935" w:type="pct"/>
          </w:tcPr>
          <w:p w14:paraId="4A8E10FF" w14:textId="77777777" w:rsidR="003C2CE3" w:rsidRPr="003C2CE3" w:rsidRDefault="003C2CE3" w:rsidP="003C2CE3">
            <w:pPr>
              <w:spacing w:after="200" w:line="276" w:lineRule="auto"/>
              <w:jc w:val="center"/>
              <w:rPr>
                <w:rFonts w:ascii="Times New Roman" w:eastAsia="Times New Roman" w:hAnsi="Times New Roman" w:cs="Times New Roman"/>
                <w:b/>
                <w:bCs/>
                <w:i/>
                <w:sz w:val="24"/>
                <w:szCs w:val="24"/>
                <w:lang w:eastAsia="ru-RU"/>
              </w:rPr>
            </w:pPr>
            <w:r w:rsidRPr="003C2CE3">
              <w:rPr>
                <w:rFonts w:ascii="Times New Roman" w:eastAsia="Times New Roman" w:hAnsi="Times New Roman" w:cs="Times New Roman"/>
                <w:b/>
                <w:bCs/>
                <w:i/>
                <w:sz w:val="24"/>
                <w:szCs w:val="24"/>
                <w:lang w:eastAsia="ru-RU"/>
              </w:rPr>
              <w:t>2</w:t>
            </w:r>
          </w:p>
        </w:tc>
      </w:tr>
      <w:tr w:rsidR="003C2CE3" w:rsidRPr="003C2CE3" w14:paraId="18EE9B32" w14:textId="77777777" w:rsidTr="003C2CE3">
        <w:trPr>
          <w:trHeight w:val="20"/>
        </w:trPr>
        <w:tc>
          <w:tcPr>
            <w:tcW w:w="5000" w:type="pct"/>
            <w:gridSpan w:val="2"/>
          </w:tcPr>
          <w:p w14:paraId="6B864414" w14:textId="77777777" w:rsidR="003C2CE3" w:rsidRPr="003C2CE3" w:rsidRDefault="003C2CE3" w:rsidP="003C2CE3">
            <w:pPr>
              <w:spacing w:after="200" w:line="276" w:lineRule="auto"/>
              <w:rPr>
                <w:rFonts w:ascii="Times New Roman" w:eastAsia="Times New Roman" w:hAnsi="Times New Roman" w:cs="Times New Roman"/>
                <w:b/>
                <w:bCs/>
                <w:sz w:val="24"/>
                <w:szCs w:val="24"/>
                <w:lang w:eastAsia="ru-RU"/>
              </w:rPr>
            </w:pPr>
            <w:r w:rsidRPr="003C2CE3">
              <w:rPr>
                <w:rFonts w:ascii="Times New Roman" w:eastAsia="Times New Roman" w:hAnsi="Times New Roman" w:cs="Times New Roman"/>
                <w:b/>
                <w:sz w:val="24"/>
                <w:szCs w:val="24"/>
                <w:lang w:eastAsia="ru-RU"/>
              </w:rPr>
              <w:t>Раздел 1. Основы метрологии и стандартизации</w:t>
            </w:r>
          </w:p>
        </w:tc>
      </w:tr>
      <w:tr w:rsidR="00CB1BD1" w:rsidRPr="003C2CE3" w14:paraId="1025D851" w14:textId="77777777" w:rsidTr="003C2CE3">
        <w:trPr>
          <w:trHeight w:val="20"/>
        </w:trPr>
        <w:tc>
          <w:tcPr>
            <w:tcW w:w="1065" w:type="pct"/>
            <w:vMerge w:val="restart"/>
          </w:tcPr>
          <w:p w14:paraId="14C47E3F" w14:textId="77777777" w:rsidR="00CB1BD1" w:rsidRPr="003C2CE3" w:rsidRDefault="00CB1BD1" w:rsidP="003C2CE3">
            <w:pPr>
              <w:spacing w:after="200" w:line="276" w:lineRule="auto"/>
              <w:rPr>
                <w:rFonts w:ascii="Times New Roman" w:eastAsia="Times New Roman" w:hAnsi="Times New Roman" w:cs="Times New Roman"/>
                <w:b/>
                <w:bCs/>
                <w:sz w:val="24"/>
                <w:szCs w:val="24"/>
                <w:lang w:eastAsia="ru-RU"/>
              </w:rPr>
            </w:pPr>
            <w:r w:rsidRPr="003C2CE3">
              <w:rPr>
                <w:rFonts w:ascii="Times New Roman" w:eastAsia="Times New Roman" w:hAnsi="Times New Roman" w:cs="Times New Roman"/>
                <w:b/>
                <w:bCs/>
                <w:sz w:val="24"/>
                <w:szCs w:val="24"/>
                <w:lang w:eastAsia="ru-RU"/>
              </w:rPr>
              <w:t xml:space="preserve">Тема 1.1 </w:t>
            </w:r>
            <w:r w:rsidRPr="003C2CE3">
              <w:rPr>
                <w:rFonts w:ascii="Times New Roman" w:eastAsia="Times New Roman" w:hAnsi="Times New Roman" w:cs="Times New Roman"/>
                <w:b/>
                <w:sz w:val="24"/>
                <w:szCs w:val="24"/>
                <w:lang w:eastAsia="ru-RU"/>
              </w:rPr>
              <w:t>Основы метрологии</w:t>
            </w:r>
          </w:p>
          <w:p w14:paraId="512BE963" w14:textId="77777777" w:rsidR="00CB1BD1" w:rsidRPr="003C2CE3" w:rsidRDefault="00CB1BD1" w:rsidP="003C2CE3">
            <w:pPr>
              <w:spacing w:after="200" w:line="276" w:lineRule="auto"/>
              <w:rPr>
                <w:rFonts w:ascii="Times New Roman" w:eastAsia="Times New Roman" w:hAnsi="Times New Roman" w:cs="Times New Roman"/>
                <w:bCs/>
                <w:sz w:val="24"/>
                <w:szCs w:val="24"/>
                <w:lang w:eastAsia="ru-RU"/>
              </w:rPr>
            </w:pPr>
          </w:p>
        </w:tc>
        <w:tc>
          <w:tcPr>
            <w:tcW w:w="3935" w:type="pct"/>
          </w:tcPr>
          <w:p w14:paraId="1CA56524" w14:textId="77777777" w:rsidR="00CB1BD1" w:rsidRPr="003C2CE3" w:rsidRDefault="00CB1BD1" w:rsidP="003C2CE3">
            <w:pPr>
              <w:spacing w:after="200" w:line="276" w:lineRule="auto"/>
              <w:rPr>
                <w:rFonts w:ascii="Times New Roman" w:eastAsia="Times New Roman" w:hAnsi="Times New Roman" w:cs="Times New Roman"/>
                <w:b/>
                <w:bCs/>
                <w:i/>
                <w:sz w:val="24"/>
                <w:szCs w:val="24"/>
                <w:lang w:eastAsia="ru-RU"/>
              </w:rPr>
            </w:pPr>
            <w:r w:rsidRPr="003C2CE3">
              <w:rPr>
                <w:rFonts w:ascii="Times New Roman" w:eastAsia="Times New Roman" w:hAnsi="Times New Roman" w:cs="Times New Roman"/>
                <w:b/>
                <w:bCs/>
                <w:sz w:val="24"/>
                <w:szCs w:val="24"/>
                <w:lang w:eastAsia="ru-RU"/>
              </w:rPr>
              <w:t>Содержание учебного материала</w:t>
            </w:r>
          </w:p>
        </w:tc>
      </w:tr>
      <w:tr w:rsidR="00CB1BD1" w:rsidRPr="003C2CE3" w14:paraId="7E24D351" w14:textId="77777777" w:rsidTr="003C2CE3">
        <w:trPr>
          <w:trHeight w:val="20"/>
        </w:trPr>
        <w:tc>
          <w:tcPr>
            <w:tcW w:w="1065" w:type="pct"/>
            <w:vMerge/>
          </w:tcPr>
          <w:p w14:paraId="16E864C9" w14:textId="77777777" w:rsidR="00CB1BD1" w:rsidRPr="003C2CE3" w:rsidRDefault="00CB1BD1" w:rsidP="003C2CE3">
            <w:pPr>
              <w:spacing w:after="200" w:line="276" w:lineRule="auto"/>
              <w:rPr>
                <w:rFonts w:ascii="Times New Roman" w:eastAsia="Times New Roman" w:hAnsi="Times New Roman" w:cs="Times New Roman"/>
                <w:b/>
                <w:bCs/>
                <w:i/>
                <w:sz w:val="24"/>
                <w:szCs w:val="24"/>
                <w:lang w:eastAsia="ru-RU"/>
              </w:rPr>
            </w:pPr>
          </w:p>
        </w:tc>
        <w:tc>
          <w:tcPr>
            <w:tcW w:w="3935" w:type="pct"/>
          </w:tcPr>
          <w:p w14:paraId="6C6F1FD3" w14:textId="77777777" w:rsidR="00CB1BD1" w:rsidRPr="003C2CE3" w:rsidRDefault="00CB1BD1" w:rsidP="003C2CE3">
            <w:pPr>
              <w:spacing w:after="200" w:line="276" w:lineRule="auto"/>
              <w:jc w:val="both"/>
              <w:rPr>
                <w:rFonts w:ascii="Times New Roman" w:eastAsia="Times New Roman" w:hAnsi="Times New Roman" w:cs="Times New Roman"/>
                <w:b/>
                <w:bCs/>
                <w:sz w:val="24"/>
                <w:szCs w:val="24"/>
                <w:lang w:eastAsia="ru-RU"/>
              </w:rPr>
            </w:pPr>
            <w:r w:rsidRPr="003C2CE3">
              <w:rPr>
                <w:rFonts w:ascii="Times New Roman" w:eastAsia="Times New Roman" w:hAnsi="Times New Roman" w:cs="Times New Roman"/>
                <w:bCs/>
                <w:sz w:val="24"/>
                <w:szCs w:val="24"/>
                <w:lang w:eastAsia="ru-RU"/>
              </w:rPr>
              <w:t>1.Метрология. Нормативно-правовое обеспечение метрологической деятельности. Физические величины.</w:t>
            </w:r>
            <w:r w:rsidRPr="003C2CE3">
              <w:rPr>
                <w:rFonts w:ascii="Times New Roman" w:eastAsia="Times New Roman" w:hAnsi="Times New Roman" w:cs="Times New Roman"/>
                <w:sz w:val="24"/>
                <w:szCs w:val="24"/>
                <w:lang w:eastAsia="ru-RU"/>
              </w:rPr>
              <w:t xml:space="preserve"> Системы единиц физических величин. Эталоны единиц физических величин. </w:t>
            </w:r>
          </w:p>
        </w:tc>
      </w:tr>
      <w:tr w:rsidR="00CB1BD1" w:rsidRPr="003C2CE3" w14:paraId="774E3F4D" w14:textId="77777777" w:rsidTr="003C2CE3">
        <w:trPr>
          <w:trHeight w:val="20"/>
        </w:trPr>
        <w:tc>
          <w:tcPr>
            <w:tcW w:w="1065" w:type="pct"/>
            <w:vMerge/>
          </w:tcPr>
          <w:p w14:paraId="65CBB965" w14:textId="77777777" w:rsidR="00CB1BD1" w:rsidRPr="003C2CE3" w:rsidRDefault="00CB1BD1" w:rsidP="003C2CE3">
            <w:pPr>
              <w:spacing w:after="200" w:line="276" w:lineRule="auto"/>
              <w:rPr>
                <w:rFonts w:ascii="Times New Roman" w:eastAsia="Times New Roman" w:hAnsi="Times New Roman" w:cs="Times New Roman"/>
                <w:b/>
                <w:bCs/>
                <w:i/>
                <w:sz w:val="24"/>
                <w:szCs w:val="24"/>
                <w:lang w:eastAsia="ru-RU"/>
              </w:rPr>
            </w:pPr>
          </w:p>
        </w:tc>
        <w:tc>
          <w:tcPr>
            <w:tcW w:w="3935" w:type="pct"/>
          </w:tcPr>
          <w:p w14:paraId="539431FB" w14:textId="77777777" w:rsidR="00CB1BD1" w:rsidRPr="003C2CE3" w:rsidRDefault="00CB1BD1" w:rsidP="003C2CE3">
            <w:pPr>
              <w:spacing w:after="200" w:line="276" w:lineRule="auto"/>
              <w:jc w:val="both"/>
              <w:rPr>
                <w:rFonts w:ascii="Times New Roman" w:eastAsia="Times New Roman" w:hAnsi="Times New Roman" w:cs="Times New Roman"/>
                <w:b/>
                <w:bCs/>
                <w:i/>
                <w:sz w:val="24"/>
                <w:szCs w:val="24"/>
                <w:lang w:eastAsia="ru-RU"/>
              </w:rPr>
            </w:pPr>
            <w:r w:rsidRPr="003C2CE3">
              <w:rPr>
                <w:rFonts w:ascii="Times New Roman" w:eastAsia="Times New Roman" w:hAnsi="Times New Roman" w:cs="Times New Roman"/>
                <w:bCs/>
                <w:sz w:val="24"/>
                <w:szCs w:val="24"/>
                <w:lang w:eastAsia="ru-RU"/>
              </w:rPr>
              <w:t>2.Измерения. Виды и методы измерений. Средства измерений. Виды средств измерений. Метрологические характеристики средств измерений. Шкала. Классы точности средств измерений. Погрешность измерений. Международная система единиц физических величин. Государственная система обеспечения единства средств измерений. Метрологические организации.</w:t>
            </w:r>
          </w:p>
        </w:tc>
      </w:tr>
      <w:tr w:rsidR="00CB1BD1" w:rsidRPr="003C2CE3" w14:paraId="590662D0" w14:textId="77777777" w:rsidTr="003C2CE3">
        <w:trPr>
          <w:trHeight w:val="20"/>
        </w:trPr>
        <w:tc>
          <w:tcPr>
            <w:tcW w:w="1065" w:type="pct"/>
            <w:vMerge/>
          </w:tcPr>
          <w:p w14:paraId="0FDF5401" w14:textId="77777777" w:rsidR="00CB1BD1" w:rsidRPr="003C2CE3" w:rsidRDefault="00CB1BD1" w:rsidP="003C2CE3">
            <w:pPr>
              <w:spacing w:after="200" w:line="276" w:lineRule="auto"/>
              <w:rPr>
                <w:rFonts w:ascii="Times New Roman" w:eastAsia="Times New Roman" w:hAnsi="Times New Roman" w:cs="Times New Roman"/>
                <w:b/>
                <w:bCs/>
                <w:i/>
                <w:sz w:val="24"/>
                <w:szCs w:val="24"/>
                <w:lang w:eastAsia="ru-RU"/>
              </w:rPr>
            </w:pPr>
          </w:p>
        </w:tc>
        <w:tc>
          <w:tcPr>
            <w:tcW w:w="3935" w:type="pct"/>
          </w:tcPr>
          <w:p w14:paraId="05A6548D" w14:textId="052A1C0B" w:rsidR="00CB1BD1" w:rsidRPr="003C2CE3" w:rsidRDefault="00CB1BD1" w:rsidP="003C2CE3">
            <w:pPr>
              <w:spacing w:after="200" w:line="276" w:lineRule="auto"/>
              <w:jc w:val="both"/>
              <w:rPr>
                <w:rFonts w:ascii="Times New Roman" w:eastAsia="Times New Roman" w:hAnsi="Times New Roman" w:cs="Times New Roman"/>
                <w:b/>
                <w:i/>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1BD1" w:rsidRPr="003C2CE3" w14:paraId="45601A78" w14:textId="77777777" w:rsidTr="003C2CE3">
        <w:trPr>
          <w:trHeight w:val="20"/>
        </w:trPr>
        <w:tc>
          <w:tcPr>
            <w:tcW w:w="1065" w:type="pct"/>
            <w:vMerge/>
          </w:tcPr>
          <w:p w14:paraId="6509AB3D" w14:textId="77777777" w:rsidR="00CB1BD1" w:rsidRPr="003C2CE3" w:rsidRDefault="00CB1BD1" w:rsidP="003C2CE3">
            <w:pPr>
              <w:spacing w:after="200" w:line="276" w:lineRule="auto"/>
              <w:rPr>
                <w:rFonts w:ascii="Times New Roman" w:eastAsia="Times New Roman" w:hAnsi="Times New Roman" w:cs="Times New Roman"/>
                <w:b/>
                <w:bCs/>
                <w:i/>
                <w:sz w:val="24"/>
                <w:szCs w:val="24"/>
                <w:lang w:eastAsia="ru-RU"/>
              </w:rPr>
            </w:pPr>
          </w:p>
        </w:tc>
        <w:tc>
          <w:tcPr>
            <w:tcW w:w="3935" w:type="pct"/>
            <w:vAlign w:val="bottom"/>
          </w:tcPr>
          <w:p w14:paraId="3EFB2FA8" w14:textId="77777777" w:rsidR="00CB1BD1" w:rsidRPr="003C2CE3" w:rsidRDefault="00CB1BD1" w:rsidP="003C2CE3">
            <w:pPr>
              <w:shd w:val="clear" w:color="auto" w:fill="FFFFFF"/>
              <w:spacing w:after="200" w:line="276" w:lineRule="auto"/>
              <w:rPr>
                <w:rFonts w:ascii="Times New Roman" w:eastAsia="Times New Roman" w:hAnsi="Times New Roman" w:cs="Times New Roman"/>
                <w:sz w:val="24"/>
                <w:szCs w:val="24"/>
                <w:lang w:eastAsia="ru-RU"/>
              </w:rPr>
            </w:pPr>
            <w:r w:rsidRPr="003C2CE3">
              <w:rPr>
                <w:rFonts w:ascii="Times New Roman" w:eastAsia="Times New Roman" w:hAnsi="Times New Roman" w:cs="Times New Roman"/>
                <w:sz w:val="24"/>
                <w:szCs w:val="24"/>
                <w:lang w:eastAsia="ru-RU"/>
              </w:rPr>
              <w:t xml:space="preserve">Практическое занятие 1. Классификация </w:t>
            </w:r>
            <w:r w:rsidRPr="003C2CE3">
              <w:rPr>
                <w:rFonts w:ascii="Times New Roman" w:eastAsia="Times New Roman" w:hAnsi="Times New Roman" w:cs="Times New Roman"/>
                <w:bCs/>
                <w:sz w:val="24"/>
                <w:szCs w:val="24"/>
                <w:lang w:eastAsia="ru-RU"/>
              </w:rPr>
              <w:t>средств</w:t>
            </w:r>
            <w:r w:rsidRPr="003C2CE3">
              <w:rPr>
                <w:rFonts w:ascii="Times New Roman" w:eastAsia="Times New Roman" w:hAnsi="Times New Roman" w:cs="Times New Roman"/>
                <w:sz w:val="24"/>
                <w:szCs w:val="24"/>
                <w:lang w:eastAsia="ru-RU"/>
              </w:rPr>
              <w:t xml:space="preserve"> измерений </w:t>
            </w:r>
          </w:p>
        </w:tc>
      </w:tr>
      <w:tr w:rsidR="00CB1BD1" w:rsidRPr="003C2CE3" w14:paraId="26737694" w14:textId="77777777" w:rsidTr="003C2CE3">
        <w:trPr>
          <w:trHeight w:val="20"/>
        </w:trPr>
        <w:tc>
          <w:tcPr>
            <w:tcW w:w="1065" w:type="pct"/>
            <w:vMerge/>
          </w:tcPr>
          <w:p w14:paraId="12E450A7" w14:textId="77777777" w:rsidR="00CB1BD1" w:rsidRPr="003C2CE3" w:rsidRDefault="00CB1BD1" w:rsidP="003C2CE3">
            <w:pPr>
              <w:spacing w:after="200" w:line="276" w:lineRule="auto"/>
              <w:rPr>
                <w:rFonts w:ascii="Times New Roman" w:eastAsia="Times New Roman" w:hAnsi="Times New Roman" w:cs="Times New Roman"/>
                <w:b/>
                <w:bCs/>
                <w:i/>
                <w:sz w:val="24"/>
                <w:szCs w:val="24"/>
                <w:lang w:eastAsia="ru-RU"/>
              </w:rPr>
            </w:pPr>
          </w:p>
        </w:tc>
        <w:tc>
          <w:tcPr>
            <w:tcW w:w="3935" w:type="pct"/>
            <w:vAlign w:val="bottom"/>
          </w:tcPr>
          <w:p w14:paraId="5BF6CF16" w14:textId="77777777" w:rsidR="00CB1BD1" w:rsidRPr="003C2CE3" w:rsidRDefault="00CB1BD1" w:rsidP="003C2CE3">
            <w:pPr>
              <w:spacing w:after="200" w:line="276" w:lineRule="auto"/>
              <w:rPr>
                <w:rFonts w:ascii="Times New Roman" w:eastAsia="Times New Roman" w:hAnsi="Times New Roman" w:cs="Times New Roman"/>
                <w:sz w:val="24"/>
                <w:szCs w:val="24"/>
                <w:lang w:eastAsia="ru-RU"/>
              </w:rPr>
            </w:pPr>
            <w:r w:rsidRPr="003C2CE3">
              <w:rPr>
                <w:rFonts w:ascii="Times New Roman" w:eastAsia="Times New Roman" w:hAnsi="Times New Roman" w:cs="Times New Roman"/>
                <w:sz w:val="24"/>
                <w:szCs w:val="24"/>
                <w:lang w:eastAsia="ru-RU"/>
              </w:rPr>
              <w:t xml:space="preserve">Практическое занятие 2. Исследование метрологических характеристик средств измерений. </w:t>
            </w:r>
          </w:p>
        </w:tc>
      </w:tr>
      <w:tr w:rsidR="00CB1BD1" w:rsidRPr="003C2CE3" w14:paraId="04BBC043" w14:textId="77777777" w:rsidTr="003C2CE3">
        <w:trPr>
          <w:trHeight w:val="20"/>
        </w:trPr>
        <w:tc>
          <w:tcPr>
            <w:tcW w:w="1065" w:type="pct"/>
            <w:vMerge/>
          </w:tcPr>
          <w:p w14:paraId="3698E1B6" w14:textId="77777777" w:rsidR="00CB1BD1" w:rsidRPr="003C2CE3" w:rsidRDefault="00CB1BD1" w:rsidP="003C2CE3">
            <w:pPr>
              <w:spacing w:after="200" w:line="276" w:lineRule="auto"/>
              <w:rPr>
                <w:rFonts w:ascii="Times New Roman" w:eastAsia="Times New Roman" w:hAnsi="Times New Roman" w:cs="Times New Roman"/>
                <w:b/>
                <w:bCs/>
                <w:i/>
                <w:sz w:val="24"/>
                <w:szCs w:val="24"/>
                <w:lang w:eastAsia="ru-RU"/>
              </w:rPr>
            </w:pPr>
          </w:p>
        </w:tc>
        <w:tc>
          <w:tcPr>
            <w:tcW w:w="3935" w:type="pct"/>
            <w:vAlign w:val="bottom"/>
          </w:tcPr>
          <w:p w14:paraId="2217C3B5" w14:textId="77777777" w:rsidR="00CB1BD1" w:rsidRPr="003C2CE3" w:rsidRDefault="00CB1BD1" w:rsidP="003C2CE3">
            <w:pPr>
              <w:spacing w:after="200" w:line="276" w:lineRule="auto"/>
              <w:rPr>
                <w:rFonts w:ascii="Times New Roman" w:eastAsia="Times New Roman" w:hAnsi="Times New Roman" w:cs="Times New Roman"/>
                <w:sz w:val="24"/>
                <w:szCs w:val="24"/>
                <w:lang w:eastAsia="ru-RU"/>
              </w:rPr>
            </w:pPr>
            <w:r w:rsidRPr="003C2CE3">
              <w:rPr>
                <w:rFonts w:ascii="Times New Roman" w:eastAsia="Times New Roman" w:hAnsi="Times New Roman" w:cs="Times New Roman"/>
                <w:sz w:val="24"/>
                <w:szCs w:val="24"/>
                <w:lang w:eastAsia="ru-RU"/>
              </w:rPr>
              <w:t>Практическое занятие 3. Определение погрешностей</w:t>
            </w:r>
          </w:p>
        </w:tc>
      </w:tr>
      <w:tr w:rsidR="00CB1BD1" w:rsidRPr="003C2CE3" w14:paraId="671AC25D" w14:textId="77777777" w:rsidTr="003C2CE3">
        <w:trPr>
          <w:trHeight w:val="20"/>
        </w:trPr>
        <w:tc>
          <w:tcPr>
            <w:tcW w:w="1065" w:type="pct"/>
            <w:vMerge/>
          </w:tcPr>
          <w:p w14:paraId="31CB8516" w14:textId="77777777" w:rsidR="00CB1BD1" w:rsidRPr="003C2CE3" w:rsidRDefault="00CB1BD1" w:rsidP="003C2CE3">
            <w:pPr>
              <w:spacing w:after="200" w:line="276" w:lineRule="auto"/>
              <w:rPr>
                <w:rFonts w:ascii="Times New Roman" w:eastAsia="Times New Roman" w:hAnsi="Times New Roman" w:cs="Times New Roman"/>
                <w:b/>
                <w:bCs/>
                <w:i/>
                <w:sz w:val="24"/>
                <w:szCs w:val="24"/>
                <w:lang w:eastAsia="ru-RU"/>
              </w:rPr>
            </w:pPr>
          </w:p>
        </w:tc>
        <w:tc>
          <w:tcPr>
            <w:tcW w:w="3935" w:type="pct"/>
            <w:vAlign w:val="bottom"/>
          </w:tcPr>
          <w:p w14:paraId="67BD600D" w14:textId="77777777" w:rsidR="00CB1BD1" w:rsidRPr="003C2CE3" w:rsidRDefault="00CB1BD1" w:rsidP="003C2CE3">
            <w:pPr>
              <w:spacing w:after="200" w:line="276" w:lineRule="auto"/>
              <w:rPr>
                <w:rFonts w:ascii="Times New Roman" w:eastAsia="Times New Roman" w:hAnsi="Times New Roman" w:cs="Times New Roman"/>
                <w:sz w:val="24"/>
                <w:szCs w:val="24"/>
                <w:lang w:eastAsia="ru-RU"/>
              </w:rPr>
            </w:pPr>
            <w:r w:rsidRPr="003C2CE3">
              <w:rPr>
                <w:rFonts w:ascii="Times New Roman" w:eastAsia="Times New Roman" w:hAnsi="Times New Roman" w:cs="Times New Roman"/>
                <w:sz w:val="24"/>
                <w:szCs w:val="24"/>
                <w:lang w:eastAsia="ru-RU"/>
              </w:rPr>
              <w:t>Практическое занятие 4. Обработка результатов измерений</w:t>
            </w:r>
          </w:p>
        </w:tc>
      </w:tr>
      <w:tr w:rsidR="00CB1BD1" w:rsidRPr="003C2CE3" w14:paraId="6AF2456A" w14:textId="77777777" w:rsidTr="003C2CE3">
        <w:trPr>
          <w:trHeight w:val="20"/>
        </w:trPr>
        <w:tc>
          <w:tcPr>
            <w:tcW w:w="1065" w:type="pct"/>
            <w:vMerge/>
          </w:tcPr>
          <w:p w14:paraId="089F5C5B" w14:textId="77777777" w:rsidR="00CB1BD1" w:rsidRPr="003C2CE3" w:rsidRDefault="00CB1BD1" w:rsidP="003C2CE3">
            <w:pPr>
              <w:spacing w:after="200" w:line="276" w:lineRule="auto"/>
              <w:rPr>
                <w:rFonts w:ascii="Times New Roman" w:eastAsia="Times New Roman" w:hAnsi="Times New Roman" w:cs="Times New Roman"/>
                <w:b/>
                <w:bCs/>
                <w:i/>
                <w:sz w:val="24"/>
                <w:szCs w:val="24"/>
                <w:lang w:eastAsia="ru-RU"/>
              </w:rPr>
            </w:pPr>
          </w:p>
        </w:tc>
        <w:tc>
          <w:tcPr>
            <w:tcW w:w="3935" w:type="pct"/>
            <w:vAlign w:val="bottom"/>
          </w:tcPr>
          <w:p w14:paraId="64A6B81E" w14:textId="77777777" w:rsidR="00CB1BD1" w:rsidRPr="003C2CE3" w:rsidRDefault="00CB1BD1" w:rsidP="003C2CE3">
            <w:pPr>
              <w:spacing w:after="200" w:line="276" w:lineRule="auto"/>
              <w:rPr>
                <w:rFonts w:ascii="Times New Roman" w:eastAsia="Times New Roman" w:hAnsi="Times New Roman" w:cs="Times New Roman"/>
                <w:sz w:val="24"/>
                <w:szCs w:val="24"/>
                <w:lang w:eastAsia="ru-RU"/>
              </w:rPr>
            </w:pPr>
            <w:r w:rsidRPr="003C2CE3">
              <w:rPr>
                <w:rFonts w:ascii="Times New Roman" w:eastAsia="Times New Roman" w:hAnsi="Times New Roman" w:cs="Times New Roman"/>
                <w:sz w:val="24"/>
                <w:szCs w:val="24"/>
                <w:lang w:eastAsia="ru-RU"/>
              </w:rPr>
              <w:t>Практическое занятие 5. Организация и проведение поверки и калибровки средств измерений</w:t>
            </w:r>
          </w:p>
        </w:tc>
      </w:tr>
      <w:tr w:rsidR="00CB1BD1" w:rsidRPr="003C2CE3" w14:paraId="11C2097F" w14:textId="77777777" w:rsidTr="00CB1BD1">
        <w:trPr>
          <w:trHeight w:val="1200"/>
        </w:trPr>
        <w:tc>
          <w:tcPr>
            <w:tcW w:w="1065" w:type="pct"/>
            <w:vMerge/>
          </w:tcPr>
          <w:p w14:paraId="6B5DF0A3" w14:textId="77777777" w:rsidR="00CB1BD1" w:rsidRPr="003C2CE3" w:rsidRDefault="00CB1BD1" w:rsidP="003C2CE3">
            <w:pPr>
              <w:spacing w:after="200" w:line="276" w:lineRule="auto"/>
              <w:rPr>
                <w:rFonts w:ascii="Times New Roman" w:eastAsia="Times New Roman" w:hAnsi="Times New Roman" w:cs="Times New Roman"/>
                <w:b/>
                <w:bCs/>
                <w:i/>
                <w:sz w:val="24"/>
                <w:szCs w:val="24"/>
                <w:lang w:eastAsia="ru-RU"/>
              </w:rPr>
            </w:pPr>
          </w:p>
        </w:tc>
        <w:tc>
          <w:tcPr>
            <w:tcW w:w="3935" w:type="pct"/>
            <w:vAlign w:val="bottom"/>
          </w:tcPr>
          <w:p w14:paraId="390F0F12" w14:textId="2414F350" w:rsidR="00CB1BD1" w:rsidRPr="003C2CE3" w:rsidRDefault="00CB1BD1" w:rsidP="00CB1BD1">
            <w:pPr>
              <w:spacing w:after="200" w:line="276" w:lineRule="auto"/>
              <w:textAlignment w:val="baseline"/>
              <w:rPr>
                <w:rFonts w:ascii="Times New Roman" w:eastAsia="Times New Roman" w:hAnsi="Times New Roman" w:cs="Times New Roman"/>
                <w:sz w:val="24"/>
                <w:szCs w:val="24"/>
                <w:lang w:eastAsia="ru-RU"/>
              </w:rPr>
            </w:pPr>
            <w:r w:rsidRPr="003C2CE3">
              <w:rPr>
                <w:rFonts w:ascii="Times New Roman" w:eastAsia="Times New Roman" w:hAnsi="Times New Roman" w:cs="Times New Roman"/>
                <w:sz w:val="24"/>
                <w:szCs w:val="24"/>
                <w:lang w:eastAsia="ru-RU"/>
              </w:rPr>
              <w:t>Практическое занятие 6. Разработка структуры метрологической службы (на примере предприятия, организации).</w:t>
            </w:r>
          </w:p>
        </w:tc>
      </w:tr>
      <w:tr w:rsidR="00CB1BD1" w:rsidRPr="003C2CE3" w14:paraId="6389E339" w14:textId="77777777" w:rsidTr="00AF12AD">
        <w:trPr>
          <w:trHeight w:val="137"/>
        </w:trPr>
        <w:tc>
          <w:tcPr>
            <w:tcW w:w="1065" w:type="pct"/>
            <w:vMerge/>
          </w:tcPr>
          <w:p w14:paraId="6D12B223" w14:textId="77777777" w:rsidR="00CB1BD1" w:rsidRPr="003C2CE3" w:rsidRDefault="00CB1BD1" w:rsidP="00CB1BD1">
            <w:pPr>
              <w:spacing w:after="200" w:line="276" w:lineRule="auto"/>
              <w:rPr>
                <w:rFonts w:ascii="Times New Roman" w:eastAsia="Times New Roman" w:hAnsi="Times New Roman" w:cs="Times New Roman"/>
                <w:b/>
                <w:bCs/>
                <w:i/>
                <w:sz w:val="24"/>
                <w:szCs w:val="24"/>
                <w:lang w:eastAsia="ru-RU"/>
              </w:rPr>
            </w:pPr>
          </w:p>
        </w:tc>
        <w:tc>
          <w:tcPr>
            <w:tcW w:w="3935" w:type="pct"/>
            <w:tcBorders>
              <w:top w:val="single" w:sz="4" w:space="0" w:color="auto"/>
              <w:left w:val="single" w:sz="4" w:space="0" w:color="auto"/>
              <w:bottom w:val="single" w:sz="4" w:space="0" w:color="auto"/>
              <w:right w:val="single" w:sz="4" w:space="0" w:color="auto"/>
            </w:tcBorders>
            <w:vAlign w:val="bottom"/>
          </w:tcPr>
          <w:p w14:paraId="693B192F" w14:textId="77777777" w:rsidR="00CB1BD1" w:rsidRPr="00F70F81" w:rsidRDefault="00CB1BD1" w:rsidP="00CB1BD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148DE6E" w14:textId="1B420B00" w:rsidR="00CB1BD1" w:rsidRPr="003C2CE3" w:rsidRDefault="00CB1BD1" w:rsidP="00CB1BD1">
            <w:pPr>
              <w:spacing w:after="200" w:line="276" w:lineRule="auto"/>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1BD1" w:rsidRPr="003C2CE3" w14:paraId="04AC4BDF" w14:textId="77777777" w:rsidTr="003C2CE3">
        <w:trPr>
          <w:trHeight w:val="20"/>
        </w:trPr>
        <w:tc>
          <w:tcPr>
            <w:tcW w:w="1065" w:type="pct"/>
            <w:vMerge w:val="restart"/>
          </w:tcPr>
          <w:p w14:paraId="5BF30C73" w14:textId="77777777" w:rsidR="00CB1BD1" w:rsidRPr="003C2CE3" w:rsidRDefault="00CB1BD1" w:rsidP="00CB1BD1">
            <w:pPr>
              <w:spacing w:after="200" w:line="276" w:lineRule="auto"/>
              <w:rPr>
                <w:rFonts w:ascii="Times New Roman" w:eastAsia="Times New Roman" w:hAnsi="Times New Roman" w:cs="Times New Roman"/>
                <w:b/>
                <w:bCs/>
                <w:sz w:val="24"/>
                <w:szCs w:val="24"/>
                <w:lang w:eastAsia="ru-RU"/>
              </w:rPr>
            </w:pPr>
            <w:r w:rsidRPr="003C2CE3">
              <w:rPr>
                <w:rFonts w:ascii="Times New Roman" w:eastAsia="Times New Roman" w:hAnsi="Times New Roman" w:cs="Times New Roman"/>
                <w:b/>
                <w:bCs/>
                <w:sz w:val="24"/>
                <w:szCs w:val="24"/>
                <w:lang w:eastAsia="ru-RU"/>
              </w:rPr>
              <w:t>Тема 1.2 Основы стандартизации</w:t>
            </w:r>
          </w:p>
        </w:tc>
        <w:tc>
          <w:tcPr>
            <w:tcW w:w="3935" w:type="pct"/>
          </w:tcPr>
          <w:p w14:paraId="16318447" w14:textId="77777777" w:rsidR="00CB1BD1" w:rsidRPr="003C2CE3" w:rsidRDefault="00CB1BD1" w:rsidP="00CB1BD1">
            <w:pPr>
              <w:spacing w:after="200" w:line="276" w:lineRule="auto"/>
              <w:rPr>
                <w:rFonts w:ascii="Times New Roman" w:eastAsia="Times New Roman" w:hAnsi="Times New Roman" w:cs="Times New Roman"/>
                <w:b/>
                <w:bCs/>
                <w:sz w:val="24"/>
                <w:szCs w:val="24"/>
                <w:lang w:eastAsia="ru-RU"/>
              </w:rPr>
            </w:pPr>
            <w:r w:rsidRPr="003C2CE3">
              <w:rPr>
                <w:rFonts w:ascii="Times New Roman" w:eastAsia="Times New Roman" w:hAnsi="Times New Roman" w:cs="Times New Roman"/>
                <w:b/>
                <w:bCs/>
                <w:sz w:val="24"/>
                <w:szCs w:val="24"/>
                <w:lang w:eastAsia="ru-RU"/>
              </w:rPr>
              <w:t xml:space="preserve">Содержание учебного материала </w:t>
            </w:r>
          </w:p>
        </w:tc>
      </w:tr>
      <w:tr w:rsidR="00CB1BD1" w:rsidRPr="003C2CE3" w14:paraId="689A1D91" w14:textId="77777777" w:rsidTr="003C2CE3">
        <w:trPr>
          <w:trHeight w:val="20"/>
        </w:trPr>
        <w:tc>
          <w:tcPr>
            <w:tcW w:w="1065" w:type="pct"/>
            <w:vMerge/>
          </w:tcPr>
          <w:p w14:paraId="60E766B4" w14:textId="77777777" w:rsidR="00CB1BD1" w:rsidRPr="003C2CE3" w:rsidRDefault="00CB1BD1" w:rsidP="00CB1BD1">
            <w:pPr>
              <w:spacing w:after="200" w:line="276" w:lineRule="auto"/>
              <w:rPr>
                <w:rFonts w:ascii="Times New Roman" w:eastAsia="Times New Roman" w:hAnsi="Times New Roman" w:cs="Times New Roman"/>
                <w:b/>
                <w:bCs/>
                <w:sz w:val="24"/>
                <w:szCs w:val="24"/>
                <w:lang w:eastAsia="ru-RU"/>
              </w:rPr>
            </w:pPr>
          </w:p>
        </w:tc>
        <w:tc>
          <w:tcPr>
            <w:tcW w:w="3935" w:type="pct"/>
          </w:tcPr>
          <w:p w14:paraId="285BE62D" w14:textId="77777777" w:rsidR="00CB1BD1" w:rsidRPr="003C2CE3" w:rsidRDefault="00CB1BD1" w:rsidP="00CB1BD1">
            <w:pPr>
              <w:widowControl w:val="0"/>
              <w:jc w:val="both"/>
              <w:rPr>
                <w:rFonts w:ascii="Times New Roman" w:eastAsia="Times New Roman" w:hAnsi="Times New Roman" w:cs="Times New Roman"/>
                <w:sz w:val="24"/>
                <w:szCs w:val="24"/>
                <w:lang w:eastAsia="nl-NL"/>
              </w:rPr>
            </w:pPr>
            <w:r w:rsidRPr="003C2CE3">
              <w:rPr>
                <w:rFonts w:ascii="Times New Roman" w:eastAsia="Times New Roman" w:hAnsi="Times New Roman" w:cs="Times New Roman"/>
                <w:sz w:val="24"/>
                <w:szCs w:val="24"/>
                <w:lang w:eastAsia="nl-NL"/>
              </w:rPr>
              <w:t>1.Техническое регулирование. Стандартизация</w:t>
            </w:r>
            <w:r w:rsidRPr="003C2CE3">
              <w:rPr>
                <w:rFonts w:ascii="Times New Roman" w:eastAsia="Times New Roman" w:hAnsi="Times New Roman" w:cs="Times New Roman"/>
                <w:b/>
                <w:sz w:val="24"/>
                <w:szCs w:val="24"/>
                <w:lang w:eastAsia="nl-NL"/>
              </w:rPr>
              <w:t xml:space="preserve">. </w:t>
            </w:r>
            <w:r w:rsidRPr="003C2CE3">
              <w:rPr>
                <w:rFonts w:ascii="Times New Roman" w:eastAsia="Times New Roman" w:hAnsi="Times New Roman" w:cs="Times New Roman"/>
                <w:sz w:val="24"/>
                <w:szCs w:val="24"/>
                <w:lang w:eastAsia="nl-NL"/>
              </w:rPr>
              <w:t xml:space="preserve">Нормативно-правовое обеспечение стандартизации. Правовое регулирование отношений в сфере стандартизации. </w:t>
            </w:r>
            <w:r w:rsidRPr="003C2CE3">
              <w:rPr>
                <w:rFonts w:ascii="Times New Roman" w:eastAsia="Times New Roman" w:hAnsi="Times New Roman" w:cs="Times New Roman"/>
                <w:sz w:val="24"/>
                <w:szCs w:val="24"/>
                <w:shd w:val="clear" w:color="auto" w:fill="FFFFFF"/>
                <w:lang w:eastAsia="nl-NL"/>
              </w:rPr>
              <w:t xml:space="preserve">Цели и задачи стандартизации. Международная система стандартизации. Национальная система стандартизации. </w:t>
            </w:r>
            <w:r w:rsidRPr="003C2CE3">
              <w:rPr>
                <w:rFonts w:ascii="Times New Roman" w:eastAsia="Times New Roman" w:hAnsi="Times New Roman" w:cs="Times New Roman"/>
                <w:sz w:val="24"/>
                <w:szCs w:val="24"/>
                <w:lang w:eastAsia="nl-NL"/>
              </w:rPr>
              <w:t>Информационное обеспечение национальной системы стандартизации. Знак национальной системы стандартизации. Правила стандартизации.</w:t>
            </w:r>
            <w:r w:rsidRPr="003C2CE3">
              <w:rPr>
                <w:rFonts w:ascii="Times New Roman" w:eastAsia="Times New Roman" w:hAnsi="Times New Roman" w:cs="Times New Roman"/>
                <w:sz w:val="24"/>
                <w:szCs w:val="24"/>
                <w:shd w:val="clear" w:color="auto" w:fill="FFFFFF"/>
                <w:lang w:eastAsia="nl-NL"/>
              </w:rPr>
              <w:t xml:space="preserve"> </w:t>
            </w:r>
          </w:p>
        </w:tc>
      </w:tr>
      <w:tr w:rsidR="00CB1BD1" w:rsidRPr="003C2CE3" w14:paraId="0D4D735F" w14:textId="77777777" w:rsidTr="003C2CE3">
        <w:trPr>
          <w:trHeight w:val="603"/>
        </w:trPr>
        <w:tc>
          <w:tcPr>
            <w:tcW w:w="1065" w:type="pct"/>
            <w:vMerge/>
          </w:tcPr>
          <w:p w14:paraId="7B6D3FFA" w14:textId="77777777" w:rsidR="00CB1BD1" w:rsidRPr="003C2CE3" w:rsidRDefault="00CB1BD1" w:rsidP="00CB1BD1">
            <w:pPr>
              <w:spacing w:after="200" w:line="276" w:lineRule="auto"/>
              <w:rPr>
                <w:rFonts w:ascii="Times New Roman" w:eastAsia="Times New Roman" w:hAnsi="Times New Roman" w:cs="Times New Roman"/>
                <w:b/>
                <w:bCs/>
                <w:sz w:val="24"/>
                <w:szCs w:val="24"/>
                <w:lang w:eastAsia="ru-RU"/>
              </w:rPr>
            </w:pPr>
          </w:p>
        </w:tc>
        <w:tc>
          <w:tcPr>
            <w:tcW w:w="3935" w:type="pct"/>
          </w:tcPr>
          <w:p w14:paraId="293C6723" w14:textId="77777777" w:rsidR="00CB1BD1" w:rsidRPr="003C2CE3" w:rsidRDefault="00CB1BD1" w:rsidP="00CB1BD1">
            <w:pPr>
              <w:keepNext/>
              <w:shd w:val="clear" w:color="auto" w:fill="FFFFFF"/>
              <w:spacing w:after="240"/>
              <w:jc w:val="both"/>
              <w:textAlignment w:val="baseline"/>
              <w:outlineLvl w:val="2"/>
              <w:rPr>
                <w:rFonts w:ascii="Times New Roman" w:eastAsia="Times New Roman" w:hAnsi="Times New Roman" w:cs="Times New Roman"/>
                <w:sz w:val="24"/>
                <w:szCs w:val="24"/>
                <w:lang w:val="x-none" w:eastAsia="nl-NL"/>
              </w:rPr>
            </w:pPr>
            <w:r w:rsidRPr="003C2CE3">
              <w:rPr>
                <w:rFonts w:ascii="Times New Roman" w:eastAsia="Times New Roman" w:hAnsi="Times New Roman" w:cs="Times New Roman"/>
                <w:sz w:val="24"/>
                <w:szCs w:val="24"/>
                <w:lang w:val="x-none" w:eastAsia="nl-NL"/>
              </w:rPr>
              <w:t>2.Документы по стандартизации. Документы национальной системы стандартизации. Порядок разработки и применения документов по стандартизации.</w:t>
            </w:r>
          </w:p>
        </w:tc>
      </w:tr>
      <w:tr w:rsidR="00CB1BD1" w:rsidRPr="003C2CE3" w14:paraId="751E11A6" w14:textId="77777777" w:rsidTr="003C2CE3">
        <w:trPr>
          <w:trHeight w:val="20"/>
        </w:trPr>
        <w:tc>
          <w:tcPr>
            <w:tcW w:w="1065" w:type="pct"/>
            <w:vMerge/>
          </w:tcPr>
          <w:p w14:paraId="6F4FCC31" w14:textId="77777777" w:rsidR="00CB1BD1" w:rsidRPr="003C2CE3" w:rsidRDefault="00CB1BD1" w:rsidP="00CB1BD1">
            <w:pPr>
              <w:spacing w:after="200" w:line="276" w:lineRule="auto"/>
              <w:rPr>
                <w:rFonts w:ascii="Times New Roman" w:eastAsia="Times New Roman" w:hAnsi="Times New Roman" w:cs="Times New Roman"/>
                <w:b/>
                <w:bCs/>
                <w:sz w:val="24"/>
                <w:szCs w:val="24"/>
                <w:lang w:eastAsia="ru-RU"/>
              </w:rPr>
            </w:pPr>
          </w:p>
        </w:tc>
        <w:tc>
          <w:tcPr>
            <w:tcW w:w="3935" w:type="pct"/>
          </w:tcPr>
          <w:p w14:paraId="635954FB" w14:textId="7AF25E47" w:rsidR="00CB1BD1" w:rsidRPr="003C2CE3" w:rsidRDefault="00CB1BD1" w:rsidP="00CB1BD1">
            <w:pPr>
              <w:spacing w:after="200" w:line="276" w:lineRule="auto"/>
              <w:rPr>
                <w:rFonts w:ascii="Times New Roman" w:eastAsia="Times New Roman" w:hAnsi="Times New Roman" w:cs="Times New Roman"/>
                <w:b/>
                <w:sz w:val="24"/>
                <w:szCs w:val="24"/>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B1BD1" w:rsidRPr="003C2CE3" w14:paraId="1DD86FF5" w14:textId="77777777" w:rsidTr="003C2CE3">
        <w:trPr>
          <w:trHeight w:val="20"/>
        </w:trPr>
        <w:tc>
          <w:tcPr>
            <w:tcW w:w="1065" w:type="pct"/>
            <w:vMerge/>
          </w:tcPr>
          <w:p w14:paraId="1D97FFCC" w14:textId="77777777" w:rsidR="00CB1BD1" w:rsidRPr="003C2CE3" w:rsidRDefault="00CB1BD1" w:rsidP="00CB1BD1">
            <w:pPr>
              <w:spacing w:after="200" w:line="276" w:lineRule="auto"/>
              <w:rPr>
                <w:rFonts w:ascii="Times New Roman" w:eastAsia="Times New Roman" w:hAnsi="Times New Roman" w:cs="Times New Roman"/>
                <w:b/>
                <w:bCs/>
                <w:sz w:val="24"/>
                <w:szCs w:val="24"/>
                <w:lang w:eastAsia="ru-RU"/>
              </w:rPr>
            </w:pPr>
          </w:p>
        </w:tc>
        <w:tc>
          <w:tcPr>
            <w:tcW w:w="3935" w:type="pct"/>
            <w:vAlign w:val="bottom"/>
          </w:tcPr>
          <w:p w14:paraId="6B3CFD90" w14:textId="77777777" w:rsidR="00CB1BD1" w:rsidRPr="003C2CE3" w:rsidRDefault="00CB1BD1" w:rsidP="00CB1BD1">
            <w:pPr>
              <w:spacing w:after="200" w:line="276" w:lineRule="auto"/>
              <w:rPr>
                <w:rFonts w:ascii="Times New Roman" w:eastAsia="Times New Roman" w:hAnsi="Times New Roman" w:cs="Times New Roman"/>
                <w:sz w:val="24"/>
                <w:szCs w:val="24"/>
                <w:lang w:eastAsia="ru-RU"/>
              </w:rPr>
            </w:pPr>
            <w:r w:rsidRPr="003C2CE3">
              <w:rPr>
                <w:rFonts w:ascii="Times New Roman" w:eastAsia="Times New Roman" w:hAnsi="Times New Roman" w:cs="Times New Roman"/>
                <w:sz w:val="24"/>
                <w:szCs w:val="24"/>
                <w:lang w:eastAsia="ru-RU"/>
              </w:rPr>
              <w:t xml:space="preserve">Практическое занятие 7. Анализ нормативных документов по стандартизации </w:t>
            </w:r>
          </w:p>
        </w:tc>
      </w:tr>
      <w:tr w:rsidR="00CB1BD1" w:rsidRPr="003C2CE3" w14:paraId="38DAEE42" w14:textId="77777777" w:rsidTr="003C2CE3">
        <w:trPr>
          <w:trHeight w:val="20"/>
        </w:trPr>
        <w:tc>
          <w:tcPr>
            <w:tcW w:w="1065" w:type="pct"/>
            <w:vMerge/>
          </w:tcPr>
          <w:p w14:paraId="134BBA30" w14:textId="77777777" w:rsidR="00CB1BD1" w:rsidRPr="003C2CE3" w:rsidRDefault="00CB1BD1" w:rsidP="00CB1BD1">
            <w:pPr>
              <w:spacing w:after="200" w:line="276" w:lineRule="auto"/>
              <w:rPr>
                <w:rFonts w:ascii="Times New Roman" w:eastAsia="Times New Roman" w:hAnsi="Times New Roman" w:cs="Times New Roman"/>
                <w:b/>
                <w:bCs/>
                <w:sz w:val="24"/>
                <w:szCs w:val="24"/>
                <w:lang w:eastAsia="ru-RU"/>
              </w:rPr>
            </w:pPr>
          </w:p>
        </w:tc>
        <w:tc>
          <w:tcPr>
            <w:tcW w:w="3935" w:type="pct"/>
            <w:vAlign w:val="bottom"/>
          </w:tcPr>
          <w:p w14:paraId="5B326F0B" w14:textId="77777777" w:rsidR="00CB1BD1" w:rsidRPr="003C2CE3" w:rsidRDefault="00CB1BD1" w:rsidP="00CB1BD1">
            <w:pPr>
              <w:spacing w:after="200" w:line="276" w:lineRule="auto"/>
              <w:rPr>
                <w:rFonts w:ascii="Times New Roman" w:eastAsia="Times New Roman" w:hAnsi="Times New Roman" w:cs="Times New Roman"/>
                <w:sz w:val="24"/>
                <w:szCs w:val="24"/>
                <w:lang w:eastAsia="ru-RU"/>
              </w:rPr>
            </w:pPr>
            <w:r w:rsidRPr="003C2CE3">
              <w:rPr>
                <w:rFonts w:ascii="Times New Roman" w:eastAsia="Times New Roman" w:hAnsi="Times New Roman" w:cs="Times New Roman"/>
                <w:sz w:val="24"/>
                <w:szCs w:val="24"/>
                <w:lang w:eastAsia="ru-RU"/>
              </w:rPr>
              <w:t>Практическое занятие 8. Проведение сертификации продукции</w:t>
            </w:r>
          </w:p>
        </w:tc>
      </w:tr>
      <w:tr w:rsidR="00CB1BD1" w:rsidRPr="003C2CE3" w14:paraId="6CA733FD" w14:textId="77777777" w:rsidTr="00CB1BD1">
        <w:trPr>
          <w:trHeight w:val="315"/>
        </w:trPr>
        <w:tc>
          <w:tcPr>
            <w:tcW w:w="1065" w:type="pct"/>
            <w:vMerge/>
          </w:tcPr>
          <w:p w14:paraId="41F33E15" w14:textId="77777777" w:rsidR="00CB1BD1" w:rsidRPr="003C2CE3" w:rsidRDefault="00CB1BD1" w:rsidP="00CB1BD1">
            <w:pPr>
              <w:spacing w:after="200" w:line="276" w:lineRule="auto"/>
              <w:rPr>
                <w:rFonts w:ascii="Times New Roman" w:eastAsia="Times New Roman" w:hAnsi="Times New Roman" w:cs="Times New Roman"/>
                <w:b/>
                <w:bCs/>
                <w:sz w:val="24"/>
                <w:szCs w:val="24"/>
                <w:lang w:eastAsia="ru-RU"/>
              </w:rPr>
            </w:pPr>
          </w:p>
        </w:tc>
        <w:tc>
          <w:tcPr>
            <w:tcW w:w="3935" w:type="pct"/>
            <w:vAlign w:val="bottom"/>
          </w:tcPr>
          <w:p w14:paraId="2BA178E2" w14:textId="77777777" w:rsidR="00CB1BD1" w:rsidRPr="003C2CE3" w:rsidRDefault="00CB1BD1" w:rsidP="00CB1BD1">
            <w:pPr>
              <w:spacing w:after="200" w:line="276" w:lineRule="auto"/>
              <w:rPr>
                <w:rFonts w:ascii="Times New Roman" w:eastAsia="Times New Roman" w:hAnsi="Times New Roman" w:cs="Times New Roman"/>
                <w:sz w:val="24"/>
                <w:szCs w:val="24"/>
                <w:lang w:eastAsia="ru-RU"/>
              </w:rPr>
            </w:pPr>
            <w:r w:rsidRPr="003C2CE3">
              <w:rPr>
                <w:rFonts w:ascii="Times New Roman" w:eastAsia="Times New Roman" w:hAnsi="Times New Roman" w:cs="Times New Roman"/>
                <w:sz w:val="24"/>
                <w:szCs w:val="24"/>
                <w:lang w:eastAsia="ru-RU"/>
              </w:rPr>
              <w:t>Практическое занятие 9. Анализ схема сертификации продукции</w:t>
            </w:r>
          </w:p>
        </w:tc>
      </w:tr>
      <w:tr w:rsidR="00CB1BD1" w:rsidRPr="003C2CE3" w14:paraId="18F21F25" w14:textId="77777777" w:rsidTr="00AF12AD">
        <w:trPr>
          <w:trHeight w:val="187"/>
        </w:trPr>
        <w:tc>
          <w:tcPr>
            <w:tcW w:w="1065" w:type="pct"/>
            <w:vMerge/>
          </w:tcPr>
          <w:p w14:paraId="29709EA5" w14:textId="77777777" w:rsidR="00CB1BD1" w:rsidRPr="003C2CE3" w:rsidRDefault="00CB1BD1" w:rsidP="00CB1BD1">
            <w:pPr>
              <w:spacing w:after="200" w:line="276" w:lineRule="auto"/>
              <w:rPr>
                <w:rFonts w:ascii="Times New Roman" w:eastAsia="Times New Roman" w:hAnsi="Times New Roman" w:cs="Times New Roman"/>
                <w:b/>
                <w:bCs/>
                <w:sz w:val="24"/>
                <w:szCs w:val="24"/>
                <w:lang w:eastAsia="ru-RU"/>
              </w:rPr>
            </w:pPr>
          </w:p>
        </w:tc>
        <w:tc>
          <w:tcPr>
            <w:tcW w:w="3935" w:type="pct"/>
            <w:tcBorders>
              <w:top w:val="single" w:sz="4" w:space="0" w:color="auto"/>
              <w:left w:val="single" w:sz="4" w:space="0" w:color="auto"/>
              <w:bottom w:val="single" w:sz="4" w:space="0" w:color="auto"/>
              <w:right w:val="single" w:sz="4" w:space="0" w:color="auto"/>
            </w:tcBorders>
            <w:vAlign w:val="bottom"/>
          </w:tcPr>
          <w:p w14:paraId="7B029BD3" w14:textId="77777777" w:rsidR="00CB1BD1" w:rsidRPr="00F70F81" w:rsidRDefault="00CB1BD1" w:rsidP="00CB1BD1">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082E759" w14:textId="2E20F9EB" w:rsidR="00CB1BD1" w:rsidRPr="003C2CE3" w:rsidRDefault="00CB1BD1" w:rsidP="00CB1BD1">
            <w:pPr>
              <w:spacing w:after="200" w:line="276" w:lineRule="auto"/>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CB1BD1" w:rsidRPr="003C2CE3" w14:paraId="586DF4F4" w14:textId="77777777" w:rsidTr="003C2CE3">
        <w:tc>
          <w:tcPr>
            <w:tcW w:w="5000" w:type="pct"/>
            <w:gridSpan w:val="2"/>
          </w:tcPr>
          <w:p w14:paraId="65827276" w14:textId="77777777" w:rsidR="00CB1BD1" w:rsidRPr="003C2CE3" w:rsidRDefault="00CB1BD1" w:rsidP="00CB1BD1">
            <w:pPr>
              <w:suppressAutoHyphens/>
              <w:spacing w:after="200" w:line="276" w:lineRule="auto"/>
              <w:rPr>
                <w:rFonts w:ascii="Times New Roman" w:eastAsia="Times New Roman" w:hAnsi="Times New Roman" w:cs="Times New Roman"/>
                <w:b/>
                <w:sz w:val="24"/>
                <w:szCs w:val="24"/>
                <w:lang w:eastAsia="ru-RU"/>
              </w:rPr>
            </w:pPr>
            <w:r w:rsidRPr="003C2CE3">
              <w:rPr>
                <w:rFonts w:ascii="Times New Roman" w:eastAsia="Times New Roman" w:hAnsi="Times New Roman" w:cs="Times New Roman"/>
                <w:b/>
                <w:sz w:val="24"/>
                <w:szCs w:val="24"/>
                <w:lang w:eastAsia="ru-RU"/>
              </w:rPr>
              <w:t>Промежуточная аттестация</w:t>
            </w:r>
          </w:p>
        </w:tc>
      </w:tr>
      <w:tr w:rsidR="00CB1BD1" w:rsidRPr="003C2CE3" w14:paraId="7AA326B4" w14:textId="77777777" w:rsidTr="003C2CE3">
        <w:trPr>
          <w:trHeight w:val="20"/>
        </w:trPr>
        <w:tc>
          <w:tcPr>
            <w:tcW w:w="5000" w:type="pct"/>
            <w:gridSpan w:val="2"/>
          </w:tcPr>
          <w:p w14:paraId="0D5B178D" w14:textId="77777777" w:rsidR="00CB1BD1" w:rsidRPr="003C2CE3" w:rsidRDefault="00CB1BD1" w:rsidP="00CB1BD1">
            <w:pPr>
              <w:spacing w:after="200" w:line="276" w:lineRule="auto"/>
              <w:rPr>
                <w:rFonts w:ascii="Times New Roman" w:eastAsia="Times New Roman" w:hAnsi="Times New Roman" w:cs="Times New Roman"/>
                <w:b/>
                <w:bCs/>
                <w:sz w:val="24"/>
                <w:szCs w:val="24"/>
                <w:lang w:eastAsia="ru-RU"/>
              </w:rPr>
            </w:pPr>
            <w:r w:rsidRPr="003C2CE3">
              <w:rPr>
                <w:rFonts w:ascii="Times New Roman" w:eastAsia="Times New Roman" w:hAnsi="Times New Roman" w:cs="Times New Roman"/>
                <w:b/>
                <w:bCs/>
                <w:sz w:val="24"/>
                <w:szCs w:val="24"/>
                <w:lang w:eastAsia="ru-RU"/>
              </w:rPr>
              <w:t>Всего: 32</w:t>
            </w:r>
          </w:p>
        </w:tc>
      </w:tr>
    </w:tbl>
    <w:p w14:paraId="55D3831C" w14:textId="1FB83FD1" w:rsidR="00984048" w:rsidRDefault="00984048" w:rsidP="00984048">
      <w:pPr>
        <w:pStyle w:val="114"/>
        <w:ind w:firstLine="0"/>
        <w:rPr>
          <w:rFonts w:ascii="Times New Roman" w:hAnsi="Times New Roman"/>
        </w:rPr>
      </w:pPr>
    </w:p>
    <w:p w14:paraId="7A74F6C9" w14:textId="33DE372C" w:rsidR="003C2CE3" w:rsidRDefault="003C2CE3" w:rsidP="00984048">
      <w:pPr>
        <w:pStyle w:val="114"/>
        <w:ind w:firstLine="0"/>
        <w:rPr>
          <w:rFonts w:ascii="Times New Roman" w:hAnsi="Times New Roman"/>
        </w:rPr>
      </w:pPr>
    </w:p>
    <w:p w14:paraId="6EF75358" w14:textId="6216C65E" w:rsidR="003C2CE3" w:rsidRDefault="003C2CE3" w:rsidP="00984048">
      <w:pPr>
        <w:pStyle w:val="114"/>
        <w:ind w:firstLine="0"/>
        <w:rPr>
          <w:rFonts w:ascii="Times New Roman" w:hAnsi="Times New Roman"/>
        </w:rPr>
      </w:pPr>
    </w:p>
    <w:p w14:paraId="1EC500FB" w14:textId="5216B8E6" w:rsidR="003C2CE3" w:rsidRDefault="003C2CE3" w:rsidP="00984048">
      <w:pPr>
        <w:pStyle w:val="114"/>
        <w:ind w:firstLine="0"/>
        <w:rPr>
          <w:rFonts w:ascii="Times New Roman" w:hAnsi="Times New Roman"/>
        </w:rPr>
      </w:pPr>
    </w:p>
    <w:p w14:paraId="4CC03F1F" w14:textId="1F9241A1" w:rsidR="003C2CE3" w:rsidRDefault="003C2CE3" w:rsidP="00984048">
      <w:pPr>
        <w:pStyle w:val="114"/>
        <w:ind w:firstLine="0"/>
        <w:rPr>
          <w:rFonts w:ascii="Times New Roman" w:hAnsi="Times New Roman"/>
        </w:rPr>
      </w:pPr>
    </w:p>
    <w:p w14:paraId="48EC71B7" w14:textId="695FA2D3" w:rsidR="003C2CE3" w:rsidRDefault="003C2CE3" w:rsidP="00984048">
      <w:pPr>
        <w:pStyle w:val="114"/>
        <w:ind w:firstLine="0"/>
        <w:rPr>
          <w:rFonts w:ascii="Times New Roman" w:hAnsi="Times New Roman"/>
        </w:rPr>
      </w:pPr>
    </w:p>
    <w:p w14:paraId="14F654E4" w14:textId="5CB98394" w:rsidR="003C2CE3" w:rsidRDefault="003C2CE3" w:rsidP="00984048">
      <w:pPr>
        <w:pStyle w:val="114"/>
        <w:ind w:firstLine="0"/>
        <w:rPr>
          <w:rFonts w:ascii="Times New Roman" w:hAnsi="Times New Roman"/>
        </w:rPr>
      </w:pPr>
    </w:p>
    <w:p w14:paraId="53F9BEE6" w14:textId="4AC1E534" w:rsidR="003C2CE3" w:rsidRDefault="003C2CE3" w:rsidP="00984048">
      <w:pPr>
        <w:pStyle w:val="114"/>
        <w:ind w:firstLine="0"/>
        <w:rPr>
          <w:rFonts w:ascii="Times New Roman" w:hAnsi="Times New Roman"/>
        </w:rPr>
      </w:pPr>
    </w:p>
    <w:p w14:paraId="0B82EB16" w14:textId="77777777" w:rsidR="003C2CE3" w:rsidRDefault="003C2CE3" w:rsidP="00984048">
      <w:pPr>
        <w:pStyle w:val="114"/>
        <w:ind w:firstLine="0"/>
        <w:rPr>
          <w:rFonts w:ascii="Times New Roman" w:hAnsi="Times New Roman"/>
        </w:rPr>
      </w:pPr>
    </w:p>
    <w:p w14:paraId="2E59BBD0" w14:textId="77777777" w:rsidR="00984048" w:rsidRPr="00DF068E" w:rsidRDefault="00984048" w:rsidP="00984048">
      <w:pPr>
        <w:pStyle w:val="1f"/>
        <w:jc w:val="left"/>
        <w:rPr>
          <w:rFonts w:ascii="Times New Roman" w:hAnsi="Times New Roman"/>
          <w:lang w:val="ru-RU"/>
        </w:rPr>
      </w:pPr>
      <w:r>
        <w:rPr>
          <w:rFonts w:ascii="Times New Roman" w:hAnsi="Times New Roman"/>
          <w:caps w:val="0"/>
          <w:kern w:val="0"/>
          <w:lang w:val="ru-RU" w:eastAsia="ru-RU"/>
        </w:rPr>
        <w:t xml:space="preserve">                                   </w:t>
      </w: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386F0F4" w14:textId="77777777" w:rsidR="00984048" w:rsidRPr="000B5B60" w:rsidRDefault="00984048" w:rsidP="00984048">
      <w:pPr>
        <w:rPr>
          <w:rFonts w:ascii="Times New Roman" w:hAnsi="Times New Roman" w:cs="Times New Roman"/>
          <w:bCs/>
          <w:sz w:val="24"/>
          <w:szCs w:val="24"/>
        </w:rPr>
      </w:pPr>
      <w:r w:rsidRPr="000E0D9F">
        <w:rPr>
          <w:rFonts w:ascii="Times New Roman" w:eastAsia="Segoe UI" w:hAnsi="Times New Roman" w:cs="Times New Roman"/>
          <w:bCs/>
          <w:sz w:val="24"/>
          <w:szCs w:val="24"/>
          <w:lang w:eastAsia="ru-RU"/>
        </w:rPr>
        <w:t xml:space="preserve">Кабинет </w:t>
      </w:r>
      <w:r w:rsidRPr="002778A4">
        <w:rPr>
          <w:rFonts w:ascii="Times New Roman" w:eastAsia="Segoe UI" w:hAnsi="Times New Roman" w:cs="Times New Roman"/>
          <w:bCs/>
          <w:sz w:val="24"/>
          <w:szCs w:val="24"/>
          <w:lang w:eastAsia="ru-RU"/>
        </w:rPr>
        <w:t>Общепрофессиональных дисциплин и МДК</w:t>
      </w:r>
      <w:r w:rsidRPr="000E0D9F">
        <w:rPr>
          <w:rFonts w:ascii="Times New Roman" w:eastAsia="Segoe UI" w:hAnsi="Times New Roman" w:cs="Times New Roman"/>
          <w:bCs/>
          <w:sz w:val="24"/>
          <w:szCs w:val="24"/>
          <w:lang w:eastAsia="ru-RU"/>
        </w:rPr>
        <w:t>, оснащенный в соо</w:t>
      </w:r>
      <w:r>
        <w:rPr>
          <w:rFonts w:ascii="Times New Roman" w:eastAsia="Segoe UI" w:hAnsi="Times New Roman" w:cs="Times New Roman"/>
          <w:bCs/>
          <w:sz w:val="24"/>
          <w:szCs w:val="24"/>
          <w:lang w:eastAsia="ru-RU"/>
        </w:rPr>
        <w:t>тветствии с приложением 3 ПОП-П</w:t>
      </w:r>
      <w:r w:rsidRPr="000B5B60">
        <w:rPr>
          <w:rFonts w:ascii="Times New Roman" w:hAnsi="Times New Roman" w:cs="Times New Roman"/>
          <w:bCs/>
          <w:sz w:val="24"/>
          <w:szCs w:val="24"/>
        </w:rPr>
        <w:t>.</w:t>
      </w:r>
    </w:p>
    <w:p w14:paraId="2AD6AB0A" w14:textId="77777777" w:rsidR="00984048" w:rsidRDefault="00984048" w:rsidP="00984048">
      <w:pPr>
        <w:pStyle w:val="114"/>
        <w:rPr>
          <w:rFonts w:ascii="Times New Roman" w:hAnsi="Times New Roman"/>
        </w:rPr>
      </w:pPr>
    </w:p>
    <w:p w14:paraId="086C75C7" w14:textId="77777777" w:rsidR="00984048" w:rsidRPr="00E11160" w:rsidRDefault="00984048" w:rsidP="00984048">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3EF1049" w14:textId="77777777" w:rsidR="00984048" w:rsidRDefault="00984048" w:rsidP="0098404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55094D0" w14:textId="77777777" w:rsidR="00984048" w:rsidRDefault="00984048" w:rsidP="00984048">
      <w:pPr>
        <w:pStyle w:val="a4"/>
        <w:spacing w:line="276" w:lineRule="auto"/>
        <w:ind w:left="0" w:firstLine="709"/>
        <w:jc w:val="both"/>
        <w:rPr>
          <w:rFonts w:ascii="Times New Roman" w:hAnsi="Times New Roman"/>
          <w:bCs/>
          <w:sz w:val="24"/>
          <w:szCs w:val="24"/>
        </w:rPr>
      </w:pPr>
    </w:p>
    <w:p w14:paraId="3F69D6AA" w14:textId="77777777" w:rsidR="00984048" w:rsidRDefault="00984048" w:rsidP="00984048">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электронные издания</w:t>
      </w:r>
    </w:p>
    <w:p w14:paraId="5A5D0F33" w14:textId="77777777" w:rsidR="00984048" w:rsidRPr="00C72C31" w:rsidRDefault="00984048" w:rsidP="00984048">
      <w:pPr>
        <w:pStyle w:val="a4"/>
        <w:spacing w:line="276" w:lineRule="auto"/>
        <w:ind w:left="0" w:firstLine="709"/>
        <w:rPr>
          <w:rFonts w:ascii="Times New Roman" w:hAnsi="Times New Roman" w:cs="Times New Roman"/>
          <w:b/>
          <w:sz w:val="24"/>
          <w:szCs w:val="24"/>
        </w:rPr>
      </w:pPr>
    </w:p>
    <w:p w14:paraId="58B91A4D" w14:textId="77777777" w:rsidR="00AF12AD" w:rsidRDefault="00AF12AD" w:rsidP="00AF12AD">
      <w:pPr>
        <w:spacing w:after="200" w:line="276" w:lineRule="auto"/>
        <w:ind w:left="360"/>
        <w:jc w:val="both"/>
        <w:rPr>
          <w:rFonts w:ascii="Times New Roman" w:eastAsia="№Е" w:hAnsi="Times New Roman" w:cs="Times New Roman"/>
          <w:sz w:val="24"/>
          <w:szCs w:val="24"/>
          <w:shd w:val="clear" w:color="auto" w:fill="FFFFFF"/>
          <w:lang w:eastAsia="ru-RU"/>
        </w:rPr>
      </w:pPr>
      <w:r>
        <w:rPr>
          <w:rFonts w:ascii="Times New Roman" w:eastAsia="№Е" w:hAnsi="Times New Roman" w:cs="Times New Roman"/>
          <w:iCs/>
          <w:sz w:val="24"/>
          <w:szCs w:val="24"/>
          <w:shd w:val="clear" w:color="auto" w:fill="FFFFFF"/>
          <w:lang w:eastAsia="ru-RU"/>
        </w:rPr>
        <w:t xml:space="preserve"> 1.</w:t>
      </w:r>
      <w:r w:rsidRPr="00AF12AD">
        <w:rPr>
          <w:rFonts w:ascii="Times New Roman" w:eastAsia="№Е" w:hAnsi="Times New Roman" w:cs="Times New Roman"/>
          <w:iCs/>
          <w:sz w:val="24"/>
          <w:szCs w:val="24"/>
          <w:shd w:val="clear" w:color="auto" w:fill="FFFFFF"/>
          <w:lang w:eastAsia="ru-RU"/>
        </w:rPr>
        <w:t>Атрошенко, Ю. К. </w:t>
      </w:r>
      <w:r w:rsidRPr="00AF12AD">
        <w:rPr>
          <w:rFonts w:ascii="Times New Roman" w:eastAsia="№Е" w:hAnsi="Times New Roman" w:cs="Times New Roman"/>
          <w:sz w:val="24"/>
          <w:szCs w:val="24"/>
          <w:shd w:val="clear" w:color="auto" w:fill="FFFFFF"/>
          <w:lang w:eastAsia="ru-RU"/>
        </w:rPr>
        <w:t> Метрология, стандартизация и сертификация. Сборник лабораторных и практических работ : учебное пособие для среднего профессионального образования / Ю. К. Атрошенко, Е. В. Кравченко. — Москва : Издательство Юрайт, 2021. — 178 с. — (Профессиональное образование). — ISBN 978-5-534-07981-4. — Текст : электронный // Образовательная платформа Юрайт [сайт]. — URL: </w:t>
      </w:r>
      <w:hyperlink r:id="rId37" w:tgtFrame="_blank" w:history="1">
        <w:r w:rsidRPr="00AF12AD">
          <w:rPr>
            <w:rFonts w:ascii="Times New Roman" w:eastAsia="№Е" w:hAnsi="Times New Roman" w:cs="Times New Roman"/>
            <w:sz w:val="24"/>
            <w:szCs w:val="24"/>
            <w:shd w:val="clear" w:color="auto" w:fill="FFFFFF"/>
            <w:lang w:eastAsia="ru-RU"/>
          </w:rPr>
          <w:t>https://urait.ru/bcode/474756</w:t>
        </w:r>
      </w:hyperlink>
      <w:r w:rsidRPr="00AF12AD">
        <w:rPr>
          <w:rFonts w:ascii="Times New Roman" w:eastAsia="№Е" w:hAnsi="Times New Roman" w:cs="Times New Roman"/>
          <w:sz w:val="24"/>
          <w:szCs w:val="24"/>
          <w:shd w:val="clear" w:color="auto" w:fill="FFFFFF"/>
          <w:lang w:eastAsia="ru-RU"/>
        </w:rPr>
        <w:t> (дата обращения: 01.10.2021).</w:t>
      </w:r>
    </w:p>
    <w:p w14:paraId="5C5044CA" w14:textId="2CE88E7B" w:rsidR="00AF12AD" w:rsidRPr="00AF12AD" w:rsidRDefault="00AF12AD" w:rsidP="00AF12AD">
      <w:pPr>
        <w:spacing w:after="200" w:line="276" w:lineRule="auto"/>
        <w:ind w:left="360"/>
        <w:jc w:val="both"/>
        <w:rPr>
          <w:rFonts w:ascii="Times New Roman" w:eastAsia="№Е" w:hAnsi="Times New Roman" w:cs="Times New Roman"/>
          <w:sz w:val="24"/>
          <w:szCs w:val="24"/>
          <w:shd w:val="clear" w:color="auto" w:fill="FFFFFF"/>
          <w:lang w:eastAsia="ru-RU"/>
        </w:rPr>
      </w:pPr>
      <w:r>
        <w:rPr>
          <w:rFonts w:ascii="Times New Roman" w:eastAsia="№Е" w:hAnsi="Times New Roman" w:cs="Times New Roman"/>
          <w:sz w:val="24"/>
          <w:szCs w:val="24"/>
          <w:shd w:val="clear" w:color="auto" w:fill="FFFFFF"/>
          <w:lang w:eastAsia="ru-RU"/>
        </w:rPr>
        <w:t>2.</w:t>
      </w:r>
      <w:r w:rsidRPr="00AF12AD">
        <w:rPr>
          <w:rFonts w:ascii="Times New Roman" w:eastAsia="№Е" w:hAnsi="Times New Roman" w:cs="Times New Roman"/>
          <w:iCs/>
          <w:sz w:val="24"/>
          <w:szCs w:val="24"/>
          <w:shd w:val="clear" w:color="auto" w:fill="FFFFFF"/>
          <w:lang w:eastAsia="ru-RU"/>
        </w:rPr>
        <w:t>Лифиц, И. М. </w:t>
      </w:r>
      <w:r w:rsidRPr="00AF12AD">
        <w:rPr>
          <w:rFonts w:ascii="Times New Roman" w:eastAsia="№Е" w:hAnsi="Times New Roman" w:cs="Times New Roman"/>
          <w:sz w:val="24"/>
          <w:szCs w:val="24"/>
          <w:shd w:val="clear" w:color="auto" w:fill="FFFFFF"/>
          <w:lang w:eastAsia="ru-RU"/>
        </w:rPr>
        <w:t> Стандартизация, метрология и подтверждение соответствия : учебник и практикум для среднего профессионального образования / И. М. Лифиц. — 14-е изд., перераб. и доп. — Москва : Издательство Юрайт, 2021. — 423 с. — (Профессиональное образование). — ISBN 978-5-534-15204-3. — Текст : электронный // Образовательная платформа Юрайт [сайт]. — URL: </w:t>
      </w:r>
      <w:hyperlink r:id="rId38" w:tgtFrame="_blank" w:history="1">
        <w:r w:rsidRPr="00AF12AD">
          <w:rPr>
            <w:rFonts w:ascii="Times New Roman" w:eastAsia="№Е" w:hAnsi="Times New Roman" w:cs="Times New Roman"/>
            <w:sz w:val="24"/>
            <w:szCs w:val="24"/>
            <w:shd w:val="clear" w:color="auto" w:fill="FFFFFF"/>
            <w:lang w:eastAsia="ru-RU"/>
          </w:rPr>
          <w:t>https://urait.ru/bcode/487891</w:t>
        </w:r>
      </w:hyperlink>
      <w:r w:rsidRPr="00AF12AD">
        <w:rPr>
          <w:rFonts w:ascii="Times New Roman" w:eastAsia="№Е" w:hAnsi="Times New Roman" w:cs="Times New Roman"/>
          <w:sz w:val="24"/>
          <w:szCs w:val="24"/>
          <w:shd w:val="clear" w:color="auto" w:fill="FFFFFF"/>
          <w:lang w:eastAsia="ru-RU"/>
        </w:rPr>
        <w:t> (дата обращения: 01.10.2021).</w:t>
      </w:r>
    </w:p>
    <w:p w14:paraId="6454FF74" w14:textId="27237F50" w:rsidR="00AF12AD" w:rsidRPr="00AF12AD" w:rsidRDefault="00AF12AD" w:rsidP="00AF12AD">
      <w:pPr>
        <w:suppressAutoHyphens/>
        <w:spacing w:after="200" w:line="276" w:lineRule="auto"/>
        <w:ind w:firstLine="709"/>
        <w:contextualSpacing/>
        <w:rPr>
          <w:rFonts w:ascii="Times New Roman" w:eastAsia="Times New Roman" w:hAnsi="Times New Roman" w:cs="Times New Roman"/>
          <w:bCs/>
          <w:i/>
          <w:sz w:val="24"/>
          <w:szCs w:val="24"/>
          <w:lang w:eastAsia="ru-RU"/>
        </w:rPr>
      </w:pPr>
      <w:r>
        <w:rPr>
          <w:rFonts w:ascii="Times New Roman" w:eastAsia="Times New Roman" w:hAnsi="Times New Roman" w:cs="Times New Roman"/>
          <w:b/>
          <w:bCs/>
          <w:sz w:val="24"/>
          <w:szCs w:val="24"/>
          <w:lang w:eastAsia="ru-RU"/>
        </w:rPr>
        <w:t>3.2.2</w:t>
      </w:r>
      <w:r w:rsidRPr="00AF12AD">
        <w:rPr>
          <w:rFonts w:ascii="Times New Roman" w:eastAsia="Times New Roman" w:hAnsi="Times New Roman" w:cs="Times New Roman"/>
          <w:b/>
          <w:bCs/>
          <w:sz w:val="24"/>
          <w:szCs w:val="24"/>
          <w:lang w:eastAsia="ru-RU"/>
        </w:rPr>
        <w:t xml:space="preserve">. Дополнительные источники </w:t>
      </w:r>
    </w:p>
    <w:p w14:paraId="2BD8EC9E" w14:textId="77777777" w:rsidR="00AF12AD" w:rsidRPr="00AF12AD" w:rsidRDefault="00AF12AD" w:rsidP="00AF12AD">
      <w:pPr>
        <w:numPr>
          <w:ilvl w:val="0"/>
          <w:numId w:val="37"/>
        </w:numPr>
        <w:spacing w:after="200" w:line="276" w:lineRule="auto"/>
        <w:jc w:val="both"/>
        <w:rPr>
          <w:rFonts w:ascii="Times New Roman" w:eastAsia="№Е" w:hAnsi="Times New Roman" w:cs="Times New Roman"/>
          <w:sz w:val="24"/>
          <w:szCs w:val="24"/>
          <w:lang w:eastAsia="ru-RU"/>
        </w:rPr>
      </w:pPr>
      <w:r w:rsidRPr="00AF12AD">
        <w:rPr>
          <w:rFonts w:ascii="Times New Roman" w:eastAsia="№Е" w:hAnsi="Times New Roman" w:cs="Times New Roman"/>
          <w:spacing w:val="5"/>
          <w:sz w:val="24"/>
          <w:szCs w:val="24"/>
          <w:shd w:val="clear" w:color="auto" w:fill="FFFFFF"/>
          <w:lang w:eastAsia="ru-RU"/>
        </w:rPr>
        <w:t>Федеральный закон от</w:t>
      </w:r>
      <w:r w:rsidRPr="00AF12AD">
        <w:rPr>
          <w:rFonts w:ascii="Times New Roman" w:eastAsia="№Е" w:hAnsi="Times New Roman" w:cs="Times New Roman"/>
          <w:spacing w:val="5"/>
          <w:sz w:val="24"/>
          <w:szCs w:val="24"/>
          <w:bdr w:val="none" w:sz="0" w:space="0" w:color="auto" w:frame="1"/>
          <w:shd w:val="clear" w:color="auto" w:fill="FFFFFF"/>
          <w:lang w:eastAsia="ru-RU"/>
        </w:rPr>
        <w:t xml:space="preserve"> 26 июня 2008 г. №102-ФЗ «Об обеспечении единства измерений».</w:t>
      </w:r>
    </w:p>
    <w:p w14:paraId="3BFA3D52" w14:textId="77777777" w:rsidR="00AF12AD" w:rsidRPr="00AF12AD" w:rsidRDefault="00AF12AD" w:rsidP="00AF12AD">
      <w:pPr>
        <w:numPr>
          <w:ilvl w:val="0"/>
          <w:numId w:val="37"/>
        </w:numPr>
        <w:spacing w:after="200" w:line="276" w:lineRule="auto"/>
        <w:jc w:val="both"/>
        <w:rPr>
          <w:rFonts w:ascii="Times New Roman" w:eastAsia="№Е" w:hAnsi="Times New Roman" w:cs="Times New Roman"/>
          <w:sz w:val="24"/>
          <w:szCs w:val="24"/>
          <w:lang w:eastAsia="ru-RU"/>
        </w:rPr>
      </w:pPr>
      <w:r w:rsidRPr="00AF12AD">
        <w:rPr>
          <w:rFonts w:ascii="Times New Roman" w:eastAsia="№Е" w:hAnsi="Times New Roman" w:cs="Times New Roman"/>
          <w:sz w:val="24"/>
          <w:szCs w:val="24"/>
          <w:lang w:eastAsia="ru-RU"/>
        </w:rPr>
        <w:t>ГОСТ 8.009-84. ГСИ. Нормируемые метрологические характеристики средств измерений.</w:t>
      </w:r>
    </w:p>
    <w:p w14:paraId="0A0F370D" w14:textId="77777777" w:rsidR="00AF12AD" w:rsidRPr="00AF12AD" w:rsidRDefault="00AF12AD" w:rsidP="00AF12AD">
      <w:pPr>
        <w:numPr>
          <w:ilvl w:val="0"/>
          <w:numId w:val="37"/>
        </w:numPr>
        <w:spacing w:after="200" w:line="276" w:lineRule="auto"/>
        <w:jc w:val="both"/>
        <w:rPr>
          <w:rFonts w:ascii="Times New Roman" w:eastAsia="№Е" w:hAnsi="Times New Roman" w:cs="Times New Roman"/>
          <w:sz w:val="24"/>
          <w:szCs w:val="24"/>
          <w:lang w:eastAsia="ru-RU"/>
        </w:rPr>
      </w:pPr>
      <w:r w:rsidRPr="00AF12AD">
        <w:rPr>
          <w:rFonts w:ascii="Times New Roman" w:eastAsia="№Е" w:hAnsi="Times New Roman" w:cs="Times New Roman"/>
          <w:sz w:val="24"/>
          <w:szCs w:val="24"/>
          <w:lang w:eastAsia="ru-RU"/>
        </w:rPr>
        <w:t>ГОСТ 8.401-80. ГСИ. Классы точности средств измерений.</w:t>
      </w:r>
    </w:p>
    <w:p w14:paraId="04BFB369" w14:textId="77777777" w:rsidR="00AF12AD" w:rsidRPr="00AF12AD" w:rsidRDefault="00AF12AD" w:rsidP="00AF12AD">
      <w:pPr>
        <w:numPr>
          <w:ilvl w:val="0"/>
          <w:numId w:val="37"/>
        </w:numPr>
        <w:spacing w:after="200" w:line="276" w:lineRule="auto"/>
        <w:jc w:val="both"/>
        <w:rPr>
          <w:rFonts w:ascii="Times New Roman" w:eastAsia="№Е" w:hAnsi="Times New Roman" w:cs="Times New Roman"/>
          <w:sz w:val="24"/>
          <w:szCs w:val="24"/>
          <w:lang w:eastAsia="ru-RU"/>
        </w:rPr>
      </w:pPr>
      <w:r w:rsidRPr="00AF12AD">
        <w:rPr>
          <w:rFonts w:ascii="Times New Roman" w:eastAsia="№Е" w:hAnsi="Times New Roman" w:cs="Times New Roman"/>
          <w:sz w:val="24"/>
          <w:szCs w:val="24"/>
          <w:lang w:eastAsia="ru-RU"/>
        </w:rPr>
        <w:t xml:space="preserve">ГОСТ 1.5-2001 Межгосударственная система стандартизации. Стандарты межгосударственные, правила и рекомендации по межгосударственной стандартизации. Общие требования к построению, изложению, оформлению, содержанию и обозначению </w:t>
      </w:r>
    </w:p>
    <w:p w14:paraId="495273C6" w14:textId="77777777" w:rsidR="00AF12AD" w:rsidRPr="00AF12AD" w:rsidRDefault="00AF12AD" w:rsidP="00AF12AD">
      <w:pPr>
        <w:numPr>
          <w:ilvl w:val="0"/>
          <w:numId w:val="37"/>
        </w:numPr>
        <w:spacing w:after="200" w:line="276" w:lineRule="auto"/>
        <w:jc w:val="both"/>
        <w:rPr>
          <w:rFonts w:ascii="Times New Roman" w:eastAsia="№Е" w:hAnsi="Times New Roman" w:cs="Times New Roman"/>
          <w:sz w:val="24"/>
          <w:szCs w:val="24"/>
          <w:lang w:eastAsia="ru-RU"/>
        </w:rPr>
      </w:pPr>
      <w:r w:rsidRPr="00AF12AD">
        <w:rPr>
          <w:rFonts w:ascii="Times New Roman" w:eastAsia="№Е" w:hAnsi="Times New Roman" w:cs="Times New Roman"/>
          <w:sz w:val="24"/>
          <w:szCs w:val="24"/>
          <w:lang w:eastAsia="ru-RU"/>
        </w:rPr>
        <w:t xml:space="preserve">ГОСТ 8.061 Государственная система обеспечения единства измерений. Поверочные схемы. Содержание и построение </w:t>
      </w:r>
    </w:p>
    <w:p w14:paraId="7B304858" w14:textId="77777777" w:rsidR="00AF12AD" w:rsidRPr="00AF12AD" w:rsidRDefault="00AF12AD" w:rsidP="00AF12AD">
      <w:pPr>
        <w:numPr>
          <w:ilvl w:val="0"/>
          <w:numId w:val="37"/>
        </w:numPr>
        <w:spacing w:after="200" w:line="276" w:lineRule="auto"/>
        <w:jc w:val="both"/>
        <w:rPr>
          <w:rFonts w:ascii="Times New Roman" w:eastAsia="№Е" w:hAnsi="Times New Roman" w:cs="Times New Roman"/>
          <w:sz w:val="24"/>
          <w:szCs w:val="24"/>
          <w:lang w:eastAsia="ru-RU"/>
        </w:rPr>
      </w:pPr>
      <w:r w:rsidRPr="00AF12AD">
        <w:rPr>
          <w:rFonts w:ascii="Times New Roman" w:eastAsia="№Е" w:hAnsi="Times New Roman" w:cs="Times New Roman"/>
          <w:sz w:val="24"/>
          <w:szCs w:val="24"/>
          <w:lang w:eastAsia="ru-RU"/>
        </w:rPr>
        <w:lastRenderedPageBreak/>
        <w:t xml:space="preserve">ГОСТ 8.395 Государственная система обеспечения единства измерений. Нормальные условия измерений при поверке. Общие требования </w:t>
      </w:r>
    </w:p>
    <w:p w14:paraId="06545ADF" w14:textId="77777777" w:rsidR="00AF12AD" w:rsidRPr="00AF12AD" w:rsidRDefault="00AF12AD" w:rsidP="00AF12AD">
      <w:pPr>
        <w:numPr>
          <w:ilvl w:val="0"/>
          <w:numId w:val="37"/>
        </w:numPr>
        <w:spacing w:after="200" w:line="276" w:lineRule="auto"/>
        <w:jc w:val="both"/>
        <w:rPr>
          <w:rFonts w:ascii="Times New Roman" w:eastAsia="№Е" w:hAnsi="Times New Roman" w:cs="Times New Roman"/>
          <w:sz w:val="24"/>
          <w:szCs w:val="24"/>
          <w:lang w:eastAsia="ru-RU"/>
        </w:rPr>
      </w:pPr>
      <w:r w:rsidRPr="00AF12AD">
        <w:rPr>
          <w:rFonts w:ascii="Times New Roman" w:eastAsia="№Е" w:hAnsi="Times New Roman" w:cs="Times New Roman"/>
          <w:sz w:val="24"/>
          <w:szCs w:val="24"/>
          <w:lang w:eastAsia="ru-RU"/>
        </w:rPr>
        <w:t xml:space="preserve">ГОСТ Р 1.2-2020 Стандартизация в Российской Федерации. Стандарты национальные Российской Федерации. Правила разработки, утверждения, обновления, внесения поправок, приостановки действия и отмены </w:t>
      </w:r>
    </w:p>
    <w:p w14:paraId="6D2EDD13" w14:textId="77777777" w:rsidR="00AF12AD" w:rsidRPr="00AF12AD" w:rsidRDefault="00AF12AD" w:rsidP="00AF12AD">
      <w:pPr>
        <w:numPr>
          <w:ilvl w:val="0"/>
          <w:numId w:val="37"/>
        </w:numPr>
        <w:spacing w:after="200" w:line="276" w:lineRule="auto"/>
        <w:jc w:val="both"/>
        <w:rPr>
          <w:rFonts w:ascii="Times New Roman" w:eastAsia="№Е" w:hAnsi="Times New Roman" w:cs="Times New Roman"/>
          <w:sz w:val="24"/>
          <w:szCs w:val="24"/>
          <w:lang w:eastAsia="ru-RU"/>
        </w:rPr>
      </w:pPr>
      <w:r w:rsidRPr="00AF12AD">
        <w:rPr>
          <w:rFonts w:ascii="Times New Roman" w:eastAsia="№Е" w:hAnsi="Times New Roman" w:cs="Times New Roman"/>
          <w:sz w:val="24"/>
          <w:szCs w:val="24"/>
          <w:lang w:eastAsia="ru-RU"/>
        </w:rPr>
        <w:t>ГОСТ Р 1.5-2012 Стандартизация в Российской Федерации. Стандарты национальные. Правила построения, изложения, оформления и обозначения</w:t>
      </w:r>
    </w:p>
    <w:p w14:paraId="39E4075B" w14:textId="77777777" w:rsidR="00AF12AD" w:rsidRPr="00AF12AD" w:rsidRDefault="00AF12AD" w:rsidP="00AF12AD">
      <w:pPr>
        <w:numPr>
          <w:ilvl w:val="0"/>
          <w:numId w:val="37"/>
        </w:numPr>
        <w:spacing w:after="200" w:line="276" w:lineRule="auto"/>
        <w:jc w:val="both"/>
        <w:rPr>
          <w:rFonts w:ascii="Times New Roman" w:eastAsia="№Е" w:hAnsi="Times New Roman" w:cs="Times New Roman"/>
          <w:sz w:val="24"/>
          <w:szCs w:val="24"/>
          <w:lang w:eastAsia="ru-RU"/>
        </w:rPr>
      </w:pPr>
      <w:r w:rsidRPr="00AF12AD">
        <w:rPr>
          <w:rFonts w:ascii="Times New Roman" w:eastAsia="№Е" w:hAnsi="Times New Roman" w:cs="Times New Roman"/>
          <w:sz w:val="24"/>
          <w:szCs w:val="24"/>
          <w:lang w:eastAsia="ru-RU"/>
        </w:rPr>
        <w:t xml:space="preserve">ГОСТ Р 8.820-2013 </w:t>
      </w:r>
      <w:r w:rsidRPr="00AF12AD">
        <w:rPr>
          <w:rFonts w:ascii="Times New Roman" w:eastAsia="№Е" w:hAnsi="Times New Roman" w:cs="Times New Roman"/>
          <w:bCs/>
          <w:sz w:val="24"/>
          <w:szCs w:val="24"/>
          <w:lang w:eastAsia="ru-RU"/>
        </w:rPr>
        <w:t>Государственная система обеспечения единства измерений</w:t>
      </w:r>
      <w:r w:rsidRPr="00AF12AD">
        <w:rPr>
          <w:rFonts w:ascii="Times New Roman" w:eastAsia="№Е" w:hAnsi="Times New Roman" w:cs="Times New Roman"/>
          <w:sz w:val="24"/>
          <w:szCs w:val="24"/>
          <w:lang w:eastAsia="ru-RU"/>
        </w:rPr>
        <w:t>. М</w:t>
      </w:r>
      <w:r w:rsidRPr="00AF12AD">
        <w:rPr>
          <w:rFonts w:ascii="Times New Roman" w:eastAsia="№Е" w:hAnsi="Times New Roman" w:cs="Times New Roman"/>
          <w:bCs/>
          <w:sz w:val="24"/>
          <w:szCs w:val="24"/>
          <w:lang w:eastAsia="ru-RU"/>
        </w:rPr>
        <w:t>етрологическое обеспечение. Основные положения</w:t>
      </w:r>
    </w:p>
    <w:p w14:paraId="7BFB05CC" w14:textId="77777777" w:rsidR="00AF12AD" w:rsidRPr="00AF12AD" w:rsidRDefault="00AF12AD" w:rsidP="00AF12AD">
      <w:pPr>
        <w:numPr>
          <w:ilvl w:val="0"/>
          <w:numId w:val="37"/>
        </w:numPr>
        <w:spacing w:after="200" w:line="276" w:lineRule="auto"/>
        <w:jc w:val="both"/>
        <w:rPr>
          <w:rFonts w:ascii="Times New Roman" w:eastAsia="№Е" w:hAnsi="Times New Roman" w:cs="Times New Roman"/>
          <w:sz w:val="24"/>
          <w:szCs w:val="24"/>
          <w:lang w:eastAsia="ru-RU"/>
        </w:rPr>
      </w:pPr>
      <w:r w:rsidRPr="00AF12AD">
        <w:rPr>
          <w:rFonts w:ascii="Times New Roman" w:eastAsia="№Е" w:hAnsi="Times New Roman" w:cs="Times New Roman"/>
          <w:sz w:val="24"/>
          <w:szCs w:val="24"/>
          <w:lang w:eastAsia="ru-RU"/>
        </w:rPr>
        <w:t xml:space="preserve">ГОСТ ISO/IEC 17067-2015 </w:t>
      </w:r>
      <w:r w:rsidRPr="00AF12AD">
        <w:rPr>
          <w:rFonts w:ascii="Times New Roman" w:eastAsia="№Е" w:hAnsi="Times New Roman" w:cs="Times New Roman"/>
          <w:bCs/>
          <w:sz w:val="24"/>
          <w:szCs w:val="24"/>
          <w:lang w:eastAsia="ru-RU"/>
        </w:rPr>
        <w:t>Оценка соответствия</w:t>
      </w:r>
      <w:r w:rsidRPr="00AF12AD">
        <w:rPr>
          <w:rFonts w:ascii="Times New Roman" w:eastAsia="№Е" w:hAnsi="Times New Roman" w:cs="Times New Roman"/>
          <w:sz w:val="24"/>
          <w:szCs w:val="24"/>
          <w:lang w:eastAsia="ru-RU"/>
        </w:rPr>
        <w:t xml:space="preserve">. </w:t>
      </w:r>
      <w:r w:rsidRPr="00AF12AD">
        <w:rPr>
          <w:rFonts w:ascii="Times New Roman" w:eastAsia="№Е" w:hAnsi="Times New Roman" w:cs="Times New Roman"/>
          <w:bCs/>
          <w:sz w:val="24"/>
          <w:szCs w:val="24"/>
          <w:lang w:eastAsia="ru-RU"/>
        </w:rPr>
        <w:t>Основные положения сертификации продукции и руководящие указания по схемам сертификации продукции.</w:t>
      </w:r>
    </w:p>
    <w:p w14:paraId="678B386A" w14:textId="2EE3EE4A" w:rsidR="00984048" w:rsidRPr="004168FB" w:rsidRDefault="00AF12AD" w:rsidP="00AF12AD">
      <w:pPr>
        <w:numPr>
          <w:ilvl w:val="0"/>
          <w:numId w:val="37"/>
        </w:numPr>
        <w:spacing w:after="200" w:line="276" w:lineRule="auto"/>
        <w:jc w:val="both"/>
        <w:rPr>
          <w:rFonts w:ascii="Times New Roman" w:eastAsia="№Е" w:hAnsi="Times New Roman" w:cs="Times New Roman"/>
          <w:sz w:val="24"/>
          <w:szCs w:val="24"/>
          <w:shd w:val="clear" w:color="auto" w:fill="F8F9FA"/>
          <w:lang w:eastAsia="ru-RU"/>
        </w:rPr>
      </w:pPr>
      <w:r w:rsidRPr="00AF12AD">
        <w:rPr>
          <w:rFonts w:ascii="Times New Roman" w:eastAsia="№Е" w:hAnsi="Times New Roman" w:cs="Times New Roman"/>
          <w:spacing w:val="5"/>
          <w:sz w:val="24"/>
          <w:szCs w:val="24"/>
          <w:bdr w:val="none" w:sz="0" w:space="0" w:color="auto" w:frame="1"/>
          <w:shd w:val="clear" w:color="auto" w:fill="FFFFFF"/>
          <w:lang w:eastAsia="ru-RU"/>
        </w:rPr>
        <w:t>Концепция развития национальной системы стандартизации Российской Федерации на период до 2020 года</w:t>
      </w:r>
      <w:r w:rsidRPr="00AF12AD">
        <w:rPr>
          <w:rFonts w:ascii="Times New Roman" w:eastAsia="№Е" w:hAnsi="Times New Roman" w:cs="Times New Roman"/>
          <w:spacing w:val="5"/>
          <w:sz w:val="24"/>
          <w:szCs w:val="24"/>
          <w:shd w:val="clear" w:color="auto" w:fill="FFFFFF"/>
          <w:lang w:eastAsia="ru-RU"/>
        </w:rPr>
        <w:t>.</w:t>
      </w:r>
    </w:p>
    <w:p w14:paraId="6300341D" w14:textId="77777777" w:rsidR="00984048" w:rsidRPr="00D619D3" w:rsidRDefault="00984048" w:rsidP="00984048">
      <w:pPr>
        <w:tabs>
          <w:tab w:val="left" w:pos="1134"/>
        </w:tabs>
        <w:spacing w:after="200" w:line="276" w:lineRule="auto"/>
        <w:contextualSpacing/>
        <w:rPr>
          <w:rFonts w:ascii="Times New Roman" w:eastAsia="№Е" w:hAnsi="Times New Roman" w:cs="Times New Roman"/>
          <w:sz w:val="24"/>
          <w:szCs w:val="24"/>
          <w:lang w:eastAsia="ru-RU"/>
        </w:rPr>
      </w:pPr>
    </w:p>
    <w:p w14:paraId="19DC352C" w14:textId="77777777" w:rsidR="00984048" w:rsidRDefault="00984048" w:rsidP="00984048">
      <w:pPr>
        <w:pStyle w:val="1f"/>
        <w:ind w:left="360"/>
        <w:rPr>
          <w:rFonts w:ascii="Times New Roman" w:hAnsi="Times New Roman"/>
          <w:lang w:val="ru-RU"/>
        </w:rPr>
      </w:pPr>
      <w:r>
        <w:rPr>
          <w:rFonts w:ascii="Times New Roman" w:hAnsi="Times New Roman"/>
          <w:lang w:val="ru-RU"/>
        </w:rPr>
        <w:t>4.</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3042"/>
        <w:gridCol w:w="2904"/>
      </w:tblGrid>
      <w:tr w:rsidR="00AF12AD" w:rsidRPr="00AF12AD" w14:paraId="4F5D6725" w14:textId="77777777" w:rsidTr="00AF12AD">
        <w:tc>
          <w:tcPr>
            <w:tcW w:w="1912" w:type="pct"/>
            <w:tcBorders>
              <w:top w:val="single" w:sz="4" w:space="0" w:color="auto"/>
              <w:left w:val="single" w:sz="4" w:space="0" w:color="auto"/>
              <w:bottom w:val="single" w:sz="4" w:space="0" w:color="auto"/>
              <w:right w:val="single" w:sz="4" w:space="0" w:color="auto"/>
            </w:tcBorders>
            <w:vAlign w:val="center"/>
          </w:tcPr>
          <w:p w14:paraId="1A578E92" w14:textId="77777777" w:rsidR="00AF12AD" w:rsidRPr="00AF12AD" w:rsidRDefault="00AF12AD" w:rsidP="00AF12AD">
            <w:pPr>
              <w:spacing w:after="200" w:line="276" w:lineRule="auto"/>
              <w:jc w:val="center"/>
              <w:rPr>
                <w:rFonts w:ascii="Times New Roman" w:eastAsia="Times New Roman" w:hAnsi="Times New Roman" w:cs="Times New Roman"/>
                <w:b/>
                <w:bCs/>
                <w:i/>
                <w:sz w:val="24"/>
                <w:szCs w:val="24"/>
                <w:lang w:eastAsia="ru-RU"/>
              </w:rPr>
            </w:pPr>
            <w:r w:rsidRPr="00AF12AD">
              <w:rPr>
                <w:rFonts w:ascii="Times New Roman" w:eastAsia="Times New Roman" w:hAnsi="Times New Roman" w:cs="Times New Roman"/>
                <w:b/>
                <w:iCs/>
                <w:sz w:val="24"/>
                <w:szCs w:val="24"/>
                <w:lang w:eastAsia="ru-RU"/>
              </w:rPr>
              <w:t>Результаты обучения</w:t>
            </w:r>
          </w:p>
        </w:tc>
        <w:tc>
          <w:tcPr>
            <w:tcW w:w="1580" w:type="pct"/>
            <w:tcBorders>
              <w:top w:val="single" w:sz="4" w:space="0" w:color="auto"/>
              <w:left w:val="single" w:sz="4" w:space="0" w:color="auto"/>
              <w:bottom w:val="single" w:sz="4" w:space="0" w:color="auto"/>
              <w:right w:val="single" w:sz="4" w:space="0" w:color="auto"/>
            </w:tcBorders>
            <w:vAlign w:val="center"/>
          </w:tcPr>
          <w:p w14:paraId="2C05324F" w14:textId="77777777" w:rsidR="00AF12AD" w:rsidRPr="00AF12AD" w:rsidRDefault="00AF12AD" w:rsidP="00AF12AD">
            <w:pPr>
              <w:spacing w:after="200" w:line="276" w:lineRule="auto"/>
              <w:jc w:val="center"/>
              <w:rPr>
                <w:rFonts w:ascii="Times New Roman" w:eastAsia="Times New Roman" w:hAnsi="Times New Roman" w:cs="Times New Roman"/>
                <w:b/>
                <w:bCs/>
                <w:i/>
                <w:sz w:val="24"/>
                <w:szCs w:val="24"/>
                <w:lang w:eastAsia="ru-RU"/>
              </w:rPr>
            </w:pPr>
            <w:r w:rsidRPr="00AF12AD">
              <w:rPr>
                <w:rFonts w:ascii="Times New Roman" w:eastAsia="Times New Roman" w:hAnsi="Times New Roman" w:cs="Times New Roman"/>
                <w:b/>
                <w:iCs/>
                <w:sz w:val="24"/>
                <w:szCs w:val="24"/>
                <w:lang w:eastAsia="ru-RU"/>
              </w:rPr>
              <w:t>Показатели освоенности компетенций</w:t>
            </w:r>
          </w:p>
        </w:tc>
        <w:tc>
          <w:tcPr>
            <w:tcW w:w="1508" w:type="pct"/>
            <w:tcBorders>
              <w:top w:val="single" w:sz="4" w:space="0" w:color="auto"/>
              <w:left w:val="single" w:sz="4" w:space="0" w:color="auto"/>
              <w:bottom w:val="single" w:sz="4" w:space="0" w:color="auto"/>
              <w:right w:val="single" w:sz="4" w:space="0" w:color="auto"/>
            </w:tcBorders>
            <w:vAlign w:val="center"/>
          </w:tcPr>
          <w:p w14:paraId="5E67CE2C" w14:textId="77777777" w:rsidR="00AF12AD" w:rsidRPr="00AF12AD" w:rsidRDefault="00AF12AD" w:rsidP="00AF12AD">
            <w:pPr>
              <w:spacing w:after="200" w:line="276" w:lineRule="auto"/>
              <w:jc w:val="center"/>
              <w:rPr>
                <w:rFonts w:ascii="Times New Roman" w:eastAsia="Times New Roman" w:hAnsi="Times New Roman" w:cs="Times New Roman"/>
                <w:b/>
                <w:bCs/>
                <w:i/>
                <w:sz w:val="24"/>
                <w:szCs w:val="24"/>
                <w:lang w:eastAsia="ru-RU"/>
              </w:rPr>
            </w:pPr>
            <w:r w:rsidRPr="00AF12AD">
              <w:rPr>
                <w:rFonts w:ascii="Times New Roman" w:eastAsia="Times New Roman" w:hAnsi="Times New Roman" w:cs="Times New Roman"/>
                <w:b/>
                <w:sz w:val="24"/>
                <w:szCs w:val="24"/>
                <w:lang w:eastAsia="ru-RU"/>
              </w:rPr>
              <w:t>Методы оценки</w:t>
            </w:r>
          </w:p>
        </w:tc>
      </w:tr>
      <w:tr w:rsidR="00AF12AD" w:rsidRPr="00AF12AD" w14:paraId="31E0F14B" w14:textId="77777777" w:rsidTr="00AF12AD">
        <w:tc>
          <w:tcPr>
            <w:tcW w:w="1912" w:type="pct"/>
          </w:tcPr>
          <w:p w14:paraId="4D4AC544" w14:textId="77777777" w:rsidR="00AF12AD" w:rsidRPr="00AF12AD" w:rsidRDefault="00AF12AD" w:rsidP="00AF12AD">
            <w:pPr>
              <w:spacing w:after="200"/>
              <w:rPr>
                <w:rFonts w:ascii="Times New Roman" w:eastAsia="Times New Roman" w:hAnsi="Times New Roman" w:cs="Times New Roman"/>
                <w:b/>
                <w:bCs/>
                <w:i/>
                <w:iCs/>
                <w:sz w:val="24"/>
                <w:szCs w:val="24"/>
                <w:lang w:eastAsia="ru-RU"/>
              </w:rPr>
            </w:pPr>
            <w:r w:rsidRPr="00AF12AD">
              <w:rPr>
                <w:rFonts w:ascii="Times New Roman" w:eastAsia="Times New Roman" w:hAnsi="Times New Roman" w:cs="Times New Roman"/>
                <w:b/>
                <w:bCs/>
                <w:i/>
                <w:iCs/>
                <w:sz w:val="24"/>
                <w:szCs w:val="24"/>
                <w:lang w:eastAsia="ru-RU"/>
              </w:rPr>
              <w:t>Знания:</w:t>
            </w:r>
          </w:p>
          <w:p w14:paraId="487E9ED7" w14:textId="77777777" w:rsidR="00AF12AD" w:rsidRPr="00AF12AD" w:rsidRDefault="00AF12AD" w:rsidP="00AF12AD">
            <w:pPr>
              <w:spacing w:after="200"/>
              <w:rPr>
                <w:rFonts w:ascii="Times New Roman" w:eastAsia="Times New Roman" w:hAnsi="Times New Roman" w:cs="Times New Roman"/>
                <w:iCs/>
                <w:sz w:val="24"/>
                <w:szCs w:val="24"/>
                <w:lang w:eastAsia="ru-RU"/>
              </w:rPr>
            </w:pPr>
            <w:r w:rsidRPr="00AF12AD">
              <w:rPr>
                <w:rFonts w:ascii="Times New Roman" w:eastAsia="Times New Roman" w:hAnsi="Times New Roman" w:cs="Times New Roman"/>
                <w:i/>
                <w:iCs/>
                <w:sz w:val="24"/>
                <w:szCs w:val="24"/>
                <w:lang w:eastAsia="ru-RU"/>
              </w:rPr>
              <w:t xml:space="preserve">- </w:t>
            </w:r>
            <w:r w:rsidRPr="00AF12AD">
              <w:rPr>
                <w:rFonts w:ascii="Times New Roman" w:eastAsia="Times New Roman" w:hAnsi="Times New Roman" w:cs="Times New Roman"/>
                <w:iCs/>
                <w:sz w:val="24"/>
                <w:szCs w:val="24"/>
                <w:lang w:eastAsia="ru-RU"/>
              </w:rPr>
              <w:t>основные понятия метрологии, стандартизации, сертификации;</w:t>
            </w:r>
          </w:p>
          <w:p w14:paraId="3CA06F7A" w14:textId="77777777" w:rsidR="00AF12AD" w:rsidRPr="00AF12AD" w:rsidRDefault="00AF12AD" w:rsidP="00AF12AD">
            <w:pPr>
              <w:spacing w:after="200"/>
              <w:ind w:left="142" w:hanging="142"/>
              <w:rPr>
                <w:rFonts w:ascii="Times New Roman" w:eastAsia="Times New Roman" w:hAnsi="Times New Roman" w:cs="Times New Roman"/>
                <w:iCs/>
                <w:sz w:val="24"/>
                <w:szCs w:val="24"/>
                <w:lang w:eastAsia="ru-RU"/>
              </w:rPr>
            </w:pPr>
            <w:r w:rsidRPr="00AF12AD">
              <w:rPr>
                <w:rFonts w:ascii="Times New Roman" w:eastAsia="Times New Roman" w:hAnsi="Times New Roman" w:cs="Times New Roman"/>
                <w:iCs/>
                <w:sz w:val="24"/>
                <w:szCs w:val="24"/>
                <w:lang w:eastAsia="ru-RU"/>
              </w:rPr>
              <w:t>- единицы измерения величин в соответствии с действующими стандартами и международной системой единиц;</w:t>
            </w:r>
          </w:p>
          <w:p w14:paraId="71E17F32" w14:textId="77777777" w:rsidR="00AF12AD" w:rsidRPr="00AF12AD" w:rsidRDefault="00AF12AD" w:rsidP="00AF12AD">
            <w:pPr>
              <w:spacing w:after="200"/>
              <w:ind w:left="142" w:hanging="142"/>
              <w:rPr>
                <w:rFonts w:ascii="Times New Roman" w:eastAsia="Times New Roman" w:hAnsi="Times New Roman" w:cs="Times New Roman"/>
                <w:iCs/>
                <w:sz w:val="24"/>
                <w:szCs w:val="24"/>
                <w:lang w:eastAsia="ru-RU"/>
              </w:rPr>
            </w:pPr>
            <w:r w:rsidRPr="00AF12AD">
              <w:rPr>
                <w:rFonts w:ascii="Times New Roman" w:eastAsia="Times New Roman" w:hAnsi="Times New Roman" w:cs="Times New Roman"/>
                <w:iCs/>
                <w:sz w:val="24"/>
                <w:szCs w:val="24"/>
                <w:lang w:eastAsia="ru-RU"/>
              </w:rPr>
              <w:t>-правила стандартизации;</w:t>
            </w:r>
          </w:p>
          <w:p w14:paraId="72D9A63C" w14:textId="77777777" w:rsidR="00AF12AD" w:rsidRPr="00AF12AD" w:rsidRDefault="00AF12AD" w:rsidP="00AF12AD">
            <w:pPr>
              <w:spacing w:after="200"/>
              <w:ind w:left="142" w:hanging="142"/>
              <w:rPr>
                <w:rFonts w:ascii="Times New Roman" w:eastAsia="Times New Roman" w:hAnsi="Times New Roman" w:cs="Times New Roman"/>
                <w:iCs/>
                <w:sz w:val="24"/>
                <w:szCs w:val="24"/>
                <w:lang w:eastAsia="ru-RU"/>
              </w:rPr>
            </w:pPr>
            <w:r w:rsidRPr="00AF12AD">
              <w:rPr>
                <w:rFonts w:ascii="Times New Roman" w:eastAsia="Times New Roman" w:hAnsi="Times New Roman" w:cs="Times New Roman"/>
                <w:iCs/>
                <w:sz w:val="24"/>
                <w:szCs w:val="24"/>
                <w:lang w:eastAsia="ru-RU"/>
              </w:rPr>
              <w:t>- система обеспечения единства средств измерений;</w:t>
            </w:r>
          </w:p>
        </w:tc>
        <w:tc>
          <w:tcPr>
            <w:tcW w:w="1580" w:type="pct"/>
          </w:tcPr>
          <w:p w14:paraId="22CB3C6B" w14:textId="77777777" w:rsidR="00AF12AD" w:rsidRPr="00AF12AD" w:rsidRDefault="00AF12AD" w:rsidP="00AF12AD">
            <w:pPr>
              <w:spacing w:after="200"/>
              <w:rPr>
                <w:rFonts w:ascii="Times New Roman" w:eastAsia="Times New Roman" w:hAnsi="Times New Roman" w:cs="Times New Roman"/>
                <w:iCs/>
                <w:sz w:val="24"/>
                <w:szCs w:val="24"/>
                <w:lang w:eastAsia="ru-RU"/>
              </w:rPr>
            </w:pPr>
            <w:r w:rsidRPr="00AF12AD">
              <w:rPr>
                <w:rFonts w:ascii="Times New Roman" w:eastAsia="Times New Roman" w:hAnsi="Times New Roman" w:cs="Times New Roman"/>
                <w:bCs/>
                <w:i/>
                <w:sz w:val="24"/>
                <w:szCs w:val="24"/>
                <w:lang w:eastAsia="ru-RU"/>
              </w:rPr>
              <w:t>-</w:t>
            </w:r>
            <w:r w:rsidRPr="00AF12AD">
              <w:rPr>
                <w:rFonts w:ascii="Times New Roman" w:eastAsia="Times New Roman" w:hAnsi="Times New Roman" w:cs="Times New Roman"/>
                <w:bCs/>
                <w:sz w:val="24"/>
                <w:szCs w:val="24"/>
                <w:lang w:eastAsia="ru-RU"/>
              </w:rPr>
              <w:t>демонстрация</w:t>
            </w:r>
            <w:r w:rsidRPr="00AF12AD">
              <w:rPr>
                <w:rFonts w:ascii="Times New Roman" w:eastAsia="Times New Roman" w:hAnsi="Times New Roman" w:cs="Times New Roman"/>
                <w:bCs/>
                <w:i/>
                <w:sz w:val="24"/>
                <w:szCs w:val="24"/>
                <w:lang w:eastAsia="ru-RU"/>
              </w:rPr>
              <w:t xml:space="preserve"> </w:t>
            </w:r>
            <w:r w:rsidRPr="00AF12AD">
              <w:rPr>
                <w:rFonts w:ascii="Times New Roman" w:eastAsia="Times New Roman" w:hAnsi="Times New Roman" w:cs="Times New Roman"/>
                <w:bCs/>
                <w:sz w:val="24"/>
                <w:szCs w:val="24"/>
                <w:lang w:eastAsia="ru-RU"/>
              </w:rPr>
              <w:t>понимания основных понятий метрологии</w:t>
            </w:r>
            <w:r w:rsidRPr="00AF12AD">
              <w:rPr>
                <w:rFonts w:ascii="Times New Roman" w:eastAsia="Times New Roman" w:hAnsi="Times New Roman" w:cs="Times New Roman"/>
                <w:bCs/>
                <w:i/>
                <w:sz w:val="24"/>
                <w:szCs w:val="24"/>
                <w:lang w:eastAsia="ru-RU"/>
              </w:rPr>
              <w:t xml:space="preserve">, </w:t>
            </w:r>
            <w:r w:rsidRPr="00AF12AD">
              <w:rPr>
                <w:rFonts w:ascii="Times New Roman" w:eastAsia="Times New Roman" w:hAnsi="Times New Roman" w:cs="Times New Roman"/>
                <w:iCs/>
                <w:sz w:val="24"/>
                <w:szCs w:val="24"/>
                <w:lang w:eastAsia="ru-RU"/>
              </w:rPr>
              <w:t>стандартизации, сертификации;</w:t>
            </w:r>
          </w:p>
          <w:p w14:paraId="69D988A5" w14:textId="77777777" w:rsidR="00AF12AD" w:rsidRPr="00AF12AD" w:rsidRDefault="00AF12AD" w:rsidP="00AF12AD">
            <w:pPr>
              <w:spacing w:after="200"/>
              <w:ind w:left="142" w:hanging="142"/>
              <w:rPr>
                <w:rFonts w:ascii="Times New Roman" w:eastAsia="Times New Roman" w:hAnsi="Times New Roman" w:cs="Times New Roman"/>
                <w:iCs/>
                <w:sz w:val="24"/>
                <w:szCs w:val="24"/>
                <w:lang w:eastAsia="ru-RU"/>
              </w:rPr>
            </w:pPr>
            <w:r w:rsidRPr="00AF12AD">
              <w:rPr>
                <w:rFonts w:ascii="Times New Roman" w:eastAsia="Times New Roman" w:hAnsi="Times New Roman" w:cs="Times New Roman"/>
                <w:iCs/>
                <w:sz w:val="24"/>
                <w:szCs w:val="24"/>
                <w:lang w:eastAsia="ru-RU"/>
              </w:rPr>
              <w:t>- демонстрация понимания единиц измерения величин в соответствии с действующими стандартами и международной системой единиц;</w:t>
            </w:r>
          </w:p>
          <w:p w14:paraId="595C0F7C" w14:textId="77777777" w:rsidR="00AF12AD" w:rsidRPr="00AF12AD" w:rsidRDefault="00AF12AD" w:rsidP="00AF12AD">
            <w:pPr>
              <w:spacing w:after="200"/>
              <w:ind w:left="142" w:hanging="142"/>
              <w:rPr>
                <w:rFonts w:ascii="Times New Roman" w:eastAsia="Times New Roman" w:hAnsi="Times New Roman" w:cs="Times New Roman"/>
                <w:iCs/>
                <w:sz w:val="24"/>
                <w:szCs w:val="24"/>
                <w:lang w:eastAsia="ru-RU"/>
              </w:rPr>
            </w:pPr>
            <w:r w:rsidRPr="00AF12AD">
              <w:rPr>
                <w:rFonts w:ascii="Times New Roman" w:eastAsia="Times New Roman" w:hAnsi="Times New Roman" w:cs="Times New Roman"/>
                <w:iCs/>
                <w:sz w:val="24"/>
                <w:szCs w:val="24"/>
                <w:lang w:eastAsia="ru-RU"/>
              </w:rPr>
              <w:t>-владение информацией по правилам стандартизации;</w:t>
            </w:r>
          </w:p>
          <w:p w14:paraId="3BCAF751" w14:textId="77777777" w:rsidR="00AF12AD" w:rsidRPr="00AF12AD" w:rsidRDefault="00AF12AD" w:rsidP="00AF12AD">
            <w:pPr>
              <w:spacing w:after="200"/>
              <w:rPr>
                <w:rFonts w:ascii="Times New Roman" w:eastAsia="Times New Roman" w:hAnsi="Times New Roman" w:cs="Times New Roman"/>
                <w:bCs/>
                <w:i/>
                <w:sz w:val="24"/>
                <w:szCs w:val="24"/>
                <w:lang w:eastAsia="ru-RU"/>
              </w:rPr>
            </w:pPr>
            <w:r w:rsidRPr="00AF12AD">
              <w:rPr>
                <w:rFonts w:ascii="Times New Roman" w:eastAsia="Times New Roman" w:hAnsi="Times New Roman" w:cs="Times New Roman"/>
                <w:iCs/>
                <w:sz w:val="24"/>
                <w:szCs w:val="24"/>
                <w:lang w:eastAsia="ru-RU"/>
              </w:rPr>
              <w:t xml:space="preserve">- </w:t>
            </w:r>
            <w:r w:rsidRPr="00AF12AD">
              <w:rPr>
                <w:rFonts w:ascii="Times New Roman" w:eastAsia="Times New Roman" w:hAnsi="Times New Roman" w:cs="Times New Roman"/>
                <w:bCs/>
                <w:sz w:val="24"/>
                <w:szCs w:val="24"/>
                <w:lang w:eastAsia="ru-RU"/>
              </w:rPr>
              <w:t xml:space="preserve">демонстрация понимания </w:t>
            </w:r>
            <w:r w:rsidRPr="00AF12AD">
              <w:rPr>
                <w:rFonts w:ascii="Times New Roman" w:eastAsia="Times New Roman" w:hAnsi="Times New Roman" w:cs="Times New Roman"/>
                <w:iCs/>
                <w:sz w:val="24"/>
                <w:szCs w:val="24"/>
                <w:lang w:eastAsia="ru-RU"/>
              </w:rPr>
              <w:t>системы обеспечения единства средств измерений</w:t>
            </w:r>
          </w:p>
        </w:tc>
        <w:tc>
          <w:tcPr>
            <w:tcW w:w="1508" w:type="pct"/>
          </w:tcPr>
          <w:p w14:paraId="747EAE26" w14:textId="77777777" w:rsidR="00AF12AD" w:rsidRPr="00AF12AD" w:rsidRDefault="00AF12AD" w:rsidP="00AF12AD">
            <w:pPr>
              <w:spacing w:after="200" w:line="276" w:lineRule="auto"/>
              <w:ind w:left="2" w:hanging="2"/>
              <w:rPr>
                <w:rFonts w:ascii="Times New Roman" w:eastAsia="Times New Roman" w:hAnsi="Times New Roman" w:cs="Times New Roman"/>
                <w:sz w:val="24"/>
                <w:szCs w:val="24"/>
                <w:lang w:eastAsia="ru-RU"/>
              </w:rPr>
            </w:pPr>
            <w:r w:rsidRPr="00AF12AD">
              <w:rPr>
                <w:rFonts w:ascii="Times New Roman" w:eastAsia="Times New Roman" w:hAnsi="Times New Roman" w:cs="Times New Roman"/>
                <w:sz w:val="24"/>
                <w:szCs w:val="24"/>
                <w:lang w:eastAsia="ru-RU"/>
              </w:rPr>
              <w:t>Экспертная оценка деятельности обучающихся при выполнении и защите результатов</w:t>
            </w:r>
          </w:p>
          <w:p w14:paraId="3AEBCBD6" w14:textId="77777777" w:rsidR="00AF12AD" w:rsidRPr="00AF12AD" w:rsidRDefault="00AF12AD" w:rsidP="00AF12AD">
            <w:pPr>
              <w:widowControl w:val="0"/>
              <w:numPr>
                <w:ilvl w:val="0"/>
                <w:numId w:val="38"/>
              </w:numPr>
              <w:spacing w:after="200" w:line="276" w:lineRule="auto"/>
              <w:ind w:left="0" w:hanging="2"/>
              <w:rPr>
                <w:rFonts w:ascii="Times New Roman" w:eastAsia="Times New Roman" w:hAnsi="Times New Roman" w:cs="Times New Roman"/>
                <w:sz w:val="24"/>
                <w:szCs w:val="24"/>
                <w:lang w:eastAsia="ru-RU"/>
              </w:rPr>
            </w:pPr>
            <w:r w:rsidRPr="00AF12AD">
              <w:rPr>
                <w:rFonts w:ascii="Times New Roman" w:eastAsia="Times New Roman" w:hAnsi="Times New Roman" w:cs="Times New Roman"/>
                <w:sz w:val="24"/>
                <w:szCs w:val="24"/>
                <w:lang w:eastAsia="ru-RU"/>
              </w:rPr>
              <w:t xml:space="preserve"> практических занятий,</w:t>
            </w:r>
          </w:p>
          <w:p w14:paraId="02F7971B" w14:textId="77777777" w:rsidR="00AF12AD" w:rsidRPr="00AF12AD" w:rsidRDefault="00AF12AD" w:rsidP="00AF12AD">
            <w:pPr>
              <w:widowControl w:val="0"/>
              <w:numPr>
                <w:ilvl w:val="0"/>
                <w:numId w:val="38"/>
              </w:numPr>
              <w:spacing w:after="200" w:line="276" w:lineRule="auto"/>
              <w:ind w:left="0" w:hanging="2"/>
              <w:rPr>
                <w:rFonts w:ascii="Times New Roman" w:eastAsia="Times New Roman" w:hAnsi="Times New Roman" w:cs="Times New Roman"/>
                <w:sz w:val="24"/>
                <w:szCs w:val="24"/>
                <w:lang w:eastAsia="ru-RU"/>
              </w:rPr>
            </w:pPr>
            <w:r w:rsidRPr="00AF12AD">
              <w:rPr>
                <w:rFonts w:ascii="Times New Roman" w:eastAsia="Times New Roman" w:hAnsi="Times New Roman" w:cs="Times New Roman"/>
                <w:sz w:val="24"/>
                <w:szCs w:val="24"/>
                <w:lang w:eastAsia="ru-RU"/>
              </w:rPr>
              <w:t>устных, письменных опросов.</w:t>
            </w:r>
          </w:p>
          <w:p w14:paraId="6F6C896C" w14:textId="77777777" w:rsidR="00AF12AD" w:rsidRPr="00AF12AD" w:rsidRDefault="00AF12AD" w:rsidP="00AF12AD">
            <w:pPr>
              <w:spacing w:after="200" w:line="276" w:lineRule="auto"/>
              <w:rPr>
                <w:rFonts w:ascii="Times New Roman" w:eastAsia="Times New Roman" w:hAnsi="Times New Roman" w:cs="Times New Roman"/>
                <w:bCs/>
                <w:i/>
                <w:sz w:val="24"/>
                <w:szCs w:val="24"/>
                <w:lang w:eastAsia="ru-RU"/>
              </w:rPr>
            </w:pPr>
          </w:p>
        </w:tc>
      </w:tr>
      <w:tr w:rsidR="00AF12AD" w:rsidRPr="00AF12AD" w14:paraId="0A32AF1B" w14:textId="77777777" w:rsidTr="00AF12AD">
        <w:trPr>
          <w:trHeight w:val="896"/>
        </w:trPr>
        <w:tc>
          <w:tcPr>
            <w:tcW w:w="1912" w:type="pct"/>
          </w:tcPr>
          <w:p w14:paraId="1D959ACC" w14:textId="77777777" w:rsidR="00AF12AD" w:rsidRPr="00AF12AD" w:rsidRDefault="00AF12AD" w:rsidP="00AF12AD">
            <w:pPr>
              <w:spacing w:after="200"/>
              <w:rPr>
                <w:rFonts w:ascii="Times New Roman" w:eastAsia="Times New Roman" w:hAnsi="Times New Roman" w:cs="Times New Roman"/>
                <w:b/>
                <w:bCs/>
                <w:i/>
                <w:sz w:val="24"/>
                <w:szCs w:val="24"/>
                <w:lang w:eastAsia="ru-RU"/>
              </w:rPr>
            </w:pPr>
            <w:r w:rsidRPr="00AF12AD">
              <w:rPr>
                <w:rFonts w:ascii="Times New Roman" w:eastAsia="Times New Roman" w:hAnsi="Times New Roman" w:cs="Times New Roman"/>
                <w:b/>
                <w:bCs/>
                <w:i/>
                <w:sz w:val="24"/>
                <w:szCs w:val="24"/>
                <w:lang w:eastAsia="ru-RU"/>
              </w:rPr>
              <w:t>Умения:</w:t>
            </w:r>
          </w:p>
          <w:p w14:paraId="0F6041B4" w14:textId="77777777" w:rsidR="00AF12AD" w:rsidRPr="00AF12AD" w:rsidRDefault="00AF12AD" w:rsidP="00AF12AD">
            <w:pPr>
              <w:suppressAutoHyphens/>
              <w:spacing w:after="200"/>
              <w:rPr>
                <w:rFonts w:ascii="Times New Roman" w:eastAsia="Times New Roman" w:hAnsi="Times New Roman" w:cs="Times New Roman"/>
                <w:sz w:val="24"/>
                <w:szCs w:val="24"/>
                <w:lang w:eastAsia="ru-RU"/>
              </w:rPr>
            </w:pPr>
            <w:r w:rsidRPr="00AF12AD">
              <w:rPr>
                <w:rFonts w:ascii="Times New Roman" w:eastAsia="Times New Roman" w:hAnsi="Times New Roman" w:cs="Times New Roman"/>
                <w:sz w:val="24"/>
                <w:szCs w:val="24"/>
                <w:lang w:eastAsia="ru-RU"/>
              </w:rPr>
              <w:lastRenderedPageBreak/>
              <w:t>-классификации средств измерений;</w:t>
            </w:r>
          </w:p>
          <w:p w14:paraId="7AC555B4" w14:textId="77777777" w:rsidR="00AF12AD" w:rsidRPr="00AF12AD" w:rsidRDefault="00AF12AD" w:rsidP="00AF12AD">
            <w:pPr>
              <w:suppressAutoHyphens/>
              <w:spacing w:after="200"/>
              <w:rPr>
                <w:rFonts w:ascii="Times New Roman" w:eastAsia="Times New Roman" w:hAnsi="Times New Roman" w:cs="Times New Roman"/>
                <w:sz w:val="24"/>
                <w:szCs w:val="24"/>
                <w:lang w:eastAsia="ru-RU"/>
              </w:rPr>
            </w:pPr>
            <w:r w:rsidRPr="00AF12AD">
              <w:rPr>
                <w:rFonts w:ascii="Times New Roman" w:eastAsia="Times New Roman" w:hAnsi="Times New Roman" w:cs="Times New Roman"/>
                <w:sz w:val="24"/>
                <w:szCs w:val="24"/>
                <w:lang w:eastAsia="ru-RU"/>
              </w:rPr>
              <w:t>-выбор средств измерений в соответствии с целями и особенностями измеряемых величин;</w:t>
            </w:r>
          </w:p>
          <w:p w14:paraId="7F75C6E2" w14:textId="77777777" w:rsidR="00AF12AD" w:rsidRPr="00AF12AD" w:rsidRDefault="00AF12AD" w:rsidP="00AF12AD">
            <w:pPr>
              <w:suppressAutoHyphens/>
              <w:spacing w:after="200"/>
              <w:rPr>
                <w:rFonts w:ascii="Times New Roman" w:eastAsia="Times New Roman" w:hAnsi="Times New Roman" w:cs="Times New Roman"/>
                <w:sz w:val="24"/>
                <w:szCs w:val="24"/>
                <w:lang w:eastAsia="ru-RU"/>
              </w:rPr>
            </w:pPr>
            <w:r w:rsidRPr="00AF12AD">
              <w:rPr>
                <w:rFonts w:ascii="Times New Roman" w:eastAsia="Times New Roman" w:hAnsi="Times New Roman" w:cs="Times New Roman"/>
                <w:sz w:val="24"/>
                <w:szCs w:val="24"/>
                <w:lang w:eastAsia="ru-RU"/>
              </w:rPr>
              <w:t>-исследование метрологических характеристик средств измерений;</w:t>
            </w:r>
          </w:p>
          <w:p w14:paraId="645BCCE7" w14:textId="77777777" w:rsidR="00AF12AD" w:rsidRPr="00AF12AD" w:rsidRDefault="00AF12AD" w:rsidP="00AF12AD">
            <w:pPr>
              <w:suppressAutoHyphens/>
              <w:spacing w:after="200"/>
              <w:rPr>
                <w:rFonts w:ascii="Times New Roman" w:eastAsia="Times New Roman" w:hAnsi="Times New Roman" w:cs="Times New Roman"/>
                <w:sz w:val="24"/>
                <w:szCs w:val="24"/>
                <w:lang w:eastAsia="ru-RU"/>
              </w:rPr>
            </w:pPr>
            <w:r w:rsidRPr="00AF12AD">
              <w:rPr>
                <w:rFonts w:ascii="Times New Roman" w:eastAsia="Times New Roman" w:hAnsi="Times New Roman" w:cs="Times New Roman"/>
                <w:sz w:val="24"/>
                <w:szCs w:val="24"/>
                <w:lang w:eastAsia="ru-RU"/>
              </w:rPr>
              <w:t>-определение погрешностей;</w:t>
            </w:r>
          </w:p>
          <w:p w14:paraId="30D09D0D" w14:textId="77777777" w:rsidR="00AF12AD" w:rsidRPr="00AF12AD" w:rsidRDefault="00AF12AD" w:rsidP="00AF12AD">
            <w:pPr>
              <w:suppressAutoHyphens/>
              <w:spacing w:after="200"/>
              <w:rPr>
                <w:rFonts w:ascii="Times New Roman" w:eastAsia="Times New Roman" w:hAnsi="Times New Roman" w:cs="Times New Roman"/>
                <w:sz w:val="24"/>
                <w:szCs w:val="24"/>
                <w:lang w:eastAsia="ru-RU"/>
              </w:rPr>
            </w:pPr>
            <w:r w:rsidRPr="00AF12AD">
              <w:rPr>
                <w:rFonts w:ascii="Times New Roman" w:eastAsia="Times New Roman" w:hAnsi="Times New Roman" w:cs="Times New Roman"/>
                <w:sz w:val="24"/>
                <w:szCs w:val="24"/>
                <w:lang w:eastAsia="ru-RU"/>
              </w:rPr>
              <w:t>-обработка результатов измерений;</w:t>
            </w:r>
          </w:p>
          <w:p w14:paraId="4E25BB1D" w14:textId="77777777" w:rsidR="00AF12AD" w:rsidRPr="00AF12AD" w:rsidRDefault="00AF12AD" w:rsidP="00AF12AD">
            <w:pPr>
              <w:suppressAutoHyphens/>
              <w:spacing w:after="200"/>
              <w:rPr>
                <w:rFonts w:ascii="Times New Roman" w:eastAsia="Times New Roman" w:hAnsi="Times New Roman" w:cs="Times New Roman"/>
                <w:sz w:val="24"/>
                <w:szCs w:val="24"/>
                <w:lang w:eastAsia="ru-RU"/>
              </w:rPr>
            </w:pPr>
            <w:r w:rsidRPr="00AF12AD">
              <w:rPr>
                <w:rFonts w:ascii="Times New Roman" w:eastAsia="Times New Roman" w:hAnsi="Times New Roman" w:cs="Times New Roman"/>
                <w:sz w:val="24"/>
                <w:szCs w:val="24"/>
                <w:lang w:eastAsia="ru-RU"/>
              </w:rPr>
              <w:t>-организация и проведение поверки и калибровки средств измерений;</w:t>
            </w:r>
          </w:p>
          <w:p w14:paraId="188814A4" w14:textId="77777777" w:rsidR="00AF12AD" w:rsidRPr="00AF12AD" w:rsidRDefault="00AF12AD" w:rsidP="00AF12AD">
            <w:pPr>
              <w:spacing w:after="200"/>
              <w:rPr>
                <w:rFonts w:ascii="Times New Roman" w:eastAsia="Times New Roman" w:hAnsi="Times New Roman" w:cs="Times New Roman"/>
                <w:bCs/>
                <w:i/>
                <w:sz w:val="24"/>
                <w:szCs w:val="24"/>
                <w:lang w:eastAsia="ru-RU"/>
              </w:rPr>
            </w:pPr>
            <w:r w:rsidRPr="00AF12AD">
              <w:rPr>
                <w:rFonts w:ascii="Times New Roman" w:eastAsia="Times New Roman" w:hAnsi="Times New Roman" w:cs="Times New Roman"/>
                <w:sz w:val="24"/>
                <w:szCs w:val="24"/>
                <w:lang w:eastAsia="ru-RU"/>
              </w:rPr>
              <w:t>-разработка структуры метрологической службы в зависимости от проводимых измерений;</w:t>
            </w:r>
          </w:p>
        </w:tc>
        <w:tc>
          <w:tcPr>
            <w:tcW w:w="1580" w:type="pct"/>
          </w:tcPr>
          <w:p w14:paraId="378C8788" w14:textId="77777777" w:rsidR="00AF12AD" w:rsidRPr="00AF12AD" w:rsidRDefault="00AF12AD" w:rsidP="00AF12AD">
            <w:pPr>
              <w:spacing w:after="200"/>
              <w:rPr>
                <w:rFonts w:ascii="Times New Roman" w:eastAsia="Times New Roman" w:hAnsi="Times New Roman" w:cs="Times New Roman"/>
                <w:bCs/>
                <w:sz w:val="24"/>
                <w:szCs w:val="24"/>
                <w:lang w:eastAsia="ru-RU"/>
              </w:rPr>
            </w:pPr>
            <w:r w:rsidRPr="00AF12AD">
              <w:rPr>
                <w:rFonts w:ascii="Times New Roman" w:eastAsia="Times New Roman" w:hAnsi="Times New Roman" w:cs="Times New Roman"/>
                <w:bCs/>
                <w:i/>
                <w:sz w:val="24"/>
                <w:szCs w:val="24"/>
                <w:lang w:eastAsia="ru-RU"/>
              </w:rPr>
              <w:lastRenderedPageBreak/>
              <w:t>-</w:t>
            </w:r>
            <w:r w:rsidRPr="00AF12AD">
              <w:rPr>
                <w:rFonts w:ascii="Times New Roman" w:eastAsia="Times New Roman" w:hAnsi="Times New Roman" w:cs="Times New Roman"/>
                <w:bCs/>
                <w:sz w:val="24"/>
                <w:szCs w:val="24"/>
                <w:lang w:eastAsia="ru-RU"/>
              </w:rPr>
              <w:t>демонстрация</w:t>
            </w:r>
            <w:r w:rsidRPr="00AF12AD">
              <w:rPr>
                <w:rFonts w:ascii="Times New Roman" w:eastAsia="Times New Roman" w:hAnsi="Times New Roman" w:cs="Times New Roman"/>
                <w:bCs/>
                <w:i/>
                <w:sz w:val="24"/>
                <w:szCs w:val="24"/>
                <w:lang w:eastAsia="ru-RU"/>
              </w:rPr>
              <w:t xml:space="preserve"> </w:t>
            </w:r>
            <w:r w:rsidRPr="00AF12AD">
              <w:rPr>
                <w:rFonts w:ascii="Times New Roman" w:eastAsia="Times New Roman" w:hAnsi="Times New Roman" w:cs="Times New Roman"/>
                <w:bCs/>
                <w:sz w:val="24"/>
                <w:szCs w:val="24"/>
                <w:lang w:eastAsia="ru-RU"/>
              </w:rPr>
              <w:t>навыков</w:t>
            </w:r>
            <w:r w:rsidRPr="00AF12AD">
              <w:rPr>
                <w:rFonts w:ascii="Times New Roman" w:eastAsia="Times New Roman" w:hAnsi="Times New Roman" w:cs="Times New Roman"/>
                <w:bCs/>
                <w:i/>
                <w:sz w:val="24"/>
                <w:szCs w:val="24"/>
                <w:lang w:eastAsia="ru-RU"/>
              </w:rPr>
              <w:t xml:space="preserve"> </w:t>
            </w:r>
            <w:r w:rsidRPr="00AF12AD">
              <w:rPr>
                <w:rFonts w:ascii="Times New Roman" w:eastAsia="Times New Roman" w:hAnsi="Times New Roman" w:cs="Times New Roman"/>
                <w:bCs/>
                <w:sz w:val="24"/>
                <w:szCs w:val="24"/>
                <w:lang w:eastAsia="ru-RU"/>
              </w:rPr>
              <w:t xml:space="preserve">поиска, анализа, применения нормативных </w:t>
            </w:r>
            <w:r w:rsidRPr="00AF12AD">
              <w:rPr>
                <w:rFonts w:ascii="Times New Roman" w:eastAsia="Times New Roman" w:hAnsi="Times New Roman" w:cs="Times New Roman"/>
                <w:bCs/>
                <w:sz w:val="24"/>
                <w:szCs w:val="24"/>
                <w:lang w:eastAsia="ru-RU"/>
              </w:rPr>
              <w:lastRenderedPageBreak/>
              <w:t>документов, регламентирующих измерительные процессы;</w:t>
            </w:r>
          </w:p>
          <w:p w14:paraId="25384FD7" w14:textId="77777777" w:rsidR="00AF12AD" w:rsidRPr="00AF12AD" w:rsidRDefault="00AF12AD" w:rsidP="00AF12AD">
            <w:pPr>
              <w:spacing w:after="200"/>
              <w:rPr>
                <w:rFonts w:ascii="Times New Roman" w:eastAsia="Times New Roman" w:hAnsi="Times New Roman" w:cs="Times New Roman"/>
                <w:bCs/>
                <w:sz w:val="24"/>
                <w:szCs w:val="24"/>
                <w:lang w:eastAsia="ru-RU"/>
              </w:rPr>
            </w:pPr>
            <w:r w:rsidRPr="00AF12AD">
              <w:rPr>
                <w:rFonts w:ascii="Times New Roman" w:eastAsia="Times New Roman" w:hAnsi="Times New Roman" w:cs="Times New Roman"/>
                <w:bCs/>
                <w:i/>
                <w:sz w:val="24"/>
                <w:szCs w:val="24"/>
                <w:lang w:eastAsia="ru-RU"/>
              </w:rPr>
              <w:t>-</w:t>
            </w:r>
            <w:r w:rsidRPr="00AF12AD">
              <w:rPr>
                <w:rFonts w:ascii="Times New Roman" w:eastAsia="Times New Roman" w:hAnsi="Times New Roman" w:cs="Times New Roman"/>
                <w:bCs/>
                <w:sz w:val="24"/>
                <w:szCs w:val="24"/>
                <w:lang w:eastAsia="ru-RU"/>
              </w:rPr>
              <w:t>демонстрация практических навыков организации и проведения поверки и калибровки средств измерений;</w:t>
            </w:r>
          </w:p>
          <w:p w14:paraId="7C5BA000" w14:textId="77777777" w:rsidR="00AF12AD" w:rsidRPr="00AF12AD" w:rsidRDefault="00AF12AD" w:rsidP="00AF12AD">
            <w:pPr>
              <w:spacing w:after="200"/>
              <w:rPr>
                <w:rFonts w:ascii="Times New Roman" w:eastAsia="Times New Roman" w:hAnsi="Times New Roman" w:cs="Times New Roman"/>
                <w:bCs/>
                <w:sz w:val="24"/>
                <w:szCs w:val="24"/>
                <w:lang w:eastAsia="ru-RU"/>
              </w:rPr>
            </w:pPr>
            <w:r w:rsidRPr="00AF12AD">
              <w:rPr>
                <w:rFonts w:ascii="Times New Roman" w:eastAsia="Times New Roman" w:hAnsi="Times New Roman" w:cs="Times New Roman"/>
                <w:bCs/>
                <w:i/>
                <w:sz w:val="24"/>
                <w:szCs w:val="24"/>
                <w:lang w:eastAsia="ru-RU"/>
              </w:rPr>
              <w:t>-</w:t>
            </w:r>
            <w:r w:rsidRPr="00AF12AD">
              <w:rPr>
                <w:rFonts w:ascii="Times New Roman" w:eastAsia="Times New Roman" w:hAnsi="Times New Roman" w:cs="Times New Roman"/>
                <w:bCs/>
                <w:sz w:val="24"/>
                <w:szCs w:val="24"/>
                <w:lang w:eastAsia="ru-RU"/>
              </w:rPr>
              <w:t xml:space="preserve"> демонстрация практических навыков;</w:t>
            </w:r>
          </w:p>
          <w:p w14:paraId="62162958" w14:textId="77777777" w:rsidR="00AF12AD" w:rsidRPr="00AF12AD" w:rsidRDefault="00AF12AD" w:rsidP="00AF12AD">
            <w:pPr>
              <w:spacing w:after="200"/>
              <w:rPr>
                <w:rFonts w:ascii="Times New Roman" w:eastAsia="Times New Roman" w:hAnsi="Times New Roman" w:cs="Times New Roman"/>
                <w:bCs/>
                <w:i/>
                <w:sz w:val="24"/>
                <w:szCs w:val="24"/>
                <w:lang w:eastAsia="ru-RU"/>
              </w:rPr>
            </w:pPr>
            <w:r w:rsidRPr="00AF12AD">
              <w:rPr>
                <w:rFonts w:ascii="Times New Roman" w:eastAsia="Times New Roman" w:hAnsi="Times New Roman" w:cs="Times New Roman"/>
                <w:sz w:val="24"/>
                <w:szCs w:val="24"/>
                <w:lang w:eastAsia="ru-RU"/>
              </w:rPr>
              <w:t>разработка структуры метрологической службы в зависимости от проводимых измерений.</w:t>
            </w:r>
          </w:p>
        </w:tc>
        <w:tc>
          <w:tcPr>
            <w:tcW w:w="1508" w:type="pct"/>
          </w:tcPr>
          <w:p w14:paraId="073CECDD" w14:textId="77777777" w:rsidR="00AF12AD" w:rsidRPr="00AF12AD" w:rsidRDefault="00AF12AD" w:rsidP="00AF12AD">
            <w:pPr>
              <w:spacing w:after="200" w:line="276" w:lineRule="auto"/>
              <w:ind w:left="2" w:hanging="2"/>
              <w:rPr>
                <w:rFonts w:ascii="Times New Roman" w:eastAsia="Times New Roman" w:hAnsi="Times New Roman" w:cs="Times New Roman"/>
                <w:sz w:val="24"/>
                <w:szCs w:val="24"/>
                <w:lang w:eastAsia="ru-RU"/>
              </w:rPr>
            </w:pPr>
            <w:r w:rsidRPr="00AF12AD">
              <w:rPr>
                <w:rFonts w:ascii="Times New Roman" w:eastAsia="Times New Roman" w:hAnsi="Times New Roman" w:cs="Times New Roman"/>
                <w:sz w:val="24"/>
                <w:szCs w:val="24"/>
                <w:lang w:eastAsia="ru-RU"/>
              </w:rPr>
              <w:lastRenderedPageBreak/>
              <w:t xml:space="preserve">Экспертная оценка деятельности обучающихся при </w:t>
            </w:r>
            <w:r w:rsidRPr="00AF12AD">
              <w:rPr>
                <w:rFonts w:ascii="Times New Roman" w:eastAsia="Times New Roman" w:hAnsi="Times New Roman" w:cs="Times New Roman"/>
                <w:sz w:val="24"/>
                <w:szCs w:val="24"/>
                <w:lang w:eastAsia="ru-RU"/>
              </w:rPr>
              <w:lastRenderedPageBreak/>
              <w:t>выполнении и защите результатов</w:t>
            </w:r>
          </w:p>
          <w:p w14:paraId="4757903C" w14:textId="77777777" w:rsidR="00AF12AD" w:rsidRPr="00AF12AD" w:rsidRDefault="00AF12AD" w:rsidP="00AF12AD">
            <w:pPr>
              <w:widowControl w:val="0"/>
              <w:numPr>
                <w:ilvl w:val="0"/>
                <w:numId w:val="38"/>
              </w:numPr>
              <w:spacing w:after="200" w:line="276" w:lineRule="auto"/>
              <w:ind w:left="0" w:hanging="2"/>
              <w:rPr>
                <w:rFonts w:ascii="Times New Roman" w:eastAsia="Times New Roman" w:hAnsi="Times New Roman" w:cs="Times New Roman"/>
                <w:sz w:val="24"/>
                <w:szCs w:val="24"/>
                <w:lang w:eastAsia="ru-RU"/>
              </w:rPr>
            </w:pPr>
            <w:r w:rsidRPr="00AF12AD">
              <w:rPr>
                <w:rFonts w:ascii="Times New Roman" w:eastAsia="Times New Roman" w:hAnsi="Times New Roman" w:cs="Times New Roman"/>
                <w:sz w:val="24"/>
                <w:szCs w:val="24"/>
                <w:lang w:eastAsia="ru-RU"/>
              </w:rPr>
              <w:t xml:space="preserve"> практических занятий,</w:t>
            </w:r>
          </w:p>
          <w:p w14:paraId="05451F3F" w14:textId="77777777" w:rsidR="00AF12AD" w:rsidRPr="00AF12AD" w:rsidRDefault="00AF12AD" w:rsidP="00AF12AD">
            <w:pPr>
              <w:widowControl w:val="0"/>
              <w:numPr>
                <w:ilvl w:val="0"/>
                <w:numId w:val="38"/>
              </w:numPr>
              <w:spacing w:after="200" w:line="276" w:lineRule="auto"/>
              <w:ind w:left="0" w:hanging="2"/>
              <w:rPr>
                <w:rFonts w:ascii="Times New Roman" w:eastAsia="Times New Roman" w:hAnsi="Times New Roman" w:cs="Times New Roman"/>
                <w:sz w:val="24"/>
                <w:szCs w:val="24"/>
                <w:lang w:eastAsia="ru-RU"/>
              </w:rPr>
            </w:pPr>
            <w:r w:rsidRPr="00AF12AD">
              <w:rPr>
                <w:rFonts w:ascii="Times New Roman" w:eastAsia="Times New Roman" w:hAnsi="Times New Roman" w:cs="Times New Roman"/>
                <w:sz w:val="24"/>
                <w:szCs w:val="24"/>
                <w:lang w:eastAsia="ru-RU"/>
              </w:rPr>
              <w:t>устных, письменных опросов.</w:t>
            </w:r>
          </w:p>
          <w:p w14:paraId="47CC785F" w14:textId="77777777" w:rsidR="00AF12AD" w:rsidRPr="00AF12AD" w:rsidRDefault="00AF12AD" w:rsidP="00AF12AD">
            <w:pPr>
              <w:spacing w:after="200" w:line="276" w:lineRule="auto"/>
              <w:rPr>
                <w:rFonts w:ascii="Times New Roman" w:eastAsia="Times New Roman" w:hAnsi="Times New Roman" w:cs="Times New Roman"/>
                <w:bCs/>
                <w:i/>
                <w:sz w:val="24"/>
                <w:szCs w:val="24"/>
                <w:lang w:eastAsia="ru-RU"/>
              </w:rPr>
            </w:pPr>
          </w:p>
        </w:tc>
      </w:tr>
    </w:tbl>
    <w:p w14:paraId="55744313" w14:textId="77777777" w:rsidR="00AF12AD" w:rsidRPr="00AF12AD" w:rsidRDefault="00AF12AD" w:rsidP="00AF12AD">
      <w:pPr>
        <w:spacing w:after="200" w:line="276" w:lineRule="auto"/>
        <w:jc w:val="both"/>
        <w:rPr>
          <w:rFonts w:ascii="Times New Roman" w:eastAsia="Times New Roman" w:hAnsi="Times New Roman" w:cs="Times New Roman"/>
          <w:b/>
          <w:sz w:val="24"/>
          <w:szCs w:val="24"/>
          <w:lang w:eastAsia="ru-RU"/>
        </w:rPr>
      </w:pPr>
    </w:p>
    <w:p w14:paraId="2FF09D65" w14:textId="4EEC5E98" w:rsidR="00984048" w:rsidRDefault="00984048" w:rsidP="00984048">
      <w:pPr>
        <w:pStyle w:val="1f"/>
        <w:tabs>
          <w:tab w:val="left" w:pos="690"/>
        </w:tabs>
        <w:ind w:left="360"/>
        <w:jc w:val="left"/>
        <w:rPr>
          <w:rFonts w:ascii="Times New Roman" w:hAnsi="Times New Roman"/>
          <w:lang w:val="ru-RU"/>
        </w:rPr>
      </w:pPr>
    </w:p>
    <w:p w14:paraId="427BEF74" w14:textId="339207E5" w:rsidR="00AF12AD" w:rsidRDefault="00AF12AD" w:rsidP="00AF12AD">
      <w:pPr>
        <w:pStyle w:val="1f"/>
        <w:ind w:left="360"/>
        <w:rPr>
          <w:rFonts w:ascii="Times New Roman" w:hAnsi="Times New Roman"/>
          <w:lang w:val="ru-RU"/>
        </w:rPr>
      </w:pPr>
    </w:p>
    <w:p w14:paraId="0445B0F0" w14:textId="66B6BFFD" w:rsidR="00AF12AD" w:rsidRDefault="00AF12AD" w:rsidP="00AF12AD">
      <w:pPr>
        <w:pStyle w:val="1f"/>
        <w:ind w:left="360"/>
        <w:rPr>
          <w:rFonts w:ascii="Times New Roman" w:hAnsi="Times New Roman"/>
          <w:lang w:val="ru-RU"/>
        </w:rPr>
      </w:pPr>
    </w:p>
    <w:p w14:paraId="0BF04852" w14:textId="2345E73E" w:rsidR="00AF12AD" w:rsidRDefault="00AF12AD" w:rsidP="00AF12AD">
      <w:pPr>
        <w:pStyle w:val="1f"/>
        <w:ind w:left="360"/>
        <w:rPr>
          <w:rFonts w:ascii="Times New Roman" w:hAnsi="Times New Roman"/>
          <w:lang w:val="ru-RU"/>
        </w:rPr>
      </w:pPr>
    </w:p>
    <w:p w14:paraId="4BC50027" w14:textId="606AE866" w:rsidR="00AF12AD" w:rsidRDefault="00AF12AD" w:rsidP="00AF12AD">
      <w:pPr>
        <w:pStyle w:val="1f"/>
        <w:ind w:left="360"/>
        <w:rPr>
          <w:rFonts w:ascii="Times New Roman" w:hAnsi="Times New Roman"/>
          <w:lang w:val="ru-RU"/>
        </w:rPr>
      </w:pPr>
    </w:p>
    <w:p w14:paraId="0062807A" w14:textId="745CA20B" w:rsidR="00AF12AD" w:rsidRDefault="00AF12AD" w:rsidP="00AF12AD">
      <w:pPr>
        <w:pStyle w:val="1f"/>
        <w:ind w:left="360"/>
        <w:rPr>
          <w:rFonts w:ascii="Times New Roman" w:hAnsi="Times New Roman"/>
          <w:lang w:val="ru-RU"/>
        </w:rPr>
      </w:pPr>
    </w:p>
    <w:p w14:paraId="20C18153" w14:textId="07CB1C83" w:rsidR="00AF12AD" w:rsidRDefault="00AF12AD" w:rsidP="00AF12AD">
      <w:pPr>
        <w:pStyle w:val="1f"/>
        <w:ind w:left="360"/>
        <w:rPr>
          <w:rFonts w:ascii="Times New Roman" w:hAnsi="Times New Roman"/>
          <w:lang w:val="ru-RU"/>
        </w:rPr>
      </w:pPr>
    </w:p>
    <w:p w14:paraId="1611856A" w14:textId="74D7AC19" w:rsidR="00AF12AD" w:rsidRDefault="00AF12AD" w:rsidP="00AF12AD">
      <w:pPr>
        <w:pStyle w:val="1f"/>
        <w:ind w:left="360"/>
        <w:rPr>
          <w:rFonts w:ascii="Times New Roman" w:hAnsi="Times New Roman"/>
          <w:lang w:val="ru-RU"/>
        </w:rPr>
      </w:pPr>
    </w:p>
    <w:p w14:paraId="10F24434" w14:textId="58F43195" w:rsidR="00AF12AD" w:rsidRDefault="00AF12AD" w:rsidP="00AF12AD">
      <w:pPr>
        <w:pStyle w:val="1f"/>
        <w:ind w:left="360"/>
        <w:rPr>
          <w:rFonts w:ascii="Times New Roman" w:hAnsi="Times New Roman"/>
          <w:lang w:val="ru-RU"/>
        </w:rPr>
      </w:pPr>
    </w:p>
    <w:p w14:paraId="2B1F0708" w14:textId="62ABB5D5" w:rsidR="00AF12AD" w:rsidRDefault="00AF12AD" w:rsidP="00AF12AD">
      <w:pPr>
        <w:pStyle w:val="1f"/>
        <w:ind w:left="360"/>
        <w:rPr>
          <w:rFonts w:ascii="Times New Roman" w:hAnsi="Times New Roman"/>
          <w:lang w:val="ru-RU"/>
        </w:rPr>
      </w:pPr>
    </w:p>
    <w:p w14:paraId="706B859E" w14:textId="47F91410" w:rsidR="00AF12AD" w:rsidRDefault="00AF12AD" w:rsidP="00AF12AD">
      <w:pPr>
        <w:pStyle w:val="1f"/>
        <w:ind w:left="360"/>
        <w:rPr>
          <w:rFonts w:ascii="Times New Roman" w:hAnsi="Times New Roman"/>
          <w:lang w:val="ru-RU"/>
        </w:rPr>
      </w:pPr>
    </w:p>
    <w:p w14:paraId="3983835A" w14:textId="41AC3E9E" w:rsidR="00AF12AD" w:rsidRDefault="00AF12AD" w:rsidP="00AF12AD">
      <w:pPr>
        <w:pStyle w:val="1f"/>
        <w:ind w:left="360"/>
        <w:rPr>
          <w:rFonts w:ascii="Times New Roman" w:hAnsi="Times New Roman"/>
          <w:lang w:val="ru-RU"/>
        </w:rPr>
      </w:pPr>
    </w:p>
    <w:p w14:paraId="07EB0E5D" w14:textId="49FFFE98" w:rsidR="00AF12AD" w:rsidRDefault="00AF12AD" w:rsidP="00AF12AD">
      <w:pPr>
        <w:pStyle w:val="1f"/>
        <w:ind w:left="360"/>
        <w:rPr>
          <w:rFonts w:ascii="Times New Roman" w:hAnsi="Times New Roman"/>
          <w:lang w:val="ru-RU"/>
        </w:rPr>
      </w:pPr>
    </w:p>
    <w:p w14:paraId="7CD6D6F2" w14:textId="7A74B279" w:rsidR="00AF12AD" w:rsidRDefault="00AF12AD" w:rsidP="00AF12AD">
      <w:pPr>
        <w:pStyle w:val="1f"/>
        <w:ind w:left="360"/>
        <w:rPr>
          <w:rFonts w:ascii="Times New Roman" w:hAnsi="Times New Roman"/>
          <w:lang w:val="ru-RU"/>
        </w:rPr>
      </w:pPr>
    </w:p>
    <w:p w14:paraId="69EFC7D0" w14:textId="402546F0" w:rsidR="00AF12AD" w:rsidRDefault="00AF12AD" w:rsidP="00AF12AD">
      <w:pPr>
        <w:pStyle w:val="1f"/>
        <w:ind w:left="360"/>
        <w:rPr>
          <w:rFonts w:ascii="Times New Roman" w:hAnsi="Times New Roman"/>
          <w:lang w:val="ru-RU"/>
        </w:rPr>
      </w:pPr>
    </w:p>
    <w:p w14:paraId="711F4C36" w14:textId="51EA3603" w:rsidR="00AF12AD" w:rsidRDefault="00AF12AD" w:rsidP="00AF12AD">
      <w:pPr>
        <w:pStyle w:val="1f"/>
        <w:ind w:left="360"/>
        <w:rPr>
          <w:rFonts w:ascii="Times New Roman" w:hAnsi="Times New Roman"/>
          <w:lang w:val="ru-RU"/>
        </w:rPr>
      </w:pPr>
    </w:p>
    <w:p w14:paraId="37306916" w14:textId="1153218D" w:rsidR="00AF12AD" w:rsidRDefault="00AF12AD" w:rsidP="00AF12AD">
      <w:pPr>
        <w:pStyle w:val="1f"/>
        <w:ind w:left="360"/>
        <w:rPr>
          <w:rFonts w:ascii="Times New Roman" w:hAnsi="Times New Roman"/>
          <w:lang w:val="ru-RU"/>
        </w:rPr>
      </w:pPr>
    </w:p>
    <w:p w14:paraId="438A8AFB" w14:textId="77777777" w:rsidR="00AF12AD" w:rsidRDefault="00AF12AD" w:rsidP="00AF12AD">
      <w:pPr>
        <w:rPr>
          <w:rFonts w:ascii="Times New Roman" w:eastAsia="Segoe UI" w:hAnsi="Times New Roman" w:cs="Times New Roman"/>
          <w:b/>
          <w:bCs/>
          <w:caps/>
          <w:kern w:val="32"/>
          <w:sz w:val="24"/>
          <w:szCs w:val="24"/>
          <w:lang w:eastAsia="x-none"/>
        </w:rPr>
      </w:pPr>
    </w:p>
    <w:p w14:paraId="248234B7" w14:textId="77777777" w:rsidR="006B0E4F" w:rsidRDefault="00AF12AD" w:rsidP="00493124">
      <w:pPr>
        <w:jc w:val="right"/>
        <w:rPr>
          <w:rFonts w:ascii="Times New Roman" w:eastAsia="Segoe UI" w:hAnsi="Times New Roman" w:cs="Times New Roman"/>
          <w:b/>
          <w:bCs/>
          <w:caps/>
          <w:kern w:val="32"/>
          <w:sz w:val="24"/>
          <w:szCs w:val="24"/>
          <w:lang w:eastAsia="x-none"/>
        </w:rPr>
      </w:pPr>
      <w:r>
        <w:rPr>
          <w:rFonts w:ascii="Times New Roman" w:eastAsia="Segoe UI" w:hAnsi="Times New Roman" w:cs="Times New Roman"/>
          <w:b/>
          <w:bCs/>
          <w:caps/>
          <w:kern w:val="32"/>
          <w:sz w:val="24"/>
          <w:szCs w:val="24"/>
          <w:lang w:eastAsia="x-none"/>
        </w:rPr>
        <w:lastRenderedPageBreak/>
        <w:t xml:space="preserve">  </w:t>
      </w:r>
    </w:p>
    <w:p w14:paraId="024DF087" w14:textId="77777777" w:rsidR="006B0E4F" w:rsidRDefault="006B0E4F" w:rsidP="006B0E4F">
      <w:pPr>
        <w:pStyle w:val="1f"/>
        <w:ind w:left="360"/>
        <w:rPr>
          <w:rFonts w:ascii="Times New Roman" w:hAnsi="Times New Roman"/>
          <w:lang w:val="ru-RU"/>
        </w:rPr>
      </w:pPr>
    </w:p>
    <w:p w14:paraId="03112A36" w14:textId="7AEA21A8" w:rsidR="006B0E4F" w:rsidRPr="00E17990" w:rsidRDefault="006B0E4F" w:rsidP="006B0E4F">
      <w:pPr>
        <w:rPr>
          <w:rFonts w:ascii="Times New Roman" w:hAnsi="Times New Roman" w:cs="Times New Roman"/>
          <w:b/>
          <w:bCs/>
          <w:sz w:val="24"/>
          <w:szCs w:val="24"/>
          <w:lang w:val="en-US"/>
        </w:rPr>
      </w:pPr>
      <w:r>
        <w:rPr>
          <w:rFonts w:ascii="Times New Roman" w:hAnsi="Times New Roman" w:cs="Times New Roman"/>
          <w:b/>
          <w:bCs/>
          <w:sz w:val="24"/>
          <w:szCs w:val="24"/>
        </w:rPr>
        <w:t xml:space="preserve">                                                                                                                   Приложение 2.1</w:t>
      </w:r>
      <w:r w:rsidR="00E17990">
        <w:rPr>
          <w:rFonts w:ascii="Times New Roman" w:hAnsi="Times New Roman" w:cs="Times New Roman"/>
          <w:b/>
          <w:bCs/>
          <w:sz w:val="24"/>
          <w:szCs w:val="24"/>
          <w:lang w:val="en-US"/>
        </w:rPr>
        <w:t>3</w:t>
      </w:r>
    </w:p>
    <w:p w14:paraId="448D11D1" w14:textId="77777777" w:rsidR="006B0E4F" w:rsidRPr="00EC7082" w:rsidRDefault="006B0E4F" w:rsidP="006B0E4F">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72F1523D" w14:textId="77777777" w:rsidR="006B0E4F" w:rsidRPr="00EC7082" w:rsidRDefault="006B0E4F" w:rsidP="006B0E4F">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2EECE61F" w14:textId="77777777" w:rsidR="006B0E4F" w:rsidRDefault="006B0E4F" w:rsidP="006B0E4F">
      <w:pPr>
        <w:jc w:val="right"/>
        <w:rPr>
          <w:rFonts w:ascii="Times New Roman" w:hAnsi="Times New Roman" w:cs="Times New Roman"/>
          <w:b/>
          <w:bCs/>
          <w:color w:val="0070C0"/>
          <w:sz w:val="24"/>
          <w:szCs w:val="24"/>
        </w:rPr>
      </w:pPr>
    </w:p>
    <w:p w14:paraId="514505C2" w14:textId="77777777" w:rsidR="006B0E4F" w:rsidRDefault="006B0E4F" w:rsidP="006B0E4F">
      <w:pPr>
        <w:jc w:val="right"/>
        <w:rPr>
          <w:rFonts w:ascii="Times New Roman" w:hAnsi="Times New Roman" w:cs="Times New Roman"/>
          <w:b/>
          <w:bCs/>
          <w:color w:val="0070C0"/>
          <w:sz w:val="24"/>
          <w:szCs w:val="24"/>
        </w:rPr>
      </w:pPr>
    </w:p>
    <w:p w14:paraId="5FFABCCA" w14:textId="77777777" w:rsidR="006B0E4F" w:rsidRDefault="006B0E4F" w:rsidP="006B0E4F">
      <w:pPr>
        <w:jc w:val="right"/>
        <w:rPr>
          <w:rFonts w:ascii="Times New Roman" w:hAnsi="Times New Roman" w:cs="Times New Roman"/>
          <w:b/>
          <w:bCs/>
          <w:color w:val="0070C0"/>
          <w:sz w:val="24"/>
          <w:szCs w:val="24"/>
        </w:rPr>
      </w:pPr>
    </w:p>
    <w:p w14:paraId="31297F01" w14:textId="77777777" w:rsidR="006B0E4F" w:rsidRDefault="006B0E4F" w:rsidP="006B0E4F">
      <w:pPr>
        <w:jc w:val="right"/>
        <w:rPr>
          <w:rFonts w:ascii="Times New Roman" w:hAnsi="Times New Roman" w:cs="Times New Roman"/>
          <w:b/>
          <w:bCs/>
          <w:color w:val="0070C0"/>
          <w:sz w:val="24"/>
          <w:szCs w:val="24"/>
        </w:rPr>
      </w:pPr>
    </w:p>
    <w:p w14:paraId="1FFA193D" w14:textId="77777777" w:rsidR="006B0E4F" w:rsidRDefault="006B0E4F" w:rsidP="006B0E4F">
      <w:pPr>
        <w:jc w:val="right"/>
        <w:rPr>
          <w:rFonts w:ascii="Times New Roman" w:hAnsi="Times New Roman" w:cs="Times New Roman"/>
          <w:b/>
          <w:bCs/>
          <w:color w:val="0070C0"/>
          <w:sz w:val="24"/>
          <w:szCs w:val="24"/>
        </w:rPr>
      </w:pPr>
    </w:p>
    <w:p w14:paraId="58A704C3" w14:textId="77777777" w:rsidR="006B0E4F" w:rsidRDefault="006B0E4F" w:rsidP="006B0E4F">
      <w:pPr>
        <w:jc w:val="right"/>
        <w:rPr>
          <w:rFonts w:ascii="Times New Roman" w:hAnsi="Times New Roman" w:cs="Times New Roman"/>
          <w:b/>
          <w:bCs/>
          <w:color w:val="0070C0"/>
          <w:sz w:val="24"/>
          <w:szCs w:val="24"/>
        </w:rPr>
      </w:pPr>
    </w:p>
    <w:p w14:paraId="1A6E913F" w14:textId="77777777" w:rsidR="006B0E4F" w:rsidRDefault="006B0E4F" w:rsidP="006B0E4F">
      <w:pPr>
        <w:jc w:val="right"/>
        <w:rPr>
          <w:rFonts w:ascii="Times New Roman" w:hAnsi="Times New Roman" w:cs="Times New Roman"/>
          <w:b/>
          <w:bCs/>
          <w:color w:val="0070C0"/>
          <w:sz w:val="24"/>
          <w:szCs w:val="24"/>
        </w:rPr>
      </w:pPr>
    </w:p>
    <w:p w14:paraId="1EC6E0A6" w14:textId="77777777" w:rsidR="006B0E4F" w:rsidRDefault="006B0E4F" w:rsidP="006B0E4F">
      <w:pPr>
        <w:jc w:val="right"/>
        <w:rPr>
          <w:rFonts w:ascii="Times New Roman" w:hAnsi="Times New Roman" w:cs="Times New Roman"/>
          <w:b/>
          <w:bCs/>
          <w:color w:val="0070C0"/>
          <w:sz w:val="24"/>
          <w:szCs w:val="24"/>
        </w:rPr>
      </w:pPr>
    </w:p>
    <w:p w14:paraId="4EA51413" w14:textId="77777777" w:rsidR="006B0E4F" w:rsidRDefault="006B0E4F" w:rsidP="006B0E4F">
      <w:pPr>
        <w:jc w:val="right"/>
        <w:rPr>
          <w:rFonts w:ascii="Times New Roman" w:hAnsi="Times New Roman" w:cs="Times New Roman"/>
          <w:b/>
          <w:bCs/>
          <w:color w:val="0070C0"/>
          <w:sz w:val="24"/>
          <w:szCs w:val="24"/>
        </w:rPr>
      </w:pPr>
    </w:p>
    <w:p w14:paraId="2DFFF997" w14:textId="77777777" w:rsidR="006B0E4F" w:rsidRDefault="006B0E4F" w:rsidP="006B0E4F">
      <w:pPr>
        <w:jc w:val="right"/>
        <w:rPr>
          <w:rFonts w:ascii="Times New Roman" w:hAnsi="Times New Roman" w:cs="Times New Roman"/>
          <w:b/>
          <w:bCs/>
          <w:color w:val="0070C0"/>
          <w:sz w:val="24"/>
          <w:szCs w:val="24"/>
        </w:rPr>
      </w:pPr>
    </w:p>
    <w:p w14:paraId="5016E3C8" w14:textId="77777777" w:rsidR="006B0E4F" w:rsidRDefault="006B0E4F" w:rsidP="006B0E4F">
      <w:pPr>
        <w:jc w:val="right"/>
        <w:rPr>
          <w:rFonts w:ascii="Times New Roman" w:hAnsi="Times New Roman" w:cs="Times New Roman"/>
          <w:b/>
          <w:bCs/>
          <w:color w:val="0070C0"/>
          <w:sz w:val="24"/>
          <w:szCs w:val="24"/>
        </w:rPr>
      </w:pPr>
    </w:p>
    <w:p w14:paraId="192D45E7" w14:textId="77777777" w:rsidR="006B0E4F" w:rsidRDefault="006B0E4F" w:rsidP="006B0E4F">
      <w:pPr>
        <w:jc w:val="right"/>
        <w:rPr>
          <w:rFonts w:ascii="Times New Roman" w:hAnsi="Times New Roman" w:cs="Times New Roman"/>
          <w:b/>
          <w:bCs/>
          <w:color w:val="0070C0"/>
          <w:sz w:val="24"/>
          <w:szCs w:val="24"/>
        </w:rPr>
      </w:pPr>
    </w:p>
    <w:p w14:paraId="78DF6503" w14:textId="77777777" w:rsidR="006B0E4F" w:rsidRDefault="006B0E4F" w:rsidP="006B0E4F">
      <w:pPr>
        <w:jc w:val="right"/>
        <w:rPr>
          <w:rFonts w:ascii="Times New Roman" w:hAnsi="Times New Roman" w:cs="Times New Roman"/>
          <w:b/>
          <w:bCs/>
          <w:color w:val="0070C0"/>
          <w:sz w:val="24"/>
          <w:szCs w:val="24"/>
        </w:rPr>
      </w:pPr>
    </w:p>
    <w:p w14:paraId="2D3329D7" w14:textId="77777777" w:rsidR="006B0E4F" w:rsidRDefault="006B0E4F" w:rsidP="006B0E4F">
      <w:pPr>
        <w:jc w:val="right"/>
        <w:rPr>
          <w:rFonts w:ascii="Times New Roman" w:hAnsi="Times New Roman" w:cs="Times New Roman"/>
          <w:b/>
          <w:bCs/>
          <w:color w:val="0070C0"/>
          <w:sz w:val="24"/>
          <w:szCs w:val="24"/>
        </w:rPr>
      </w:pPr>
    </w:p>
    <w:p w14:paraId="1ED8D96D" w14:textId="77777777" w:rsidR="006B0E4F" w:rsidRDefault="006B0E4F" w:rsidP="006B0E4F">
      <w:pPr>
        <w:jc w:val="right"/>
        <w:rPr>
          <w:rFonts w:ascii="Times New Roman" w:hAnsi="Times New Roman" w:cs="Times New Roman"/>
          <w:b/>
          <w:bCs/>
          <w:color w:val="0070C0"/>
          <w:sz w:val="24"/>
          <w:szCs w:val="24"/>
        </w:rPr>
      </w:pPr>
    </w:p>
    <w:p w14:paraId="0019E68B" w14:textId="77777777" w:rsidR="006B0E4F" w:rsidRDefault="006B0E4F" w:rsidP="006B0E4F">
      <w:pPr>
        <w:jc w:val="right"/>
        <w:rPr>
          <w:rFonts w:ascii="Times New Roman" w:hAnsi="Times New Roman" w:cs="Times New Roman"/>
          <w:b/>
          <w:bCs/>
          <w:color w:val="0070C0"/>
          <w:sz w:val="24"/>
          <w:szCs w:val="24"/>
        </w:rPr>
      </w:pPr>
    </w:p>
    <w:p w14:paraId="7CAE21F5" w14:textId="77777777" w:rsidR="006B0E4F" w:rsidRDefault="006B0E4F" w:rsidP="006B0E4F">
      <w:pPr>
        <w:jc w:val="right"/>
        <w:rPr>
          <w:rFonts w:ascii="Times New Roman" w:hAnsi="Times New Roman" w:cs="Times New Roman"/>
          <w:b/>
          <w:bCs/>
          <w:color w:val="0070C0"/>
          <w:sz w:val="24"/>
          <w:szCs w:val="24"/>
        </w:rPr>
      </w:pPr>
    </w:p>
    <w:p w14:paraId="3F59AE70" w14:textId="77777777" w:rsidR="006B0E4F" w:rsidRDefault="006B0E4F" w:rsidP="006B0E4F">
      <w:pPr>
        <w:jc w:val="right"/>
        <w:rPr>
          <w:rFonts w:ascii="Times New Roman" w:hAnsi="Times New Roman" w:cs="Times New Roman"/>
          <w:b/>
          <w:bCs/>
          <w:color w:val="0070C0"/>
          <w:sz w:val="24"/>
          <w:szCs w:val="24"/>
        </w:rPr>
      </w:pPr>
    </w:p>
    <w:p w14:paraId="6E85DEAB" w14:textId="77777777" w:rsidR="006B0E4F" w:rsidRDefault="006B0E4F" w:rsidP="006B0E4F">
      <w:pPr>
        <w:jc w:val="right"/>
        <w:rPr>
          <w:rFonts w:ascii="Times New Roman" w:hAnsi="Times New Roman" w:cs="Times New Roman"/>
          <w:b/>
          <w:bCs/>
          <w:color w:val="0070C0"/>
          <w:sz w:val="24"/>
          <w:szCs w:val="24"/>
        </w:rPr>
      </w:pPr>
    </w:p>
    <w:p w14:paraId="20BC3A1D" w14:textId="77777777" w:rsidR="006B0E4F" w:rsidRPr="00502F97" w:rsidRDefault="006B0E4F" w:rsidP="006B0E4F">
      <w:pPr>
        <w:jc w:val="right"/>
        <w:rPr>
          <w:rFonts w:ascii="Times New Roman" w:hAnsi="Times New Roman" w:cs="Times New Roman"/>
          <w:b/>
          <w:bCs/>
          <w:color w:val="0070C0"/>
          <w:sz w:val="24"/>
          <w:szCs w:val="24"/>
        </w:rPr>
      </w:pPr>
    </w:p>
    <w:p w14:paraId="700E24E7" w14:textId="77777777" w:rsidR="006B0E4F" w:rsidRPr="008F578C" w:rsidRDefault="006B0E4F" w:rsidP="006B0E4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9AA9EDD" w14:textId="77777777" w:rsidR="006B0E4F" w:rsidRDefault="006B0E4F" w:rsidP="006B0E4F">
      <w:r>
        <w:t xml:space="preserve">                      </w:t>
      </w:r>
    </w:p>
    <w:p w14:paraId="519D6252" w14:textId="539B5C68" w:rsidR="006B0E4F" w:rsidRDefault="006B0E4F" w:rsidP="006B0E4F">
      <w:pPr>
        <w:jc w:val="center"/>
      </w:pPr>
      <w:r w:rsidRPr="00322CEE">
        <w:rPr>
          <w:rFonts w:ascii="Times New Roman" w:hAnsi="Times New Roman"/>
          <w:b/>
          <w:noProof/>
          <w:sz w:val="24"/>
          <w:szCs w:val="24"/>
        </w:rPr>
        <w:t>«</w:t>
      </w:r>
      <w:r w:rsidRPr="006B0E4F">
        <w:rPr>
          <w:rFonts w:ascii="Times New Roman" w:hAnsi="Times New Roman"/>
          <w:b/>
          <w:noProof/>
          <w:sz w:val="24"/>
          <w:szCs w:val="24"/>
        </w:rPr>
        <w:t>ОП.07 ГИДРОЛОГИЯ</w:t>
      </w:r>
      <w:r w:rsidRPr="00341D7F">
        <w:rPr>
          <w:rFonts w:ascii="Times New Roman" w:hAnsi="Times New Roman"/>
          <w:b/>
          <w:noProof/>
          <w:sz w:val="24"/>
          <w:szCs w:val="24"/>
        </w:rPr>
        <w:t>»</w:t>
      </w:r>
    </w:p>
    <w:p w14:paraId="1DD1BC0F" w14:textId="77777777" w:rsidR="006B0E4F" w:rsidRDefault="006B0E4F" w:rsidP="006B0E4F">
      <w:pPr>
        <w:pStyle w:val="1"/>
      </w:pPr>
    </w:p>
    <w:p w14:paraId="12283DE1" w14:textId="77777777" w:rsidR="006B0E4F" w:rsidRDefault="006B0E4F" w:rsidP="006B0E4F">
      <w:pPr>
        <w:pStyle w:val="1"/>
      </w:pPr>
    </w:p>
    <w:p w14:paraId="2CDA9D95" w14:textId="77777777" w:rsidR="006B0E4F" w:rsidRDefault="006B0E4F" w:rsidP="006B0E4F">
      <w:pPr>
        <w:pStyle w:val="1"/>
      </w:pPr>
    </w:p>
    <w:p w14:paraId="59DC237C" w14:textId="77777777" w:rsidR="006B0E4F" w:rsidRDefault="006B0E4F" w:rsidP="006B0E4F">
      <w:pPr>
        <w:pStyle w:val="1"/>
      </w:pPr>
    </w:p>
    <w:p w14:paraId="6D4A3B63" w14:textId="77777777" w:rsidR="006B0E4F" w:rsidRDefault="006B0E4F" w:rsidP="006B0E4F">
      <w:pPr>
        <w:pStyle w:val="1"/>
      </w:pPr>
    </w:p>
    <w:p w14:paraId="53D54205" w14:textId="77777777" w:rsidR="006B0E4F" w:rsidRDefault="006B0E4F" w:rsidP="006B0E4F">
      <w:pPr>
        <w:pStyle w:val="1"/>
      </w:pPr>
    </w:p>
    <w:p w14:paraId="375299CD" w14:textId="77777777" w:rsidR="006B0E4F" w:rsidRDefault="006B0E4F" w:rsidP="006B0E4F">
      <w:pPr>
        <w:pStyle w:val="1"/>
      </w:pPr>
    </w:p>
    <w:p w14:paraId="76E31B18" w14:textId="77777777" w:rsidR="006B0E4F" w:rsidRDefault="006B0E4F" w:rsidP="006B0E4F">
      <w:pPr>
        <w:pStyle w:val="1"/>
      </w:pPr>
    </w:p>
    <w:p w14:paraId="01936ED2" w14:textId="77777777" w:rsidR="006B0E4F" w:rsidRDefault="006B0E4F" w:rsidP="006B0E4F">
      <w:pPr>
        <w:pStyle w:val="1"/>
      </w:pPr>
    </w:p>
    <w:p w14:paraId="100F0E96" w14:textId="77777777" w:rsidR="006B0E4F" w:rsidRPr="00A0276D" w:rsidRDefault="006B0E4F" w:rsidP="006B0E4F">
      <w:pPr>
        <w:pStyle w:val="1d"/>
        <w:jc w:val="center"/>
        <w:rPr>
          <w:b/>
          <w:bCs/>
          <w:lang w:val="ru-RU"/>
        </w:rPr>
      </w:pPr>
    </w:p>
    <w:p w14:paraId="2CAF4EFC" w14:textId="77777777" w:rsidR="006B0E4F" w:rsidRDefault="006B0E4F" w:rsidP="006B0E4F">
      <w:pPr>
        <w:rPr>
          <w:rFonts w:ascii="Times New Roman Полужирный" w:eastAsia="Segoe UI" w:hAnsi="Times New Roman Полужирный" w:cs="Times New Roman"/>
          <w:b/>
          <w:bCs/>
          <w:caps/>
          <w:kern w:val="32"/>
          <w:sz w:val="24"/>
          <w:szCs w:val="24"/>
          <w:lang w:val="x-none" w:eastAsia="x-none"/>
        </w:rPr>
      </w:pPr>
      <w:r>
        <w:br w:type="page"/>
      </w:r>
    </w:p>
    <w:p w14:paraId="5C75EB41" w14:textId="77777777" w:rsidR="006B0E4F" w:rsidRPr="00DF068E" w:rsidRDefault="006B0E4F" w:rsidP="006B0E4F">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2CF0CAB" w14:textId="77777777" w:rsidR="006B0E4F" w:rsidRPr="000143A1" w:rsidRDefault="006B0E4F" w:rsidP="006B0E4F">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C25DB6E" w14:textId="77777777" w:rsidR="006B0E4F" w:rsidRPr="000143A1" w:rsidRDefault="001C6E10" w:rsidP="006B0E4F">
      <w:pPr>
        <w:pStyle w:val="14"/>
        <w:rPr>
          <w:rFonts w:asciiTheme="minorHAnsi" w:eastAsiaTheme="minorEastAsia" w:hAnsiTheme="minorHAnsi" w:cstheme="minorBidi"/>
          <w:b w:val="0"/>
          <w:bCs w:val="0"/>
          <w:lang w:eastAsia="ru-RU"/>
        </w:rPr>
      </w:pPr>
      <w:hyperlink w:anchor="_Toc156294876" w:history="1">
        <w:r w:rsidR="006B0E4F" w:rsidRPr="000143A1">
          <w:rPr>
            <w:rStyle w:val="af0"/>
            <w:b w:val="0"/>
            <w:bCs w:val="0"/>
          </w:rPr>
          <w:t>1. ОБЩАЯ ХАРАКТЕРИСТИКА</w:t>
        </w:r>
        <w:r w:rsidR="006B0E4F" w:rsidRPr="000143A1">
          <w:rPr>
            <w:b w:val="0"/>
            <w:bCs w:val="0"/>
            <w:webHidden/>
          </w:rPr>
          <w:tab/>
        </w:r>
      </w:hyperlink>
    </w:p>
    <w:p w14:paraId="635FE699" w14:textId="77777777" w:rsidR="006B0E4F" w:rsidRPr="000143A1" w:rsidRDefault="001C6E10" w:rsidP="006B0E4F">
      <w:pPr>
        <w:pStyle w:val="21"/>
        <w:rPr>
          <w:rFonts w:asciiTheme="minorHAnsi" w:eastAsiaTheme="minorEastAsia" w:hAnsiTheme="minorHAnsi" w:cstheme="minorBidi"/>
          <w:i w:val="0"/>
          <w:iCs w:val="0"/>
          <w:sz w:val="22"/>
          <w:szCs w:val="22"/>
        </w:rPr>
      </w:pPr>
      <w:hyperlink w:anchor="_Toc156294877" w:history="1">
        <w:r w:rsidR="006B0E4F" w:rsidRPr="000143A1">
          <w:rPr>
            <w:rStyle w:val="af0"/>
            <w:i w:val="0"/>
            <w:iCs w:val="0"/>
          </w:rPr>
          <w:t>1.1. Цель и место дисциплины в структуре образовательной программы</w:t>
        </w:r>
        <w:r w:rsidR="006B0E4F" w:rsidRPr="000143A1">
          <w:rPr>
            <w:i w:val="0"/>
            <w:iCs w:val="0"/>
            <w:webHidden/>
          </w:rPr>
          <w:tab/>
        </w:r>
      </w:hyperlink>
    </w:p>
    <w:p w14:paraId="711E5B0A" w14:textId="77777777" w:rsidR="006B0E4F" w:rsidRPr="000143A1" w:rsidRDefault="001C6E10" w:rsidP="006B0E4F">
      <w:pPr>
        <w:pStyle w:val="21"/>
        <w:rPr>
          <w:rFonts w:asciiTheme="minorHAnsi" w:eastAsiaTheme="minorEastAsia" w:hAnsiTheme="minorHAnsi" w:cstheme="minorBidi"/>
          <w:i w:val="0"/>
          <w:iCs w:val="0"/>
          <w:sz w:val="22"/>
          <w:szCs w:val="22"/>
        </w:rPr>
      </w:pPr>
      <w:hyperlink w:anchor="_Toc156294878" w:history="1">
        <w:r w:rsidR="006B0E4F" w:rsidRPr="000143A1">
          <w:rPr>
            <w:rStyle w:val="af0"/>
            <w:i w:val="0"/>
            <w:iCs w:val="0"/>
          </w:rPr>
          <w:t>1.2. Планируемые результаты освоения дисциплины</w:t>
        </w:r>
        <w:r w:rsidR="006B0E4F" w:rsidRPr="000143A1">
          <w:rPr>
            <w:i w:val="0"/>
            <w:iCs w:val="0"/>
            <w:webHidden/>
          </w:rPr>
          <w:tab/>
        </w:r>
      </w:hyperlink>
    </w:p>
    <w:p w14:paraId="34977835" w14:textId="77777777" w:rsidR="006B0E4F" w:rsidRPr="000143A1" w:rsidRDefault="001C6E10" w:rsidP="006B0E4F">
      <w:pPr>
        <w:pStyle w:val="14"/>
        <w:rPr>
          <w:rFonts w:asciiTheme="minorHAnsi" w:eastAsiaTheme="minorEastAsia" w:hAnsiTheme="minorHAnsi" w:cstheme="minorBidi"/>
          <w:b w:val="0"/>
          <w:bCs w:val="0"/>
          <w:lang w:eastAsia="ru-RU"/>
        </w:rPr>
      </w:pPr>
      <w:hyperlink w:anchor="_Toc156294879" w:history="1">
        <w:r w:rsidR="006B0E4F" w:rsidRPr="000143A1">
          <w:rPr>
            <w:rStyle w:val="af0"/>
            <w:b w:val="0"/>
            <w:bCs w:val="0"/>
          </w:rPr>
          <w:t>2. СТРУКТУРА И СОДЕРЖАНИЕ ДИСЦИПЛИНЫ</w:t>
        </w:r>
        <w:r w:rsidR="006B0E4F" w:rsidRPr="000143A1">
          <w:rPr>
            <w:b w:val="0"/>
            <w:bCs w:val="0"/>
            <w:webHidden/>
          </w:rPr>
          <w:tab/>
        </w:r>
      </w:hyperlink>
    </w:p>
    <w:p w14:paraId="31EB608C" w14:textId="77777777" w:rsidR="006B0E4F" w:rsidRPr="000143A1" w:rsidRDefault="001C6E10" w:rsidP="006B0E4F">
      <w:pPr>
        <w:pStyle w:val="21"/>
        <w:rPr>
          <w:rFonts w:asciiTheme="minorHAnsi" w:eastAsiaTheme="minorEastAsia" w:hAnsiTheme="minorHAnsi" w:cstheme="minorBidi"/>
          <w:i w:val="0"/>
          <w:iCs w:val="0"/>
          <w:sz w:val="22"/>
          <w:szCs w:val="22"/>
        </w:rPr>
      </w:pPr>
      <w:hyperlink w:anchor="_Toc156294880" w:history="1">
        <w:r w:rsidR="006B0E4F" w:rsidRPr="000143A1">
          <w:rPr>
            <w:rStyle w:val="af0"/>
            <w:i w:val="0"/>
            <w:iCs w:val="0"/>
          </w:rPr>
          <w:t>2.1. Трудоемкость освоения дисциплины</w:t>
        </w:r>
        <w:r w:rsidR="006B0E4F" w:rsidRPr="000143A1">
          <w:rPr>
            <w:i w:val="0"/>
            <w:iCs w:val="0"/>
            <w:webHidden/>
          </w:rPr>
          <w:tab/>
        </w:r>
      </w:hyperlink>
    </w:p>
    <w:p w14:paraId="2DE3A5CA" w14:textId="77777777" w:rsidR="006B0E4F" w:rsidRPr="000143A1" w:rsidRDefault="001C6E10" w:rsidP="006B0E4F">
      <w:pPr>
        <w:pStyle w:val="21"/>
        <w:rPr>
          <w:rFonts w:asciiTheme="minorHAnsi" w:eastAsiaTheme="minorEastAsia" w:hAnsiTheme="minorHAnsi" w:cstheme="minorBidi"/>
          <w:i w:val="0"/>
          <w:iCs w:val="0"/>
          <w:sz w:val="22"/>
          <w:szCs w:val="22"/>
        </w:rPr>
      </w:pPr>
      <w:hyperlink w:anchor="_Toc156294881" w:history="1">
        <w:r w:rsidR="006B0E4F" w:rsidRPr="000143A1">
          <w:rPr>
            <w:rStyle w:val="af0"/>
            <w:i w:val="0"/>
            <w:iCs w:val="0"/>
          </w:rPr>
          <w:t>2.2. Примерное содержание дисциплины</w:t>
        </w:r>
        <w:r w:rsidR="006B0E4F" w:rsidRPr="000143A1">
          <w:rPr>
            <w:i w:val="0"/>
            <w:iCs w:val="0"/>
            <w:webHidden/>
          </w:rPr>
          <w:tab/>
        </w:r>
      </w:hyperlink>
    </w:p>
    <w:p w14:paraId="115C0270" w14:textId="77777777" w:rsidR="006B0E4F" w:rsidRPr="000143A1" w:rsidRDefault="001C6E10" w:rsidP="006B0E4F">
      <w:pPr>
        <w:pStyle w:val="21"/>
        <w:rPr>
          <w:rFonts w:asciiTheme="minorHAnsi" w:eastAsiaTheme="minorEastAsia" w:hAnsiTheme="minorHAnsi" w:cstheme="minorBidi"/>
          <w:i w:val="0"/>
          <w:iCs w:val="0"/>
          <w:sz w:val="22"/>
          <w:szCs w:val="22"/>
        </w:rPr>
      </w:pPr>
      <w:hyperlink w:anchor="_Toc156294883" w:history="1">
        <w:r w:rsidR="006B0E4F" w:rsidRPr="000143A1">
          <w:rPr>
            <w:rStyle w:val="af0"/>
            <w:i w:val="0"/>
            <w:iCs w:val="0"/>
          </w:rPr>
          <w:t>2.3. Курсовой проект (работа)</w:t>
        </w:r>
        <w:r w:rsidR="006B0E4F" w:rsidRPr="000143A1">
          <w:rPr>
            <w:i w:val="0"/>
            <w:iCs w:val="0"/>
            <w:webHidden/>
          </w:rPr>
          <w:tab/>
        </w:r>
      </w:hyperlink>
    </w:p>
    <w:p w14:paraId="11D6442E" w14:textId="77777777" w:rsidR="006B0E4F" w:rsidRPr="000143A1" w:rsidRDefault="001C6E10" w:rsidP="006B0E4F">
      <w:pPr>
        <w:pStyle w:val="14"/>
        <w:rPr>
          <w:rFonts w:asciiTheme="minorHAnsi" w:eastAsiaTheme="minorEastAsia" w:hAnsiTheme="minorHAnsi" w:cstheme="minorBidi"/>
          <w:b w:val="0"/>
          <w:bCs w:val="0"/>
          <w:lang w:eastAsia="ru-RU"/>
        </w:rPr>
      </w:pPr>
      <w:hyperlink w:anchor="_Toc156294884" w:history="1">
        <w:r w:rsidR="006B0E4F" w:rsidRPr="000143A1">
          <w:rPr>
            <w:rStyle w:val="af0"/>
            <w:b w:val="0"/>
            <w:bCs w:val="0"/>
          </w:rPr>
          <w:t>3. УСЛОВИЯ РЕАЛИЗАЦИИ ДИСЦИПЛИНЫ</w:t>
        </w:r>
        <w:r w:rsidR="006B0E4F" w:rsidRPr="000143A1">
          <w:rPr>
            <w:b w:val="0"/>
            <w:bCs w:val="0"/>
            <w:webHidden/>
          </w:rPr>
          <w:tab/>
        </w:r>
      </w:hyperlink>
    </w:p>
    <w:p w14:paraId="640242BE" w14:textId="77777777" w:rsidR="006B0E4F" w:rsidRPr="000143A1" w:rsidRDefault="001C6E10" w:rsidP="006B0E4F">
      <w:pPr>
        <w:pStyle w:val="21"/>
        <w:rPr>
          <w:rFonts w:asciiTheme="minorHAnsi" w:eastAsiaTheme="minorEastAsia" w:hAnsiTheme="minorHAnsi" w:cstheme="minorBidi"/>
          <w:i w:val="0"/>
          <w:iCs w:val="0"/>
          <w:sz w:val="22"/>
          <w:szCs w:val="22"/>
        </w:rPr>
      </w:pPr>
      <w:hyperlink w:anchor="_Toc156294885" w:history="1">
        <w:r w:rsidR="006B0E4F" w:rsidRPr="000143A1">
          <w:rPr>
            <w:rStyle w:val="af0"/>
            <w:i w:val="0"/>
            <w:iCs w:val="0"/>
          </w:rPr>
          <w:t>3.1. Материально-техническое обеспечение</w:t>
        </w:r>
        <w:r w:rsidR="006B0E4F" w:rsidRPr="000143A1">
          <w:rPr>
            <w:i w:val="0"/>
            <w:iCs w:val="0"/>
            <w:webHidden/>
          </w:rPr>
          <w:tab/>
        </w:r>
      </w:hyperlink>
    </w:p>
    <w:p w14:paraId="45C76F68" w14:textId="77777777" w:rsidR="006B0E4F" w:rsidRPr="000143A1" w:rsidRDefault="001C6E10" w:rsidP="006B0E4F">
      <w:pPr>
        <w:pStyle w:val="21"/>
        <w:rPr>
          <w:rFonts w:asciiTheme="minorHAnsi" w:eastAsiaTheme="minorEastAsia" w:hAnsiTheme="minorHAnsi" w:cstheme="minorBidi"/>
          <w:i w:val="0"/>
          <w:iCs w:val="0"/>
          <w:sz w:val="22"/>
          <w:szCs w:val="22"/>
        </w:rPr>
      </w:pPr>
      <w:hyperlink w:anchor="_Toc156294886" w:history="1">
        <w:r w:rsidR="006B0E4F" w:rsidRPr="000143A1">
          <w:rPr>
            <w:rStyle w:val="af0"/>
            <w:i w:val="0"/>
            <w:iCs w:val="0"/>
          </w:rPr>
          <w:t>3.2. Учебно-методическое обеспечение</w:t>
        </w:r>
        <w:r w:rsidR="006B0E4F" w:rsidRPr="000143A1">
          <w:rPr>
            <w:i w:val="0"/>
            <w:iCs w:val="0"/>
            <w:webHidden/>
          </w:rPr>
          <w:tab/>
        </w:r>
      </w:hyperlink>
    </w:p>
    <w:p w14:paraId="0F09B057" w14:textId="77777777" w:rsidR="006B0E4F" w:rsidRPr="000143A1" w:rsidRDefault="001C6E10" w:rsidP="006B0E4F">
      <w:pPr>
        <w:pStyle w:val="14"/>
        <w:rPr>
          <w:rFonts w:asciiTheme="minorHAnsi" w:eastAsiaTheme="minorEastAsia" w:hAnsiTheme="minorHAnsi" w:cstheme="minorBidi"/>
          <w:b w:val="0"/>
          <w:bCs w:val="0"/>
          <w:lang w:eastAsia="ru-RU"/>
        </w:rPr>
      </w:pPr>
      <w:hyperlink w:anchor="_Toc156294887" w:history="1">
        <w:r w:rsidR="006B0E4F" w:rsidRPr="000143A1">
          <w:rPr>
            <w:rStyle w:val="af0"/>
            <w:b w:val="0"/>
            <w:bCs w:val="0"/>
          </w:rPr>
          <w:t>4. КОНТРОЛЬ И ОЦЕНКА РЕЗУЛЬТАТОВ ОСВОЕНИЯ ДИСЦИПЛИНЫ</w:t>
        </w:r>
        <w:r w:rsidR="006B0E4F" w:rsidRPr="000143A1">
          <w:rPr>
            <w:b w:val="0"/>
            <w:bCs w:val="0"/>
            <w:webHidden/>
          </w:rPr>
          <w:tab/>
        </w:r>
      </w:hyperlink>
    </w:p>
    <w:p w14:paraId="01BEBEFE" w14:textId="77777777" w:rsidR="006B0E4F" w:rsidRPr="00DF068E" w:rsidRDefault="006B0E4F" w:rsidP="006B0E4F">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DB1D165" w14:textId="77777777" w:rsidR="006B0E4F" w:rsidRPr="00DF068E" w:rsidRDefault="006B0E4F" w:rsidP="006B0E4F">
      <w:pPr>
        <w:pStyle w:val="1f"/>
        <w:jc w:val="left"/>
        <w:rPr>
          <w:rFonts w:ascii="Times New Roman" w:hAnsi="Times New Roman"/>
          <w:lang w:val="ru-RU"/>
        </w:rPr>
        <w:sectPr w:rsidR="006B0E4F" w:rsidRPr="00DF068E" w:rsidSect="00502F97">
          <w:headerReference w:type="even" r:id="rId39"/>
          <w:headerReference w:type="default" r:id="rId40"/>
          <w:pgSz w:w="11906" w:h="16838"/>
          <w:pgMar w:top="1134" w:right="567" w:bottom="1134" w:left="1701" w:header="709" w:footer="709" w:gutter="0"/>
          <w:cols w:space="708"/>
          <w:docGrid w:linePitch="360"/>
        </w:sectPr>
      </w:pPr>
    </w:p>
    <w:p w14:paraId="79BACF3B" w14:textId="77777777" w:rsidR="006B0E4F" w:rsidRPr="00F70F81" w:rsidRDefault="006B0E4F" w:rsidP="006B0E4F">
      <w:pPr>
        <w:pStyle w:val="1f"/>
        <w:numPr>
          <w:ilvl w:val="0"/>
          <w:numId w:val="3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EACFC7A" w14:textId="32DD1BBF" w:rsidR="006B0E4F" w:rsidRPr="00EC7082" w:rsidRDefault="006B0E4F" w:rsidP="006B0E4F">
      <w:pPr>
        <w:rPr>
          <w:rFonts w:ascii="Times New Roman" w:eastAsia="Segoe UI" w:hAnsi="Times New Roman" w:cs="Times New Roman"/>
          <w:sz w:val="24"/>
          <w:szCs w:val="24"/>
          <w:lang w:eastAsia="nl-NL"/>
        </w:rPr>
      </w:pPr>
      <w:r>
        <w:rPr>
          <w:rFonts w:eastAsia="Segoe UI"/>
        </w:rPr>
        <w:t xml:space="preserve">                                                                          </w:t>
      </w:r>
      <w:r w:rsidRPr="00341D7F">
        <w:rPr>
          <w:rFonts w:ascii="Times New Roman" w:eastAsia="Segoe UI" w:hAnsi="Times New Roman" w:cs="Times New Roman"/>
          <w:sz w:val="24"/>
          <w:szCs w:val="24"/>
          <w:u w:val="single"/>
          <w:lang w:eastAsia="nl-NL"/>
        </w:rPr>
        <w:t>«</w:t>
      </w:r>
      <w:r w:rsidRPr="006B0E4F">
        <w:rPr>
          <w:rFonts w:ascii="Times New Roman" w:eastAsia="Segoe UI" w:hAnsi="Times New Roman" w:cs="Times New Roman"/>
          <w:sz w:val="24"/>
          <w:szCs w:val="24"/>
          <w:u w:val="single"/>
          <w:lang w:eastAsia="nl-NL"/>
        </w:rPr>
        <w:t>ОП.07 Гидрология</w:t>
      </w:r>
      <w:r w:rsidRPr="00C16E9C">
        <w:rPr>
          <w:rFonts w:ascii="Times New Roman" w:eastAsia="Segoe UI" w:hAnsi="Times New Roman" w:cs="Times New Roman"/>
          <w:sz w:val="24"/>
          <w:szCs w:val="24"/>
          <w:u w:val="single"/>
          <w:lang w:eastAsia="nl-NL"/>
        </w:rPr>
        <w:t>»</w:t>
      </w:r>
    </w:p>
    <w:p w14:paraId="1D5E997B" w14:textId="77777777" w:rsidR="006B0E4F" w:rsidRPr="00021F3A" w:rsidRDefault="006B0E4F" w:rsidP="006B0E4F">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5132D042" w14:textId="77777777" w:rsidR="006B0E4F" w:rsidRPr="00021F3A" w:rsidRDefault="006B0E4F" w:rsidP="006B0E4F">
      <w:pPr>
        <w:pStyle w:val="1d"/>
        <w:rPr>
          <w:lang w:val="ru-RU"/>
        </w:rPr>
      </w:pPr>
    </w:p>
    <w:p w14:paraId="256C663F" w14:textId="77777777" w:rsidR="006B0E4F" w:rsidRPr="00EA6E1D" w:rsidRDefault="006B0E4F" w:rsidP="006B0E4F">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6FFE3F7" w14:textId="581DE3EC" w:rsidR="006B0E4F" w:rsidRDefault="006B0E4F" w:rsidP="006B0E4F">
      <w:pPr>
        <w:spacing w:line="276" w:lineRule="auto"/>
        <w:jc w:val="both"/>
        <w:rPr>
          <w:rFonts w:ascii="Times New Roman" w:hAnsi="Times New Roman"/>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Pr="006B0E4F">
        <w:rPr>
          <w:rFonts w:ascii="Times New Roman" w:hAnsi="Times New Roman"/>
        </w:rPr>
        <w:t>Гидрология</w:t>
      </w:r>
      <w:r w:rsidRPr="00341D7F">
        <w:rPr>
          <w:rFonts w:ascii="Times New Roman" w:hAnsi="Times New Roman"/>
        </w:rPr>
        <w:t>»</w:t>
      </w:r>
      <w:r>
        <w:rPr>
          <w:rFonts w:ascii="Times New Roman" w:hAnsi="Times New Roman"/>
        </w:rPr>
        <w:t xml:space="preserve"> </w:t>
      </w:r>
      <w:r w:rsidRPr="006B0E4F">
        <w:rPr>
          <w:rFonts w:ascii="Times New Roman" w:hAnsi="Times New Roman"/>
        </w:rPr>
        <w:t xml:space="preserve">является формирование системы основных научных знаний в области гидрологии и методов исследований водных объектов. Эти знания могут быть использованы специалистами в их деятельности в различных научных, народнохозяйственных и учебных организациях. </w:t>
      </w:r>
    </w:p>
    <w:p w14:paraId="3EEACB54" w14:textId="2191F20F" w:rsidR="006B0E4F" w:rsidRPr="00EC7082" w:rsidRDefault="006B0E4F" w:rsidP="006B0E4F">
      <w:pPr>
        <w:spacing w:line="276" w:lineRule="auto"/>
        <w:jc w:val="both"/>
        <w:rPr>
          <w:rFonts w:ascii="Times New Roman" w:hAnsi="Times New Roman" w:cs="Times New Roman"/>
          <w:sz w:val="24"/>
          <w:szCs w:val="24"/>
        </w:rPr>
      </w:pPr>
      <w:r w:rsidRPr="00EC7082">
        <w:rPr>
          <w:rFonts w:ascii="Times New Roman" w:hAnsi="Times New Roman" w:cs="Times New Roman"/>
          <w:sz w:val="24"/>
          <w:szCs w:val="24"/>
        </w:rPr>
        <w:t>Дисциплина «</w:t>
      </w:r>
      <w:r w:rsidRPr="006B0E4F">
        <w:rPr>
          <w:rFonts w:ascii="Times New Roman" w:hAnsi="Times New Roman"/>
        </w:rPr>
        <w:t>Гидрология</w:t>
      </w:r>
      <w:r w:rsidRPr="00EC7082">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EC7082">
        <w:rPr>
          <w:rFonts w:ascii="Times New Roman" w:hAnsi="Times New Roman" w:cs="Times New Roman"/>
          <w:sz w:val="24"/>
          <w:szCs w:val="24"/>
        </w:rPr>
        <w:t>цикла</w:t>
      </w:r>
    </w:p>
    <w:p w14:paraId="50872AC9" w14:textId="77777777" w:rsidR="006B0E4F" w:rsidRDefault="006B0E4F" w:rsidP="006B0E4F">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6C812F9E" w14:textId="77777777" w:rsidR="006B0E4F" w:rsidRPr="00EA6E1D" w:rsidRDefault="006B0E4F" w:rsidP="006B0E4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30CAEFE" w14:textId="77777777" w:rsidR="006B0E4F" w:rsidRDefault="006B0E4F" w:rsidP="006B0E4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08A22403" w14:textId="77777777" w:rsidR="006B0E4F" w:rsidRDefault="006B0E4F" w:rsidP="006B0E4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5"/>
      </w:r>
      <w:r>
        <w:rPr>
          <w:rFonts w:ascii="Times New Roman" w:hAnsi="Times New Roman" w:cs="Times New Roman"/>
          <w:bCs/>
          <w:sz w:val="24"/>
          <w:szCs w:val="24"/>
        </w:rPr>
        <w:t>:</w:t>
      </w:r>
    </w:p>
    <w:p w14:paraId="4F4C437B" w14:textId="77777777" w:rsidR="006B0E4F" w:rsidRDefault="006B0E4F" w:rsidP="006B0E4F">
      <w:pPr>
        <w:rPr>
          <w:rFonts w:ascii="Times New Roman" w:eastAsia="Segoe UI" w:hAnsi="Times New Roman" w:cs="Times New Roman"/>
          <w:b/>
          <w:bCs/>
          <w:caps/>
          <w:kern w:val="32"/>
          <w:sz w:val="24"/>
          <w:szCs w:val="24"/>
          <w:lang w:val="x-none" w:eastAsia="x-none"/>
        </w:rPr>
      </w:pP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678"/>
        <w:gridCol w:w="3686"/>
      </w:tblGrid>
      <w:tr w:rsidR="006B0E4F" w:rsidRPr="006B0E4F" w14:paraId="7DC18825" w14:textId="77777777" w:rsidTr="006B0E4F">
        <w:trPr>
          <w:trHeight w:val="695"/>
        </w:trPr>
        <w:tc>
          <w:tcPr>
            <w:tcW w:w="1276" w:type="dxa"/>
            <w:hideMark/>
          </w:tcPr>
          <w:p w14:paraId="034E3B90" w14:textId="77777777" w:rsidR="006B0E4F" w:rsidRPr="006B0E4F" w:rsidRDefault="006B0E4F" w:rsidP="006B0E4F">
            <w:pPr>
              <w:suppressAutoHyphens/>
              <w:spacing w:after="200" w:line="276" w:lineRule="auto"/>
              <w:rPr>
                <w:rFonts w:ascii="Times New Roman" w:eastAsia="Times New Roman" w:hAnsi="Times New Roman" w:cs="Times New Roman"/>
                <w:b/>
                <w:sz w:val="24"/>
                <w:szCs w:val="24"/>
                <w:lang w:eastAsia="ru-RU"/>
              </w:rPr>
            </w:pPr>
            <w:r w:rsidRPr="006B0E4F">
              <w:rPr>
                <w:rFonts w:ascii="Times New Roman" w:eastAsia="Times New Roman" w:hAnsi="Times New Roman" w:cs="Times New Roman"/>
                <w:b/>
                <w:sz w:val="24"/>
                <w:szCs w:val="24"/>
                <w:lang w:eastAsia="ru-RU"/>
              </w:rPr>
              <w:t xml:space="preserve">Код </w:t>
            </w:r>
          </w:p>
          <w:p w14:paraId="6B4FB79C" w14:textId="77777777" w:rsidR="006B0E4F" w:rsidRPr="006B0E4F" w:rsidRDefault="006B0E4F" w:rsidP="006B0E4F">
            <w:pPr>
              <w:suppressAutoHyphens/>
              <w:spacing w:after="200" w:line="276" w:lineRule="auto"/>
              <w:rPr>
                <w:rFonts w:ascii="Times New Roman" w:eastAsia="Times New Roman" w:hAnsi="Times New Roman" w:cs="Times New Roman"/>
                <w:b/>
                <w:sz w:val="24"/>
                <w:szCs w:val="24"/>
                <w:lang w:eastAsia="ru-RU"/>
              </w:rPr>
            </w:pPr>
            <w:r w:rsidRPr="006B0E4F">
              <w:rPr>
                <w:rFonts w:ascii="Times New Roman" w:eastAsia="Times New Roman" w:hAnsi="Times New Roman" w:cs="Times New Roman"/>
                <w:b/>
                <w:sz w:val="24"/>
                <w:szCs w:val="24"/>
                <w:lang w:eastAsia="ru-RU"/>
              </w:rPr>
              <w:t xml:space="preserve">ОК, ПК </w:t>
            </w:r>
          </w:p>
        </w:tc>
        <w:tc>
          <w:tcPr>
            <w:tcW w:w="4678" w:type="dxa"/>
            <w:hideMark/>
          </w:tcPr>
          <w:p w14:paraId="6C43D3A2" w14:textId="77777777" w:rsidR="006B0E4F" w:rsidRPr="006B0E4F" w:rsidRDefault="006B0E4F" w:rsidP="006B0E4F">
            <w:pPr>
              <w:suppressAutoHyphens/>
              <w:spacing w:after="200" w:line="276" w:lineRule="auto"/>
              <w:jc w:val="center"/>
              <w:rPr>
                <w:rFonts w:ascii="Times New Roman" w:eastAsia="Times New Roman" w:hAnsi="Times New Roman" w:cs="Times New Roman"/>
                <w:b/>
                <w:sz w:val="24"/>
                <w:szCs w:val="24"/>
                <w:lang w:eastAsia="ru-RU"/>
              </w:rPr>
            </w:pPr>
            <w:r w:rsidRPr="006B0E4F">
              <w:rPr>
                <w:rFonts w:ascii="Times New Roman" w:eastAsia="Times New Roman" w:hAnsi="Times New Roman" w:cs="Times New Roman"/>
                <w:b/>
                <w:sz w:val="24"/>
                <w:szCs w:val="24"/>
                <w:lang w:eastAsia="ru-RU"/>
              </w:rPr>
              <w:t>Уметь</w:t>
            </w:r>
          </w:p>
        </w:tc>
        <w:tc>
          <w:tcPr>
            <w:tcW w:w="3686" w:type="dxa"/>
            <w:hideMark/>
          </w:tcPr>
          <w:p w14:paraId="011AD748" w14:textId="77777777" w:rsidR="006B0E4F" w:rsidRPr="006B0E4F" w:rsidRDefault="006B0E4F" w:rsidP="006B0E4F">
            <w:pPr>
              <w:suppressAutoHyphens/>
              <w:spacing w:after="200" w:line="276" w:lineRule="auto"/>
              <w:jc w:val="center"/>
              <w:rPr>
                <w:rFonts w:ascii="Times New Roman" w:eastAsia="Times New Roman" w:hAnsi="Times New Roman" w:cs="Times New Roman"/>
                <w:b/>
                <w:sz w:val="24"/>
                <w:szCs w:val="24"/>
                <w:lang w:eastAsia="ru-RU"/>
              </w:rPr>
            </w:pPr>
            <w:r w:rsidRPr="006B0E4F">
              <w:rPr>
                <w:rFonts w:ascii="Times New Roman" w:eastAsia="Times New Roman" w:hAnsi="Times New Roman" w:cs="Times New Roman"/>
                <w:b/>
                <w:sz w:val="24"/>
                <w:szCs w:val="24"/>
                <w:lang w:eastAsia="ru-RU"/>
              </w:rPr>
              <w:t>Знать</w:t>
            </w:r>
          </w:p>
        </w:tc>
      </w:tr>
      <w:tr w:rsidR="006B0E4F" w:rsidRPr="006B0E4F" w14:paraId="1459FFE9" w14:textId="77777777" w:rsidTr="006B0E4F">
        <w:trPr>
          <w:trHeight w:val="212"/>
        </w:trPr>
        <w:tc>
          <w:tcPr>
            <w:tcW w:w="1276" w:type="dxa"/>
          </w:tcPr>
          <w:p w14:paraId="0490ECFB" w14:textId="77777777" w:rsidR="006B0E4F" w:rsidRPr="006B0E4F" w:rsidRDefault="006B0E4F" w:rsidP="006B0E4F">
            <w:pPr>
              <w:suppressAutoHyphens/>
              <w:spacing w:after="200" w:line="276" w:lineRule="auto"/>
              <w:rPr>
                <w:rFonts w:ascii="Times New Roman" w:eastAsia="Times New Roman" w:hAnsi="Times New Roman" w:cs="Times New Roman"/>
                <w:b/>
                <w:iCs/>
                <w:sz w:val="24"/>
                <w:szCs w:val="24"/>
                <w:lang w:eastAsia="ru-RU"/>
              </w:rPr>
            </w:pPr>
            <w:r w:rsidRPr="006B0E4F">
              <w:rPr>
                <w:rFonts w:ascii="Times New Roman" w:eastAsia="Times New Roman" w:hAnsi="Times New Roman" w:cs="Times New Roman"/>
                <w:b/>
                <w:iCs/>
                <w:sz w:val="24"/>
                <w:szCs w:val="24"/>
                <w:lang w:eastAsia="ru-RU"/>
              </w:rPr>
              <w:t>ОК 01.</w:t>
            </w:r>
          </w:p>
          <w:p w14:paraId="46E009A9" w14:textId="77777777" w:rsidR="006B0E4F" w:rsidRPr="006B0E4F" w:rsidRDefault="006B0E4F" w:rsidP="006B0E4F">
            <w:pPr>
              <w:suppressAutoHyphens/>
              <w:spacing w:after="200" w:line="276" w:lineRule="auto"/>
              <w:rPr>
                <w:rFonts w:ascii="Times New Roman" w:eastAsia="Times New Roman" w:hAnsi="Times New Roman" w:cs="Times New Roman"/>
                <w:b/>
                <w:iCs/>
                <w:sz w:val="24"/>
                <w:szCs w:val="24"/>
                <w:lang w:eastAsia="ru-RU"/>
              </w:rPr>
            </w:pPr>
            <w:r w:rsidRPr="006B0E4F">
              <w:rPr>
                <w:rFonts w:ascii="Times New Roman" w:eastAsia="Times New Roman" w:hAnsi="Times New Roman" w:cs="Times New Roman"/>
                <w:b/>
                <w:iCs/>
                <w:sz w:val="24"/>
                <w:szCs w:val="24"/>
                <w:lang w:eastAsia="ru-RU"/>
              </w:rPr>
              <w:t>ОК 02.</w:t>
            </w:r>
          </w:p>
          <w:p w14:paraId="1BDF863E" w14:textId="77777777" w:rsidR="006B0E4F" w:rsidRPr="006B0E4F" w:rsidRDefault="006B0E4F" w:rsidP="006B0E4F">
            <w:pPr>
              <w:suppressAutoHyphens/>
              <w:spacing w:after="200" w:line="276" w:lineRule="auto"/>
              <w:rPr>
                <w:rFonts w:ascii="Times New Roman" w:eastAsia="Times New Roman" w:hAnsi="Times New Roman" w:cs="Times New Roman"/>
                <w:b/>
                <w:iCs/>
                <w:sz w:val="24"/>
                <w:szCs w:val="24"/>
                <w:lang w:eastAsia="ru-RU"/>
              </w:rPr>
            </w:pPr>
            <w:r w:rsidRPr="006B0E4F">
              <w:rPr>
                <w:rFonts w:ascii="Times New Roman" w:eastAsia="Times New Roman" w:hAnsi="Times New Roman" w:cs="Times New Roman"/>
                <w:b/>
                <w:iCs/>
                <w:sz w:val="24"/>
                <w:szCs w:val="24"/>
                <w:lang w:eastAsia="ru-RU"/>
              </w:rPr>
              <w:t>ОК 03.</w:t>
            </w:r>
          </w:p>
          <w:p w14:paraId="692DB6F0" w14:textId="77777777" w:rsidR="006B0E4F" w:rsidRPr="006B0E4F" w:rsidRDefault="006B0E4F" w:rsidP="006B0E4F">
            <w:pPr>
              <w:suppressAutoHyphens/>
              <w:spacing w:after="200" w:line="276" w:lineRule="auto"/>
              <w:rPr>
                <w:rFonts w:ascii="Times New Roman" w:eastAsia="Times New Roman" w:hAnsi="Times New Roman" w:cs="Times New Roman"/>
                <w:b/>
                <w:iCs/>
                <w:sz w:val="24"/>
                <w:szCs w:val="24"/>
                <w:lang w:eastAsia="ru-RU"/>
              </w:rPr>
            </w:pPr>
            <w:r w:rsidRPr="006B0E4F">
              <w:rPr>
                <w:rFonts w:ascii="Times New Roman" w:eastAsia="Times New Roman" w:hAnsi="Times New Roman" w:cs="Times New Roman"/>
                <w:b/>
                <w:iCs/>
                <w:sz w:val="24"/>
                <w:szCs w:val="24"/>
                <w:lang w:eastAsia="ru-RU"/>
              </w:rPr>
              <w:t>ОК 04.</w:t>
            </w:r>
          </w:p>
          <w:p w14:paraId="19CFFACB" w14:textId="77777777" w:rsidR="006B0E4F" w:rsidRPr="006B0E4F" w:rsidRDefault="006B0E4F" w:rsidP="006B0E4F">
            <w:pPr>
              <w:suppressAutoHyphens/>
              <w:spacing w:after="200" w:line="276" w:lineRule="auto"/>
              <w:rPr>
                <w:rFonts w:ascii="Times New Roman" w:eastAsia="Times New Roman" w:hAnsi="Times New Roman" w:cs="Times New Roman"/>
                <w:b/>
                <w:iCs/>
                <w:sz w:val="24"/>
                <w:szCs w:val="24"/>
                <w:lang w:eastAsia="ru-RU"/>
              </w:rPr>
            </w:pPr>
            <w:r w:rsidRPr="006B0E4F">
              <w:rPr>
                <w:rFonts w:ascii="Times New Roman" w:eastAsia="Times New Roman" w:hAnsi="Times New Roman" w:cs="Times New Roman"/>
                <w:b/>
                <w:iCs/>
                <w:sz w:val="24"/>
                <w:szCs w:val="24"/>
                <w:lang w:eastAsia="ru-RU"/>
              </w:rPr>
              <w:t>ОК 05.</w:t>
            </w:r>
          </w:p>
          <w:p w14:paraId="5AD4FCE9" w14:textId="77777777" w:rsidR="006B0E4F" w:rsidRPr="006B0E4F" w:rsidRDefault="006B0E4F" w:rsidP="006B0E4F">
            <w:pPr>
              <w:suppressAutoHyphens/>
              <w:spacing w:after="200" w:line="276" w:lineRule="auto"/>
              <w:rPr>
                <w:rFonts w:ascii="Times New Roman" w:eastAsia="Times New Roman" w:hAnsi="Times New Roman" w:cs="Times New Roman"/>
                <w:b/>
                <w:iCs/>
                <w:sz w:val="24"/>
                <w:szCs w:val="24"/>
                <w:lang w:eastAsia="ru-RU"/>
              </w:rPr>
            </w:pPr>
            <w:r w:rsidRPr="006B0E4F">
              <w:rPr>
                <w:rFonts w:ascii="Times New Roman" w:eastAsia="Times New Roman" w:hAnsi="Times New Roman" w:cs="Times New Roman"/>
                <w:b/>
                <w:iCs/>
                <w:sz w:val="24"/>
                <w:szCs w:val="24"/>
                <w:lang w:eastAsia="ru-RU"/>
              </w:rPr>
              <w:t>ОК 06.</w:t>
            </w:r>
          </w:p>
          <w:p w14:paraId="37F75534" w14:textId="77777777" w:rsidR="006B0E4F" w:rsidRPr="006B0E4F" w:rsidRDefault="006B0E4F" w:rsidP="006B0E4F">
            <w:pPr>
              <w:suppressAutoHyphens/>
              <w:spacing w:after="200" w:line="276" w:lineRule="auto"/>
              <w:rPr>
                <w:rFonts w:ascii="Times New Roman" w:eastAsia="Times New Roman" w:hAnsi="Times New Roman" w:cs="Times New Roman"/>
                <w:b/>
                <w:sz w:val="24"/>
                <w:szCs w:val="24"/>
                <w:lang w:eastAsia="ru-RU"/>
              </w:rPr>
            </w:pPr>
            <w:r w:rsidRPr="006B0E4F">
              <w:rPr>
                <w:rFonts w:ascii="Times New Roman" w:eastAsia="Times New Roman" w:hAnsi="Times New Roman" w:cs="Times New Roman"/>
                <w:b/>
                <w:sz w:val="24"/>
                <w:szCs w:val="24"/>
                <w:lang w:eastAsia="ru-RU"/>
              </w:rPr>
              <w:t>ПК 1.1.</w:t>
            </w:r>
          </w:p>
          <w:p w14:paraId="268C8E93" w14:textId="77777777" w:rsidR="006B0E4F" w:rsidRPr="006B0E4F" w:rsidRDefault="006B0E4F" w:rsidP="006B0E4F">
            <w:pPr>
              <w:suppressAutoHyphens/>
              <w:spacing w:after="200" w:line="276" w:lineRule="auto"/>
              <w:rPr>
                <w:rFonts w:ascii="Times New Roman" w:eastAsia="Times New Roman" w:hAnsi="Times New Roman" w:cs="Times New Roman"/>
                <w:b/>
                <w:sz w:val="24"/>
                <w:szCs w:val="24"/>
                <w:lang w:eastAsia="ru-RU"/>
              </w:rPr>
            </w:pPr>
            <w:r w:rsidRPr="006B0E4F">
              <w:rPr>
                <w:rFonts w:ascii="Times New Roman" w:eastAsia="Times New Roman" w:hAnsi="Times New Roman" w:cs="Times New Roman"/>
                <w:b/>
                <w:sz w:val="24"/>
                <w:szCs w:val="24"/>
                <w:lang w:eastAsia="ru-RU"/>
              </w:rPr>
              <w:t>ПК 1.2.</w:t>
            </w:r>
          </w:p>
          <w:p w14:paraId="79465958" w14:textId="77777777" w:rsidR="006B0E4F" w:rsidRPr="006B0E4F" w:rsidRDefault="006B0E4F" w:rsidP="006B0E4F">
            <w:pPr>
              <w:suppressAutoHyphens/>
              <w:spacing w:after="200" w:line="276" w:lineRule="auto"/>
              <w:rPr>
                <w:rFonts w:ascii="Times New Roman" w:eastAsia="Times New Roman" w:hAnsi="Times New Roman" w:cs="Times New Roman"/>
                <w:b/>
                <w:iCs/>
                <w:sz w:val="24"/>
                <w:szCs w:val="24"/>
                <w:lang w:eastAsia="ru-RU"/>
              </w:rPr>
            </w:pPr>
            <w:r w:rsidRPr="006B0E4F">
              <w:rPr>
                <w:rFonts w:ascii="Times New Roman" w:eastAsia="Times New Roman" w:hAnsi="Times New Roman" w:cs="Times New Roman"/>
                <w:b/>
                <w:sz w:val="24"/>
                <w:szCs w:val="24"/>
                <w:lang w:eastAsia="ru-RU"/>
              </w:rPr>
              <w:t>ПК 1.3.</w:t>
            </w:r>
          </w:p>
          <w:p w14:paraId="1ADE6ACD" w14:textId="77777777" w:rsidR="006B0E4F" w:rsidRPr="006B0E4F" w:rsidRDefault="006B0E4F" w:rsidP="006B0E4F">
            <w:pPr>
              <w:suppressAutoHyphens/>
              <w:spacing w:after="200" w:line="276" w:lineRule="auto"/>
              <w:jc w:val="center"/>
              <w:rPr>
                <w:rFonts w:ascii="Times New Roman" w:eastAsia="Times New Roman" w:hAnsi="Times New Roman" w:cs="Times New Roman"/>
                <w:i/>
                <w:sz w:val="24"/>
                <w:szCs w:val="24"/>
                <w:lang w:eastAsia="ru-RU"/>
              </w:rPr>
            </w:pPr>
          </w:p>
        </w:tc>
        <w:tc>
          <w:tcPr>
            <w:tcW w:w="4678" w:type="dxa"/>
          </w:tcPr>
          <w:p w14:paraId="61B3E841" w14:textId="77777777" w:rsidR="006B0E4F" w:rsidRPr="006B0E4F" w:rsidRDefault="006B0E4F" w:rsidP="006B0E4F">
            <w:pPr>
              <w:spacing w:after="200" w:line="276" w:lineRule="auto"/>
              <w:rPr>
                <w:rFonts w:ascii="Times New Roman" w:eastAsia="Times New Roman" w:hAnsi="Times New Roman" w:cs="Times New Roman"/>
                <w:sz w:val="24"/>
                <w:szCs w:val="24"/>
                <w:lang w:eastAsia="ru-RU"/>
              </w:rPr>
            </w:pPr>
            <w:r w:rsidRPr="006B0E4F">
              <w:rPr>
                <w:rFonts w:ascii="Times New Roman" w:eastAsia="Times New Roman" w:hAnsi="Times New Roman" w:cs="Times New Roman"/>
                <w:sz w:val="24"/>
                <w:szCs w:val="24"/>
                <w:lang w:eastAsia="ru-RU"/>
              </w:rPr>
              <w:t>-вычислять морфометрические характеристики водных объектов;</w:t>
            </w:r>
          </w:p>
          <w:p w14:paraId="4DE1DEC7" w14:textId="77777777" w:rsidR="006B0E4F" w:rsidRPr="006B0E4F" w:rsidRDefault="006B0E4F" w:rsidP="006B0E4F">
            <w:pPr>
              <w:spacing w:after="200" w:line="276" w:lineRule="auto"/>
              <w:rPr>
                <w:rFonts w:ascii="Times New Roman" w:eastAsia="Times New Roman" w:hAnsi="Times New Roman" w:cs="Times New Roman"/>
                <w:sz w:val="24"/>
                <w:szCs w:val="24"/>
                <w:lang w:eastAsia="ru-RU"/>
              </w:rPr>
            </w:pPr>
            <w:r w:rsidRPr="006B0E4F">
              <w:rPr>
                <w:rFonts w:ascii="Times New Roman" w:eastAsia="Times New Roman" w:hAnsi="Times New Roman" w:cs="Times New Roman"/>
                <w:sz w:val="24"/>
                <w:szCs w:val="24"/>
                <w:lang w:eastAsia="ru-RU"/>
              </w:rPr>
              <w:t>- измерять расход воды на водном объекте;</w:t>
            </w:r>
          </w:p>
          <w:p w14:paraId="6D2C57F9" w14:textId="77777777" w:rsidR="006B0E4F" w:rsidRPr="006B0E4F" w:rsidRDefault="006B0E4F" w:rsidP="006B0E4F">
            <w:pPr>
              <w:spacing w:after="200" w:line="276" w:lineRule="auto"/>
              <w:rPr>
                <w:rFonts w:ascii="Times New Roman" w:eastAsia="Times New Roman" w:hAnsi="Times New Roman" w:cs="Times New Roman"/>
                <w:sz w:val="24"/>
                <w:szCs w:val="24"/>
                <w:lang w:eastAsia="ru-RU"/>
              </w:rPr>
            </w:pPr>
            <w:r w:rsidRPr="006B0E4F">
              <w:rPr>
                <w:rFonts w:ascii="Times New Roman" w:eastAsia="Times New Roman" w:hAnsi="Times New Roman" w:cs="Times New Roman"/>
                <w:sz w:val="24"/>
                <w:szCs w:val="24"/>
                <w:lang w:eastAsia="ru-RU"/>
              </w:rPr>
              <w:t>-проводить промерные работы на водных объектах;</w:t>
            </w:r>
          </w:p>
          <w:p w14:paraId="5937E9EF" w14:textId="77777777" w:rsidR="006B0E4F" w:rsidRPr="006B0E4F" w:rsidRDefault="006B0E4F" w:rsidP="006B0E4F">
            <w:pPr>
              <w:widowControl w:val="0"/>
              <w:rPr>
                <w:rFonts w:ascii="Times New Roman" w:eastAsia="Times New Roman" w:hAnsi="Times New Roman" w:cs="Times New Roman"/>
                <w:sz w:val="24"/>
                <w:szCs w:val="24"/>
                <w:lang w:eastAsia="nl-NL"/>
              </w:rPr>
            </w:pPr>
            <w:r w:rsidRPr="006B0E4F">
              <w:rPr>
                <w:rFonts w:ascii="Times New Roman" w:eastAsia="Times New Roman" w:hAnsi="Times New Roman" w:cs="Times New Roman"/>
                <w:sz w:val="24"/>
                <w:szCs w:val="24"/>
                <w:lang w:eastAsia="nl-NL"/>
              </w:rPr>
              <w:t xml:space="preserve">-эксплуатировать гидрометеорологические приборы и оборудование для производства гидрологических работ и наблюдений; </w:t>
            </w:r>
          </w:p>
          <w:p w14:paraId="5116670A" w14:textId="77777777" w:rsidR="006B0E4F" w:rsidRPr="006B0E4F" w:rsidRDefault="006B0E4F" w:rsidP="006B0E4F">
            <w:pPr>
              <w:spacing w:after="200" w:line="276" w:lineRule="auto"/>
              <w:rPr>
                <w:rFonts w:ascii="Times New Roman" w:eastAsia="Times New Roman" w:hAnsi="Times New Roman" w:cs="Times New Roman"/>
                <w:i/>
                <w:sz w:val="24"/>
                <w:szCs w:val="24"/>
                <w:lang w:eastAsia="ru-RU"/>
              </w:rPr>
            </w:pPr>
            <w:r w:rsidRPr="006B0E4F">
              <w:rPr>
                <w:rFonts w:ascii="Times New Roman" w:eastAsia="Times New Roman" w:hAnsi="Times New Roman" w:cs="Times New Roman"/>
                <w:sz w:val="24"/>
                <w:szCs w:val="24"/>
                <w:lang w:eastAsia="ru-RU"/>
              </w:rPr>
              <w:t>-отбирать пробы воды на водных объектах</w:t>
            </w:r>
          </w:p>
        </w:tc>
        <w:tc>
          <w:tcPr>
            <w:tcW w:w="3686" w:type="dxa"/>
          </w:tcPr>
          <w:p w14:paraId="637BD614" w14:textId="77777777" w:rsidR="006B0E4F" w:rsidRPr="006B0E4F" w:rsidRDefault="006B0E4F" w:rsidP="006B0E4F">
            <w:pPr>
              <w:suppressAutoHyphens/>
              <w:spacing w:after="200" w:line="276" w:lineRule="auto"/>
              <w:rPr>
                <w:rFonts w:ascii="Times New Roman" w:eastAsia="Times New Roman" w:hAnsi="Times New Roman" w:cs="Times New Roman"/>
                <w:sz w:val="24"/>
                <w:szCs w:val="24"/>
                <w:lang w:eastAsia="ru-RU"/>
              </w:rPr>
            </w:pPr>
            <w:r w:rsidRPr="006B0E4F">
              <w:rPr>
                <w:rFonts w:ascii="Times New Roman" w:eastAsia="Times New Roman" w:hAnsi="Times New Roman" w:cs="Times New Roman"/>
                <w:sz w:val="24"/>
                <w:szCs w:val="24"/>
                <w:lang w:eastAsia="ru-RU"/>
              </w:rPr>
              <w:t>-методы вычисления морфометрических характеристик водных объектов;</w:t>
            </w:r>
          </w:p>
          <w:p w14:paraId="20D0A93D" w14:textId="77777777" w:rsidR="006B0E4F" w:rsidRPr="006B0E4F" w:rsidRDefault="006B0E4F" w:rsidP="006B0E4F">
            <w:pPr>
              <w:suppressAutoHyphens/>
              <w:spacing w:after="200" w:line="276" w:lineRule="auto"/>
              <w:rPr>
                <w:rFonts w:ascii="Times New Roman" w:eastAsia="Times New Roman" w:hAnsi="Times New Roman" w:cs="Times New Roman"/>
                <w:sz w:val="24"/>
                <w:szCs w:val="24"/>
                <w:lang w:eastAsia="ru-RU"/>
              </w:rPr>
            </w:pPr>
            <w:r w:rsidRPr="006B0E4F">
              <w:rPr>
                <w:rFonts w:ascii="Times New Roman" w:eastAsia="Times New Roman" w:hAnsi="Times New Roman" w:cs="Times New Roman"/>
                <w:sz w:val="24"/>
                <w:szCs w:val="24"/>
                <w:lang w:eastAsia="ru-RU"/>
              </w:rPr>
              <w:t>-правила графической обработке гидрологических наблюдений;</w:t>
            </w:r>
          </w:p>
          <w:p w14:paraId="7FF9592E" w14:textId="77777777" w:rsidR="006B0E4F" w:rsidRPr="006B0E4F" w:rsidRDefault="006B0E4F" w:rsidP="006B0E4F">
            <w:pPr>
              <w:suppressAutoHyphens/>
              <w:spacing w:after="200" w:line="276" w:lineRule="auto"/>
              <w:rPr>
                <w:rFonts w:ascii="Times New Roman" w:eastAsia="Times New Roman" w:hAnsi="Times New Roman" w:cs="Times New Roman"/>
                <w:sz w:val="24"/>
                <w:szCs w:val="24"/>
                <w:lang w:eastAsia="ru-RU"/>
              </w:rPr>
            </w:pPr>
            <w:r w:rsidRPr="006B0E4F">
              <w:rPr>
                <w:rFonts w:ascii="Times New Roman" w:eastAsia="Times New Roman" w:hAnsi="Times New Roman" w:cs="Times New Roman"/>
                <w:sz w:val="24"/>
                <w:szCs w:val="24"/>
                <w:lang w:eastAsia="ru-RU"/>
              </w:rPr>
              <w:t>-методики расчета результатов гидрологических наблюдений;</w:t>
            </w:r>
          </w:p>
          <w:p w14:paraId="1BDF399E" w14:textId="77777777" w:rsidR="006B0E4F" w:rsidRPr="006B0E4F" w:rsidRDefault="006B0E4F" w:rsidP="006B0E4F">
            <w:pPr>
              <w:spacing w:after="200" w:line="276" w:lineRule="auto"/>
              <w:rPr>
                <w:rFonts w:ascii="Times New Roman" w:eastAsia="Times New Roman" w:hAnsi="Times New Roman" w:cs="Times New Roman"/>
                <w:bCs/>
                <w:i/>
                <w:sz w:val="24"/>
                <w:szCs w:val="24"/>
                <w:lang w:eastAsia="ru-RU"/>
              </w:rPr>
            </w:pPr>
            <w:r w:rsidRPr="006B0E4F">
              <w:rPr>
                <w:rFonts w:ascii="Times New Roman" w:eastAsia="Times New Roman" w:hAnsi="Times New Roman" w:cs="Times New Roman"/>
                <w:sz w:val="24"/>
                <w:szCs w:val="24"/>
                <w:lang w:eastAsia="ru-RU"/>
              </w:rPr>
              <w:t xml:space="preserve">-способы измерения и вычисления расхода воды и наносов на водных объектах  </w:t>
            </w:r>
          </w:p>
          <w:p w14:paraId="5DB21845" w14:textId="77777777" w:rsidR="006B0E4F" w:rsidRPr="006B0E4F" w:rsidRDefault="006B0E4F" w:rsidP="006B0E4F">
            <w:pPr>
              <w:suppressAutoHyphens/>
              <w:spacing w:after="200" w:line="276" w:lineRule="auto"/>
              <w:rPr>
                <w:rFonts w:ascii="Times New Roman" w:eastAsia="Times New Roman" w:hAnsi="Times New Roman" w:cs="Times New Roman"/>
                <w:i/>
                <w:sz w:val="24"/>
                <w:szCs w:val="24"/>
                <w:lang w:eastAsia="ru-RU"/>
              </w:rPr>
            </w:pPr>
          </w:p>
        </w:tc>
      </w:tr>
    </w:tbl>
    <w:p w14:paraId="1DFAB576" w14:textId="77777777" w:rsidR="006B0E4F" w:rsidRDefault="006B0E4F" w:rsidP="006B0E4F">
      <w:pPr>
        <w:rPr>
          <w:rFonts w:ascii="Times New Roman" w:eastAsia="Segoe UI" w:hAnsi="Times New Roman" w:cs="Times New Roman"/>
          <w:b/>
          <w:bCs/>
          <w:caps/>
          <w:kern w:val="32"/>
          <w:sz w:val="24"/>
          <w:szCs w:val="24"/>
          <w:lang w:eastAsia="x-none"/>
        </w:rPr>
      </w:pPr>
    </w:p>
    <w:p w14:paraId="36102E6F" w14:textId="77777777" w:rsidR="006B0E4F" w:rsidRDefault="006B0E4F" w:rsidP="006B0E4F">
      <w:pPr>
        <w:rPr>
          <w:rFonts w:ascii="Times New Roman" w:eastAsia="Segoe UI" w:hAnsi="Times New Roman" w:cs="Times New Roman"/>
          <w:b/>
          <w:bCs/>
          <w:caps/>
          <w:kern w:val="32"/>
          <w:sz w:val="24"/>
          <w:szCs w:val="24"/>
          <w:lang w:eastAsia="x-none"/>
        </w:rPr>
      </w:pPr>
    </w:p>
    <w:p w14:paraId="25D22581" w14:textId="77777777" w:rsidR="006B0E4F" w:rsidRDefault="006B0E4F" w:rsidP="006B0E4F">
      <w:pPr>
        <w:rPr>
          <w:rFonts w:ascii="Times New Roman" w:eastAsia="Segoe UI" w:hAnsi="Times New Roman" w:cs="Times New Roman"/>
          <w:b/>
          <w:bCs/>
          <w:caps/>
          <w:kern w:val="32"/>
          <w:sz w:val="24"/>
          <w:szCs w:val="24"/>
          <w:lang w:eastAsia="x-none"/>
        </w:rPr>
      </w:pPr>
    </w:p>
    <w:p w14:paraId="09F57CCA" w14:textId="77777777" w:rsidR="006B0E4F" w:rsidRDefault="006B0E4F" w:rsidP="006B0E4F">
      <w:pPr>
        <w:rPr>
          <w:rFonts w:ascii="Times New Roman" w:eastAsia="Segoe UI" w:hAnsi="Times New Roman" w:cs="Times New Roman"/>
          <w:b/>
          <w:bCs/>
          <w:caps/>
          <w:kern w:val="32"/>
          <w:sz w:val="24"/>
          <w:szCs w:val="24"/>
          <w:lang w:eastAsia="x-none"/>
        </w:rPr>
      </w:pPr>
    </w:p>
    <w:p w14:paraId="29C10A54" w14:textId="77777777" w:rsidR="006B0E4F" w:rsidRPr="00AD63D2" w:rsidRDefault="006B0E4F" w:rsidP="006B0E4F">
      <w:pPr>
        <w:rPr>
          <w:rFonts w:ascii="Times New Roman" w:eastAsia="Segoe UI" w:hAnsi="Times New Roman" w:cs="Times New Roman"/>
          <w:b/>
          <w:bCs/>
          <w:caps/>
          <w:kern w:val="32"/>
          <w:sz w:val="24"/>
          <w:szCs w:val="24"/>
          <w:lang w:eastAsia="x-none"/>
        </w:rPr>
      </w:pPr>
    </w:p>
    <w:p w14:paraId="6DB61427" w14:textId="77777777" w:rsidR="006B0E4F" w:rsidRDefault="006B0E4F" w:rsidP="006B0E4F">
      <w:pPr>
        <w:rPr>
          <w:rFonts w:ascii="Times New Roman" w:eastAsia="Segoe UI" w:hAnsi="Times New Roman" w:cs="Times New Roman"/>
          <w:b/>
          <w:bCs/>
          <w:caps/>
          <w:kern w:val="32"/>
          <w:sz w:val="24"/>
          <w:szCs w:val="24"/>
          <w:lang w:val="x-none" w:eastAsia="x-none"/>
        </w:rPr>
      </w:pPr>
    </w:p>
    <w:p w14:paraId="7D2FFBA0" w14:textId="77777777" w:rsidR="006B0E4F" w:rsidRDefault="006B0E4F" w:rsidP="006B0E4F">
      <w:pPr>
        <w:rPr>
          <w:rFonts w:ascii="Times New Roman" w:eastAsia="Segoe UI" w:hAnsi="Times New Roman" w:cs="Times New Roman"/>
          <w:b/>
          <w:bCs/>
          <w:caps/>
          <w:kern w:val="32"/>
          <w:sz w:val="24"/>
          <w:szCs w:val="24"/>
          <w:lang w:val="x-none" w:eastAsia="x-none"/>
        </w:rPr>
      </w:pPr>
    </w:p>
    <w:p w14:paraId="34D512DA" w14:textId="77777777" w:rsidR="006B0E4F" w:rsidRPr="00B115E3" w:rsidRDefault="006B0E4F" w:rsidP="006B0E4F">
      <w:pPr>
        <w:pStyle w:val="1f"/>
        <w:rPr>
          <w:rFonts w:ascii="Times New Roman" w:hAnsi="Times New Roman"/>
          <w:lang w:val="ru-RU"/>
        </w:rPr>
      </w:pPr>
      <w:r w:rsidRPr="00E11160">
        <w:rPr>
          <w:rFonts w:ascii="Times New Roman" w:hAnsi="Times New Roman"/>
        </w:rPr>
        <w:lastRenderedPageBreak/>
        <w:t xml:space="preserve">2. Структура и содержание </w:t>
      </w:r>
      <w:r>
        <w:rPr>
          <w:rFonts w:ascii="Times New Roman" w:hAnsi="Times New Roman"/>
          <w:lang w:val="ru-RU"/>
        </w:rPr>
        <w:t>ДИСЦИПЛИНЫ</w:t>
      </w:r>
    </w:p>
    <w:p w14:paraId="6D40F40F" w14:textId="77777777" w:rsidR="006B0E4F" w:rsidRPr="00E11160" w:rsidRDefault="006B0E4F" w:rsidP="006B0E4F">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78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060"/>
      </w:tblGrid>
      <w:tr w:rsidR="006B0E4F" w:rsidRPr="00DB7B6A" w14:paraId="477F0AEF" w14:textId="77777777" w:rsidTr="00CE76E8">
        <w:trPr>
          <w:trHeight w:val="23"/>
        </w:trPr>
        <w:tc>
          <w:tcPr>
            <w:tcW w:w="2612" w:type="pct"/>
            <w:vAlign w:val="center"/>
          </w:tcPr>
          <w:p w14:paraId="6FDFCC7F" w14:textId="77777777" w:rsidR="006B0E4F" w:rsidRPr="00F70F81" w:rsidRDefault="006B0E4F" w:rsidP="00CE76E8">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69" w:type="pct"/>
            <w:vAlign w:val="center"/>
          </w:tcPr>
          <w:p w14:paraId="77B51773" w14:textId="77777777" w:rsidR="006B0E4F" w:rsidRPr="00F70F81" w:rsidRDefault="006B0E4F" w:rsidP="00CE76E8">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119" w:type="pct"/>
          </w:tcPr>
          <w:p w14:paraId="79518598" w14:textId="77777777" w:rsidR="006B0E4F" w:rsidRPr="00F70F81" w:rsidRDefault="006B0E4F" w:rsidP="00CE76E8">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6B0E4F" w:rsidRPr="00DB7B6A" w14:paraId="5FA55465" w14:textId="77777777" w:rsidTr="00CE76E8">
        <w:trPr>
          <w:trHeight w:val="23"/>
        </w:trPr>
        <w:tc>
          <w:tcPr>
            <w:tcW w:w="2612" w:type="pct"/>
            <w:vAlign w:val="center"/>
          </w:tcPr>
          <w:p w14:paraId="6FD35042" w14:textId="77777777" w:rsidR="006B0E4F" w:rsidRPr="00F70F81" w:rsidRDefault="006B0E4F" w:rsidP="00CE76E8">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69" w:type="pct"/>
            <w:vAlign w:val="center"/>
          </w:tcPr>
          <w:p w14:paraId="18BAE13A" w14:textId="77777777" w:rsidR="006B0E4F" w:rsidRPr="00F70F81" w:rsidRDefault="006B0E4F" w:rsidP="00CE76E8">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119" w:type="pct"/>
            <w:vAlign w:val="center"/>
          </w:tcPr>
          <w:p w14:paraId="545F1B40" w14:textId="77777777" w:rsidR="006B0E4F" w:rsidRPr="00F70F81" w:rsidRDefault="006B0E4F" w:rsidP="00CE76E8">
            <w:pPr>
              <w:jc w:val="center"/>
              <w:rPr>
                <w:rFonts w:ascii="Times New Roman" w:hAnsi="Times New Roman" w:cs="Times New Roman"/>
                <w:bCs/>
                <w:sz w:val="24"/>
                <w:szCs w:val="24"/>
              </w:rPr>
            </w:pPr>
            <w:r>
              <w:rPr>
                <w:rFonts w:ascii="Times New Roman" w:hAnsi="Times New Roman" w:cs="Times New Roman"/>
                <w:bCs/>
                <w:sz w:val="24"/>
                <w:szCs w:val="24"/>
              </w:rPr>
              <w:t>24</w:t>
            </w:r>
          </w:p>
        </w:tc>
      </w:tr>
      <w:tr w:rsidR="006B0E4F" w:rsidRPr="00DB7B6A" w14:paraId="6DAADF8C" w14:textId="77777777" w:rsidTr="00CE76E8">
        <w:trPr>
          <w:trHeight w:val="23"/>
        </w:trPr>
        <w:tc>
          <w:tcPr>
            <w:tcW w:w="2612" w:type="pct"/>
            <w:vAlign w:val="center"/>
          </w:tcPr>
          <w:p w14:paraId="64A380FA" w14:textId="77777777" w:rsidR="006B0E4F" w:rsidRPr="00F70F81" w:rsidRDefault="006B0E4F" w:rsidP="00CE76E8">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26"/>
            </w:r>
          </w:p>
        </w:tc>
        <w:tc>
          <w:tcPr>
            <w:tcW w:w="1269" w:type="pct"/>
            <w:vAlign w:val="center"/>
          </w:tcPr>
          <w:p w14:paraId="6F97F24D" w14:textId="77777777" w:rsidR="006B0E4F" w:rsidRPr="00F70F81" w:rsidRDefault="006B0E4F" w:rsidP="00CE76E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19" w:type="pct"/>
            <w:vAlign w:val="center"/>
          </w:tcPr>
          <w:p w14:paraId="33375B00" w14:textId="77777777" w:rsidR="006B0E4F" w:rsidRPr="00F70F81" w:rsidRDefault="006B0E4F" w:rsidP="00CE76E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6B0E4F" w:rsidRPr="00DB7B6A" w14:paraId="418F6940" w14:textId="77777777" w:rsidTr="00CE76E8">
        <w:trPr>
          <w:trHeight w:val="23"/>
        </w:trPr>
        <w:tc>
          <w:tcPr>
            <w:tcW w:w="2612" w:type="pct"/>
            <w:vAlign w:val="center"/>
          </w:tcPr>
          <w:p w14:paraId="4F4EE1D0" w14:textId="77777777" w:rsidR="006B0E4F" w:rsidRPr="00F70F81" w:rsidRDefault="006B0E4F" w:rsidP="00CE76E8">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69" w:type="pct"/>
            <w:vAlign w:val="center"/>
          </w:tcPr>
          <w:p w14:paraId="2039CE64" w14:textId="77777777" w:rsidR="006B0E4F" w:rsidRPr="00F70F81" w:rsidRDefault="006B0E4F" w:rsidP="00CE76E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119" w:type="pct"/>
            <w:vAlign w:val="center"/>
          </w:tcPr>
          <w:p w14:paraId="64AFA665" w14:textId="77777777" w:rsidR="006B0E4F" w:rsidRPr="00F70F81" w:rsidRDefault="006B0E4F" w:rsidP="00CE76E8">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6B0E4F" w:rsidRPr="00DB7B6A" w14:paraId="3FE5CD2B" w14:textId="77777777" w:rsidTr="00CE76E8">
        <w:trPr>
          <w:trHeight w:val="23"/>
        </w:trPr>
        <w:tc>
          <w:tcPr>
            <w:tcW w:w="2612" w:type="pct"/>
            <w:vAlign w:val="center"/>
          </w:tcPr>
          <w:p w14:paraId="35C5A00E" w14:textId="77777777" w:rsidR="006B0E4F" w:rsidRPr="00F70F81" w:rsidRDefault="006B0E4F" w:rsidP="00CE76E8">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69" w:type="pct"/>
            <w:vAlign w:val="center"/>
          </w:tcPr>
          <w:p w14:paraId="799A10D3" w14:textId="77777777" w:rsidR="006B0E4F" w:rsidRPr="00F70F81" w:rsidRDefault="006B0E4F" w:rsidP="00CE76E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119" w:type="pct"/>
            <w:vAlign w:val="center"/>
          </w:tcPr>
          <w:p w14:paraId="26846364" w14:textId="77777777" w:rsidR="006B0E4F" w:rsidRPr="00F70F81" w:rsidRDefault="006B0E4F" w:rsidP="00CE76E8">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6B0E4F" w:rsidRPr="00257255" w14:paraId="035FFBAE" w14:textId="77777777" w:rsidTr="00CE76E8">
        <w:trPr>
          <w:trHeight w:val="23"/>
        </w:trPr>
        <w:tc>
          <w:tcPr>
            <w:tcW w:w="2612" w:type="pct"/>
            <w:vAlign w:val="center"/>
          </w:tcPr>
          <w:p w14:paraId="6DFCBC4A" w14:textId="77777777" w:rsidR="006B0E4F" w:rsidRPr="00F70F81" w:rsidRDefault="006B0E4F" w:rsidP="00CE76E8">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69" w:type="pct"/>
            <w:vAlign w:val="center"/>
          </w:tcPr>
          <w:p w14:paraId="13D062A3" w14:textId="77777777" w:rsidR="006B0E4F" w:rsidRPr="00F70F81" w:rsidRDefault="006B0E4F" w:rsidP="00CE76E8">
            <w:pPr>
              <w:rPr>
                <w:rFonts w:ascii="Times New Roman" w:hAnsi="Times New Roman" w:cs="Times New Roman"/>
                <w:b/>
                <w:sz w:val="24"/>
                <w:szCs w:val="24"/>
              </w:rPr>
            </w:pPr>
            <w:r>
              <w:rPr>
                <w:rFonts w:ascii="Times New Roman" w:hAnsi="Times New Roman" w:cs="Times New Roman"/>
                <w:b/>
                <w:sz w:val="24"/>
                <w:szCs w:val="24"/>
              </w:rPr>
              <w:t xml:space="preserve">               32</w:t>
            </w:r>
          </w:p>
        </w:tc>
        <w:tc>
          <w:tcPr>
            <w:tcW w:w="1119" w:type="pct"/>
            <w:vAlign w:val="center"/>
          </w:tcPr>
          <w:p w14:paraId="3C64D584" w14:textId="77777777" w:rsidR="006B0E4F" w:rsidRPr="00F70F81" w:rsidRDefault="006B0E4F" w:rsidP="00CE76E8">
            <w:pPr>
              <w:jc w:val="center"/>
              <w:rPr>
                <w:rFonts w:ascii="Times New Roman" w:hAnsi="Times New Roman" w:cs="Times New Roman"/>
                <w:b/>
                <w:sz w:val="24"/>
                <w:szCs w:val="24"/>
              </w:rPr>
            </w:pPr>
            <w:r>
              <w:rPr>
                <w:rFonts w:ascii="Times New Roman" w:hAnsi="Times New Roman" w:cs="Times New Roman"/>
                <w:b/>
                <w:sz w:val="24"/>
                <w:szCs w:val="24"/>
              </w:rPr>
              <w:t>24</w:t>
            </w:r>
          </w:p>
        </w:tc>
      </w:tr>
    </w:tbl>
    <w:p w14:paraId="1446E3B5" w14:textId="77777777" w:rsidR="006B0E4F" w:rsidRDefault="006B0E4F" w:rsidP="006B0E4F">
      <w:pPr>
        <w:rPr>
          <w:rFonts w:ascii="Times New Roman" w:hAnsi="Times New Roman" w:cs="Times New Roman"/>
          <w:iCs/>
          <w:sz w:val="24"/>
          <w:szCs w:val="24"/>
        </w:rPr>
      </w:pPr>
    </w:p>
    <w:p w14:paraId="7E9A51A5" w14:textId="77777777" w:rsidR="006B0E4F" w:rsidRPr="000E0D9F" w:rsidRDefault="006B0E4F" w:rsidP="006B0E4F">
      <w:pPr>
        <w:rPr>
          <w:rFonts w:ascii="Times New Roman" w:hAnsi="Times New Roman" w:cs="Times New Roman"/>
          <w:b/>
          <w:iCs/>
          <w:sz w:val="24"/>
          <w:szCs w:val="24"/>
        </w:rPr>
      </w:pPr>
      <w:r w:rsidRPr="000E0D9F">
        <w:rPr>
          <w:rFonts w:ascii="Times New Roman" w:hAnsi="Times New Roman"/>
          <w:b/>
          <w:sz w:val="24"/>
          <w:szCs w:val="24"/>
        </w:rPr>
        <w:t>2.2. Примерное содержание дисциплины</w:t>
      </w:r>
    </w:p>
    <w:p w14:paraId="013B1E4E" w14:textId="77777777" w:rsidR="006B0E4F" w:rsidRDefault="006B0E4F" w:rsidP="006B0E4F">
      <w:pPr>
        <w:pStyle w:val="114"/>
        <w:rPr>
          <w:rFonts w:ascii="Times New Roman" w:hAnsi="Times New Roman"/>
        </w:rPr>
      </w:pPr>
    </w:p>
    <w:tbl>
      <w:tblPr>
        <w:tblW w:w="47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3"/>
        <w:gridCol w:w="6735"/>
      </w:tblGrid>
      <w:tr w:rsidR="006B0E4F" w:rsidRPr="006B0E4F" w14:paraId="11412800" w14:textId="77777777" w:rsidTr="006B0E4F">
        <w:trPr>
          <w:trHeight w:val="20"/>
        </w:trPr>
        <w:tc>
          <w:tcPr>
            <w:tcW w:w="1343" w:type="pct"/>
            <w:vAlign w:val="center"/>
            <w:hideMark/>
          </w:tcPr>
          <w:p w14:paraId="1E176F85" w14:textId="4519D457" w:rsidR="006B0E4F" w:rsidRPr="006B0E4F" w:rsidRDefault="006B0E4F" w:rsidP="006B0E4F">
            <w:pPr>
              <w:suppressAutoHyphens/>
              <w:spacing w:after="200" w:line="276"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lang w:eastAsia="ru-RU"/>
              </w:rPr>
              <w:t>Наименование разделов и тем</w:t>
            </w:r>
          </w:p>
        </w:tc>
        <w:tc>
          <w:tcPr>
            <w:tcW w:w="3657" w:type="pct"/>
            <w:vAlign w:val="center"/>
            <w:hideMark/>
          </w:tcPr>
          <w:p w14:paraId="041E1610" w14:textId="3F60A4C0" w:rsidR="006B0E4F" w:rsidRPr="006B0E4F" w:rsidRDefault="006B0E4F" w:rsidP="006B0E4F">
            <w:pPr>
              <w:suppressAutoHyphens/>
              <w:spacing w:after="200" w:line="276" w:lineRule="auto"/>
              <w:jc w:val="center"/>
              <w:rPr>
                <w:rFonts w:ascii="Times New Roman" w:eastAsia="Times New Roman" w:hAnsi="Times New Roman" w:cs="Times New Roman"/>
                <w:b/>
                <w:bCs/>
                <w:sz w:val="24"/>
                <w:szCs w:val="24"/>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B0E4F" w:rsidRPr="006B0E4F" w14:paraId="101C5D44" w14:textId="77777777" w:rsidTr="006B0E4F">
        <w:trPr>
          <w:trHeight w:val="20"/>
        </w:trPr>
        <w:tc>
          <w:tcPr>
            <w:tcW w:w="1343" w:type="pct"/>
            <w:tcBorders>
              <w:top w:val="single" w:sz="4" w:space="0" w:color="auto"/>
              <w:left w:val="single" w:sz="4" w:space="0" w:color="auto"/>
              <w:bottom w:val="single" w:sz="4" w:space="0" w:color="auto"/>
              <w:right w:val="single" w:sz="4" w:space="0" w:color="auto"/>
            </w:tcBorders>
            <w:hideMark/>
          </w:tcPr>
          <w:p w14:paraId="0BA846B8" w14:textId="77777777" w:rsidR="006B0E4F" w:rsidRPr="006B0E4F" w:rsidRDefault="006B0E4F" w:rsidP="006B0E4F">
            <w:pPr>
              <w:spacing w:after="200" w:line="276" w:lineRule="auto"/>
              <w:jc w:val="center"/>
              <w:rPr>
                <w:rFonts w:ascii="Times New Roman" w:eastAsia="Times New Roman" w:hAnsi="Times New Roman" w:cs="Times New Roman"/>
                <w:b/>
                <w:bCs/>
                <w:i/>
                <w:sz w:val="24"/>
                <w:szCs w:val="24"/>
              </w:rPr>
            </w:pPr>
            <w:r w:rsidRPr="006B0E4F">
              <w:rPr>
                <w:rFonts w:ascii="Times New Roman" w:eastAsia="Times New Roman" w:hAnsi="Times New Roman" w:cs="Times New Roman"/>
                <w:b/>
                <w:bCs/>
                <w:i/>
                <w:sz w:val="24"/>
                <w:szCs w:val="24"/>
              </w:rPr>
              <w:t>1</w:t>
            </w:r>
          </w:p>
        </w:tc>
        <w:tc>
          <w:tcPr>
            <w:tcW w:w="3657" w:type="pct"/>
            <w:tcBorders>
              <w:top w:val="single" w:sz="4" w:space="0" w:color="auto"/>
              <w:left w:val="single" w:sz="4" w:space="0" w:color="auto"/>
              <w:bottom w:val="single" w:sz="4" w:space="0" w:color="auto"/>
              <w:right w:val="single" w:sz="4" w:space="0" w:color="auto"/>
            </w:tcBorders>
            <w:hideMark/>
          </w:tcPr>
          <w:p w14:paraId="51ADB598" w14:textId="77777777" w:rsidR="006B0E4F" w:rsidRPr="006B0E4F" w:rsidRDefault="006B0E4F" w:rsidP="006B0E4F">
            <w:pPr>
              <w:spacing w:after="200" w:line="276" w:lineRule="auto"/>
              <w:jc w:val="center"/>
              <w:rPr>
                <w:rFonts w:ascii="Times New Roman" w:eastAsia="Times New Roman" w:hAnsi="Times New Roman" w:cs="Times New Roman"/>
                <w:b/>
                <w:bCs/>
                <w:i/>
                <w:sz w:val="24"/>
                <w:szCs w:val="24"/>
              </w:rPr>
            </w:pPr>
            <w:r w:rsidRPr="006B0E4F">
              <w:rPr>
                <w:rFonts w:ascii="Times New Roman" w:eastAsia="Times New Roman" w:hAnsi="Times New Roman" w:cs="Times New Roman"/>
                <w:b/>
                <w:bCs/>
                <w:i/>
                <w:sz w:val="24"/>
                <w:szCs w:val="24"/>
              </w:rPr>
              <w:t>2</w:t>
            </w:r>
          </w:p>
        </w:tc>
      </w:tr>
      <w:tr w:rsidR="008D6076" w:rsidRPr="006B0E4F" w14:paraId="6EDFC1D3" w14:textId="77777777" w:rsidTr="005B57B8">
        <w:trPr>
          <w:trHeight w:val="345"/>
        </w:trPr>
        <w:tc>
          <w:tcPr>
            <w:tcW w:w="1343" w:type="pct"/>
            <w:vMerge w:val="restart"/>
            <w:tcBorders>
              <w:top w:val="single" w:sz="4" w:space="0" w:color="auto"/>
              <w:left w:val="single" w:sz="4" w:space="0" w:color="auto"/>
              <w:right w:val="single" w:sz="4" w:space="0" w:color="auto"/>
            </w:tcBorders>
            <w:hideMark/>
          </w:tcPr>
          <w:p w14:paraId="3C1E8E54" w14:textId="77777777" w:rsidR="008D6076" w:rsidRPr="006B0E4F" w:rsidRDefault="008D6076" w:rsidP="006B0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b/>
                <w:bCs/>
                <w:sz w:val="24"/>
                <w:szCs w:val="24"/>
              </w:rPr>
            </w:pPr>
            <w:r w:rsidRPr="006B0E4F">
              <w:rPr>
                <w:rFonts w:ascii="Times New Roman" w:eastAsia="Times New Roman" w:hAnsi="Times New Roman" w:cs="Times New Roman"/>
                <w:b/>
                <w:bCs/>
                <w:sz w:val="24"/>
                <w:szCs w:val="24"/>
              </w:rPr>
              <w:t xml:space="preserve">Тема 1.1. </w:t>
            </w:r>
            <w:r w:rsidRPr="006B0E4F">
              <w:rPr>
                <w:rFonts w:ascii="Times New Roman" w:eastAsia="Times New Roman" w:hAnsi="Times New Roman" w:cs="Times New Roman"/>
                <w:b/>
                <w:sz w:val="24"/>
                <w:szCs w:val="24"/>
              </w:rPr>
              <w:t>Водные объекты</w:t>
            </w:r>
            <w:r w:rsidRPr="006B0E4F">
              <w:rPr>
                <w:rFonts w:ascii="Times New Roman" w:eastAsia="Times New Roman" w:hAnsi="Times New Roman" w:cs="Times New Roman"/>
                <w:sz w:val="24"/>
                <w:szCs w:val="24"/>
              </w:rPr>
              <w:t xml:space="preserve"> </w:t>
            </w:r>
          </w:p>
        </w:tc>
        <w:tc>
          <w:tcPr>
            <w:tcW w:w="3657" w:type="pct"/>
            <w:tcBorders>
              <w:top w:val="single" w:sz="4" w:space="0" w:color="auto"/>
              <w:left w:val="single" w:sz="4" w:space="0" w:color="auto"/>
              <w:bottom w:val="single" w:sz="4" w:space="0" w:color="auto"/>
              <w:right w:val="single" w:sz="4" w:space="0" w:color="auto"/>
            </w:tcBorders>
            <w:hideMark/>
          </w:tcPr>
          <w:p w14:paraId="7B4706E0" w14:textId="77777777" w:rsidR="008D6076" w:rsidRPr="006B0E4F" w:rsidRDefault="008D6076" w:rsidP="006B0E4F">
            <w:pPr>
              <w:spacing w:after="200" w:line="276" w:lineRule="auto"/>
              <w:rPr>
                <w:rFonts w:ascii="Times New Roman" w:eastAsia="Times New Roman" w:hAnsi="Times New Roman" w:cs="Times New Roman"/>
                <w:b/>
                <w:bCs/>
                <w:sz w:val="24"/>
                <w:szCs w:val="24"/>
              </w:rPr>
            </w:pPr>
            <w:r w:rsidRPr="006B0E4F">
              <w:rPr>
                <w:rFonts w:ascii="Times New Roman" w:eastAsia="Times New Roman" w:hAnsi="Times New Roman" w:cs="Times New Roman"/>
                <w:b/>
                <w:bCs/>
                <w:sz w:val="24"/>
                <w:szCs w:val="24"/>
              </w:rPr>
              <w:t xml:space="preserve">Содержание учебного материала </w:t>
            </w:r>
          </w:p>
        </w:tc>
      </w:tr>
      <w:tr w:rsidR="008D6076" w:rsidRPr="006B0E4F" w14:paraId="766E4955" w14:textId="77777777" w:rsidTr="005B57B8">
        <w:trPr>
          <w:trHeight w:val="20"/>
        </w:trPr>
        <w:tc>
          <w:tcPr>
            <w:tcW w:w="1343" w:type="pct"/>
            <w:vMerge/>
            <w:tcBorders>
              <w:left w:val="single" w:sz="4" w:space="0" w:color="auto"/>
              <w:right w:val="single" w:sz="4" w:space="0" w:color="auto"/>
            </w:tcBorders>
            <w:vAlign w:val="center"/>
            <w:hideMark/>
          </w:tcPr>
          <w:p w14:paraId="191B9EA3" w14:textId="77777777" w:rsidR="008D6076" w:rsidRPr="006B0E4F" w:rsidRDefault="008D6076" w:rsidP="006B0E4F">
            <w:pPr>
              <w:spacing w:after="200" w:line="256" w:lineRule="auto"/>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hideMark/>
          </w:tcPr>
          <w:p w14:paraId="53A184BE" w14:textId="74AE9ED0" w:rsidR="008D6076" w:rsidRPr="006B0E4F" w:rsidRDefault="008D6076" w:rsidP="006B0E4F">
            <w:pPr>
              <w:spacing w:after="200" w:line="276" w:lineRule="auto"/>
              <w:jc w:val="both"/>
              <w:rPr>
                <w:rFonts w:ascii="Times New Roman" w:eastAsia="Times New Roman" w:hAnsi="Times New Roman" w:cs="Times New Roman"/>
                <w:b/>
                <w:bCs/>
                <w:sz w:val="24"/>
                <w:szCs w:val="24"/>
              </w:rPr>
            </w:pPr>
            <w:r w:rsidRPr="006B0E4F">
              <w:rPr>
                <w:rFonts w:ascii="Times New Roman" w:eastAsia="Times New Roman" w:hAnsi="Times New Roman" w:cs="Times New Roman"/>
                <w:sz w:val="24"/>
                <w:szCs w:val="24"/>
              </w:rPr>
              <w:t>Водные объекты. Виды водных объектов. Процессы образования водных объектов. Гидрологические характеристики водных объектов. Бассейн. Водосбор. Водораздел, виды водоразделов.</w:t>
            </w:r>
          </w:p>
        </w:tc>
      </w:tr>
      <w:tr w:rsidR="008D6076" w:rsidRPr="006B0E4F" w14:paraId="7EB17C7A" w14:textId="77777777" w:rsidTr="005B57B8">
        <w:trPr>
          <w:trHeight w:val="20"/>
        </w:trPr>
        <w:tc>
          <w:tcPr>
            <w:tcW w:w="1343" w:type="pct"/>
            <w:vMerge/>
            <w:tcBorders>
              <w:left w:val="single" w:sz="4" w:space="0" w:color="auto"/>
              <w:right w:val="single" w:sz="4" w:space="0" w:color="auto"/>
            </w:tcBorders>
            <w:vAlign w:val="center"/>
            <w:hideMark/>
          </w:tcPr>
          <w:p w14:paraId="000039B2" w14:textId="77777777" w:rsidR="008D6076" w:rsidRPr="006B0E4F" w:rsidRDefault="008D6076" w:rsidP="006B0E4F">
            <w:pPr>
              <w:spacing w:after="200" w:line="256" w:lineRule="auto"/>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hideMark/>
          </w:tcPr>
          <w:p w14:paraId="23B1FFDD" w14:textId="0870E892" w:rsidR="008D6076" w:rsidRPr="006B0E4F" w:rsidRDefault="008D6076" w:rsidP="006B0E4F">
            <w:pPr>
              <w:spacing w:after="200" w:line="276" w:lineRule="auto"/>
              <w:jc w:val="both"/>
              <w:rPr>
                <w:rFonts w:ascii="Times New Roman" w:eastAsia="Times New Roman" w:hAnsi="Times New Roman" w:cs="Times New Roman"/>
                <w:sz w:val="24"/>
                <w:szCs w:val="24"/>
              </w:rPr>
            </w:pPr>
            <w:r w:rsidRPr="006B0E4F">
              <w:rPr>
                <w:rFonts w:ascii="Times New Roman" w:eastAsia="Times New Roman" w:hAnsi="Times New Roman" w:cs="Times New Roman"/>
                <w:sz w:val="24"/>
                <w:szCs w:val="24"/>
              </w:rPr>
              <w:t xml:space="preserve">Классификация водных объектов. Водный режим. </w:t>
            </w:r>
            <w:r w:rsidRPr="006B0E4F">
              <w:rPr>
                <w:rFonts w:ascii="Times New Roman" w:eastAsia="Times New Roman" w:hAnsi="Times New Roman" w:cs="Times New Roman"/>
                <w:spacing w:val="1"/>
                <w:sz w:val="24"/>
                <w:szCs w:val="24"/>
              </w:rPr>
              <w:t>Уровни воды</w:t>
            </w:r>
            <w:r w:rsidRPr="006B0E4F">
              <w:rPr>
                <w:rFonts w:ascii="Times New Roman" w:eastAsia="Times New Roman" w:hAnsi="Times New Roman" w:cs="Times New Roman"/>
                <w:b/>
                <w:bCs/>
                <w:sz w:val="24"/>
                <w:szCs w:val="24"/>
              </w:rPr>
              <w:t>.</w:t>
            </w:r>
            <w:r w:rsidRPr="006B0E4F">
              <w:rPr>
                <w:rFonts w:ascii="Times New Roman" w:eastAsia="Times New Roman" w:hAnsi="Times New Roman" w:cs="Times New Roman"/>
                <w:sz w:val="24"/>
                <w:szCs w:val="24"/>
              </w:rPr>
              <w:t xml:space="preserve">  Ледовый режим. Факторы, влияющие на температуру воды, ледовый режим водных объектов. Фазы ледового режима. Виды питания водных объектов. Фазы водного режима. </w:t>
            </w:r>
          </w:p>
        </w:tc>
      </w:tr>
      <w:tr w:rsidR="008D6076" w:rsidRPr="006B0E4F" w14:paraId="69E91C1E" w14:textId="77777777" w:rsidTr="005B57B8">
        <w:trPr>
          <w:trHeight w:val="20"/>
        </w:trPr>
        <w:tc>
          <w:tcPr>
            <w:tcW w:w="1343" w:type="pct"/>
            <w:vMerge/>
            <w:tcBorders>
              <w:left w:val="single" w:sz="4" w:space="0" w:color="auto"/>
              <w:right w:val="single" w:sz="4" w:space="0" w:color="auto"/>
            </w:tcBorders>
            <w:vAlign w:val="center"/>
            <w:hideMark/>
          </w:tcPr>
          <w:p w14:paraId="7A014EFA" w14:textId="77777777" w:rsidR="008D6076" w:rsidRPr="006B0E4F" w:rsidRDefault="008D6076" w:rsidP="006B0E4F">
            <w:pPr>
              <w:spacing w:after="200" w:line="256" w:lineRule="auto"/>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hideMark/>
          </w:tcPr>
          <w:p w14:paraId="1F3FB400" w14:textId="0FC0CC68" w:rsidR="008D6076" w:rsidRPr="006B0E4F" w:rsidRDefault="008D6076" w:rsidP="006B0E4F">
            <w:pPr>
              <w:spacing w:after="200" w:line="276" w:lineRule="auto"/>
              <w:rPr>
                <w:rFonts w:ascii="Times New Roman" w:eastAsia="Times New Roman" w:hAnsi="Times New Roman" w:cs="Times New Roman"/>
                <w:b/>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6076" w:rsidRPr="006B0E4F" w14:paraId="601B6D8E" w14:textId="77777777" w:rsidTr="005B57B8">
        <w:trPr>
          <w:trHeight w:val="585"/>
        </w:trPr>
        <w:tc>
          <w:tcPr>
            <w:tcW w:w="1343" w:type="pct"/>
            <w:vMerge/>
            <w:tcBorders>
              <w:left w:val="single" w:sz="4" w:space="0" w:color="auto"/>
              <w:right w:val="single" w:sz="4" w:space="0" w:color="auto"/>
            </w:tcBorders>
            <w:vAlign w:val="center"/>
            <w:hideMark/>
          </w:tcPr>
          <w:p w14:paraId="2EE8ACFA" w14:textId="77777777" w:rsidR="008D6076" w:rsidRPr="006B0E4F" w:rsidRDefault="008D6076" w:rsidP="006B0E4F">
            <w:pPr>
              <w:spacing w:after="200" w:line="256" w:lineRule="auto"/>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hideMark/>
          </w:tcPr>
          <w:p w14:paraId="2F40B2E3" w14:textId="77777777" w:rsidR="008D6076" w:rsidRPr="006B0E4F" w:rsidRDefault="008D6076" w:rsidP="006B0E4F">
            <w:pPr>
              <w:spacing w:after="200" w:line="276" w:lineRule="auto"/>
              <w:jc w:val="both"/>
              <w:rPr>
                <w:rFonts w:ascii="Times New Roman" w:eastAsia="Times New Roman" w:hAnsi="Times New Roman" w:cs="Times New Roman"/>
                <w:sz w:val="24"/>
                <w:szCs w:val="24"/>
              </w:rPr>
            </w:pPr>
            <w:r w:rsidRPr="006B0E4F">
              <w:rPr>
                <w:rFonts w:ascii="Times New Roman" w:eastAsia="Times New Roman" w:hAnsi="Times New Roman" w:cs="Times New Roman"/>
                <w:sz w:val="24"/>
                <w:szCs w:val="24"/>
              </w:rPr>
              <w:t xml:space="preserve">Практическое занятие 1. Определение морфометрических характеристик водных объектов. </w:t>
            </w:r>
          </w:p>
        </w:tc>
      </w:tr>
      <w:tr w:rsidR="008D6076" w:rsidRPr="006B0E4F" w14:paraId="5FCB99B2" w14:textId="77777777" w:rsidTr="005B57B8">
        <w:trPr>
          <w:trHeight w:val="235"/>
        </w:trPr>
        <w:tc>
          <w:tcPr>
            <w:tcW w:w="1343" w:type="pct"/>
            <w:vMerge/>
            <w:tcBorders>
              <w:left w:val="single" w:sz="4" w:space="0" w:color="auto"/>
              <w:bottom w:val="single" w:sz="4" w:space="0" w:color="auto"/>
              <w:right w:val="single" w:sz="4" w:space="0" w:color="auto"/>
            </w:tcBorders>
            <w:vAlign w:val="center"/>
          </w:tcPr>
          <w:p w14:paraId="3505D82A" w14:textId="77777777" w:rsidR="008D6076" w:rsidRPr="006B0E4F" w:rsidRDefault="008D6076" w:rsidP="006B0E4F">
            <w:pPr>
              <w:spacing w:after="200" w:line="256" w:lineRule="auto"/>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tcPr>
          <w:p w14:paraId="76F04988" w14:textId="77777777" w:rsidR="008D6076" w:rsidRPr="00F70F81" w:rsidRDefault="008D6076" w:rsidP="008D60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C428A97" w14:textId="7B41EF72" w:rsidR="008D6076" w:rsidRPr="006B0E4F" w:rsidRDefault="008D6076" w:rsidP="008D6076">
            <w:pPr>
              <w:spacing w:after="200" w:line="276" w:lineRule="auto"/>
              <w:jc w:val="both"/>
              <w:rPr>
                <w:rFonts w:ascii="Times New Roman" w:eastAsia="Times New Roman" w:hAnsi="Times New Roman" w:cs="Times New Roman"/>
                <w:sz w:val="24"/>
                <w:szCs w:val="24"/>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0E4F" w:rsidRPr="006B0E4F" w14:paraId="6D19A1A5" w14:textId="77777777" w:rsidTr="006B0E4F">
        <w:trPr>
          <w:trHeight w:val="20"/>
        </w:trPr>
        <w:tc>
          <w:tcPr>
            <w:tcW w:w="1343" w:type="pct"/>
            <w:vMerge w:val="restart"/>
            <w:tcBorders>
              <w:top w:val="single" w:sz="4" w:space="0" w:color="auto"/>
              <w:left w:val="single" w:sz="4" w:space="0" w:color="auto"/>
              <w:bottom w:val="single" w:sz="4" w:space="0" w:color="auto"/>
              <w:right w:val="single" w:sz="4" w:space="0" w:color="auto"/>
            </w:tcBorders>
          </w:tcPr>
          <w:p w14:paraId="1746B82E" w14:textId="77777777" w:rsidR="006B0E4F" w:rsidRPr="006B0E4F" w:rsidRDefault="006B0E4F" w:rsidP="006B0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b/>
                <w:bCs/>
                <w:sz w:val="24"/>
                <w:szCs w:val="24"/>
              </w:rPr>
            </w:pPr>
            <w:r w:rsidRPr="006B0E4F">
              <w:rPr>
                <w:rFonts w:ascii="Times New Roman" w:eastAsia="Times New Roman" w:hAnsi="Times New Roman" w:cs="Times New Roman"/>
                <w:b/>
                <w:bCs/>
                <w:sz w:val="24"/>
                <w:szCs w:val="24"/>
              </w:rPr>
              <w:t xml:space="preserve">Тема 1.2.  Организация и проведение гидрологических наблюдений на гидрологических постах </w:t>
            </w:r>
          </w:p>
          <w:p w14:paraId="0F147D27" w14:textId="77777777" w:rsidR="006B0E4F" w:rsidRPr="006B0E4F" w:rsidRDefault="006B0E4F" w:rsidP="006B0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2011FCBD" w14:textId="77777777" w:rsidR="006B0E4F" w:rsidRPr="006B0E4F" w:rsidRDefault="006B0E4F" w:rsidP="006B0E4F">
            <w:pPr>
              <w:spacing w:after="200" w:line="276" w:lineRule="auto"/>
              <w:rPr>
                <w:rFonts w:ascii="Times New Roman" w:eastAsia="Times New Roman" w:hAnsi="Times New Roman" w:cs="Times New Roman"/>
                <w:sz w:val="24"/>
                <w:szCs w:val="24"/>
              </w:rPr>
            </w:pPr>
            <w:r w:rsidRPr="006B0E4F">
              <w:rPr>
                <w:rFonts w:ascii="Times New Roman" w:eastAsia="Times New Roman" w:hAnsi="Times New Roman" w:cs="Times New Roman"/>
                <w:b/>
                <w:bCs/>
                <w:sz w:val="24"/>
                <w:szCs w:val="24"/>
              </w:rPr>
              <w:lastRenderedPageBreak/>
              <w:t>Содержание учебного материала</w:t>
            </w:r>
          </w:p>
        </w:tc>
      </w:tr>
      <w:tr w:rsidR="006B0E4F" w:rsidRPr="006B0E4F" w14:paraId="33692821" w14:textId="77777777" w:rsidTr="006B0E4F">
        <w:trPr>
          <w:trHeight w:val="20"/>
        </w:trPr>
        <w:tc>
          <w:tcPr>
            <w:tcW w:w="1343" w:type="pct"/>
            <w:vMerge/>
            <w:tcBorders>
              <w:top w:val="single" w:sz="4" w:space="0" w:color="auto"/>
              <w:left w:val="single" w:sz="4" w:space="0" w:color="auto"/>
              <w:bottom w:val="single" w:sz="4" w:space="0" w:color="auto"/>
              <w:right w:val="single" w:sz="4" w:space="0" w:color="auto"/>
            </w:tcBorders>
            <w:vAlign w:val="center"/>
            <w:hideMark/>
          </w:tcPr>
          <w:p w14:paraId="0B5B1F9F" w14:textId="77777777" w:rsidR="006B0E4F" w:rsidRPr="006B0E4F" w:rsidRDefault="006B0E4F" w:rsidP="006B0E4F">
            <w:pPr>
              <w:spacing w:after="200" w:line="256" w:lineRule="auto"/>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41D8C0CC" w14:textId="77777777" w:rsidR="006B0E4F" w:rsidRPr="006B0E4F" w:rsidRDefault="006B0E4F" w:rsidP="006B0E4F">
            <w:pPr>
              <w:spacing w:line="256" w:lineRule="auto"/>
              <w:jc w:val="both"/>
              <w:rPr>
                <w:rFonts w:ascii="Times New Roman" w:eastAsia="№Е" w:hAnsi="Times New Roman" w:cs="Times New Roman"/>
                <w:sz w:val="24"/>
                <w:szCs w:val="24"/>
              </w:rPr>
            </w:pPr>
            <w:r w:rsidRPr="006B0E4F">
              <w:rPr>
                <w:rFonts w:ascii="Times New Roman" w:eastAsia="№Е" w:hAnsi="Times New Roman" w:cs="Times New Roman"/>
                <w:sz w:val="24"/>
                <w:szCs w:val="24"/>
                <w:lang w:eastAsia="uk-UA"/>
              </w:rPr>
              <w:t xml:space="preserve">Требования к организации и проведению гидрологических наблюдений на водных объектах. Гидрологический пост. Требования, предъявляемые к участку реки для организации гидрологического поста. Выбор участка реки для организации гидрологического поста. </w:t>
            </w:r>
          </w:p>
        </w:tc>
      </w:tr>
      <w:tr w:rsidR="006B0E4F" w:rsidRPr="006B0E4F" w14:paraId="76A5F501" w14:textId="77777777" w:rsidTr="006B0E4F">
        <w:trPr>
          <w:trHeight w:val="20"/>
        </w:trPr>
        <w:tc>
          <w:tcPr>
            <w:tcW w:w="1343" w:type="pct"/>
            <w:vMerge/>
            <w:tcBorders>
              <w:top w:val="single" w:sz="4" w:space="0" w:color="auto"/>
              <w:left w:val="single" w:sz="4" w:space="0" w:color="auto"/>
              <w:bottom w:val="single" w:sz="4" w:space="0" w:color="auto"/>
              <w:right w:val="single" w:sz="4" w:space="0" w:color="auto"/>
            </w:tcBorders>
            <w:vAlign w:val="center"/>
          </w:tcPr>
          <w:p w14:paraId="6435418B" w14:textId="77777777" w:rsidR="006B0E4F" w:rsidRPr="006B0E4F" w:rsidRDefault="006B0E4F" w:rsidP="006B0E4F">
            <w:pPr>
              <w:spacing w:after="200" w:line="256" w:lineRule="auto"/>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vAlign w:val="bottom"/>
          </w:tcPr>
          <w:p w14:paraId="6A205D3E" w14:textId="77777777" w:rsidR="006B0E4F" w:rsidRPr="006B0E4F" w:rsidRDefault="006B0E4F" w:rsidP="006B0E4F">
            <w:pPr>
              <w:spacing w:line="256" w:lineRule="auto"/>
              <w:jc w:val="both"/>
              <w:rPr>
                <w:rFonts w:ascii="Times New Roman" w:eastAsia="№Е" w:hAnsi="Times New Roman" w:cs="Times New Roman"/>
                <w:sz w:val="24"/>
                <w:szCs w:val="24"/>
              </w:rPr>
            </w:pPr>
            <w:r w:rsidRPr="006B0E4F">
              <w:rPr>
                <w:rFonts w:ascii="Times New Roman" w:eastAsia="№Е" w:hAnsi="Times New Roman" w:cs="Times New Roman"/>
                <w:sz w:val="24"/>
                <w:szCs w:val="24"/>
                <w:lang w:eastAsia="uk-UA"/>
              </w:rPr>
              <w:t xml:space="preserve">Организация наблюдений на гидрологических постах.  Наблюдения за температурой, уровнем воды, температурой воздуха, визуальные наблюдения, наблюдения за осадками. </w:t>
            </w:r>
            <w:r w:rsidRPr="006B0E4F">
              <w:rPr>
                <w:rFonts w:ascii="Times New Roman" w:eastAsia="№Е" w:hAnsi="Times New Roman" w:cs="Times New Roman"/>
                <w:sz w:val="24"/>
                <w:szCs w:val="24"/>
                <w:lang w:eastAsia="uk-UA"/>
              </w:rPr>
              <w:lastRenderedPageBreak/>
              <w:t xml:space="preserve">Приборы и оборудование, используемые для наблюдения на гидрологических постах.  Сроки и точность измерений. </w:t>
            </w:r>
          </w:p>
        </w:tc>
      </w:tr>
      <w:tr w:rsidR="006B0E4F" w:rsidRPr="006B0E4F" w14:paraId="18EA7B1A" w14:textId="77777777" w:rsidTr="006B0E4F">
        <w:trPr>
          <w:trHeight w:val="20"/>
        </w:trPr>
        <w:tc>
          <w:tcPr>
            <w:tcW w:w="1343" w:type="pct"/>
            <w:vMerge/>
            <w:tcBorders>
              <w:top w:val="single" w:sz="4" w:space="0" w:color="auto"/>
              <w:left w:val="single" w:sz="4" w:space="0" w:color="auto"/>
              <w:bottom w:val="single" w:sz="4" w:space="0" w:color="auto"/>
              <w:right w:val="single" w:sz="4" w:space="0" w:color="auto"/>
            </w:tcBorders>
            <w:vAlign w:val="center"/>
            <w:hideMark/>
          </w:tcPr>
          <w:p w14:paraId="57B50D44" w14:textId="77777777" w:rsidR="006B0E4F" w:rsidRPr="006B0E4F" w:rsidRDefault="006B0E4F" w:rsidP="006B0E4F">
            <w:pPr>
              <w:spacing w:after="200" w:line="256" w:lineRule="auto"/>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hideMark/>
          </w:tcPr>
          <w:p w14:paraId="57CAC4BD" w14:textId="3305C9C3" w:rsidR="006B0E4F" w:rsidRPr="006B0E4F" w:rsidRDefault="008D6076" w:rsidP="006B0E4F">
            <w:pPr>
              <w:spacing w:after="200" w:line="276" w:lineRule="auto"/>
              <w:rPr>
                <w:rFonts w:ascii="Times New Roman" w:eastAsia="Times New Roman" w:hAnsi="Times New Roman" w:cs="Times New Roman"/>
                <w:b/>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B0E4F" w:rsidRPr="006B0E4F" w14:paraId="0A785616" w14:textId="77777777" w:rsidTr="006B0E4F">
        <w:trPr>
          <w:trHeight w:val="20"/>
        </w:trPr>
        <w:tc>
          <w:tcPr>
            <w:tcW w:w="1343" w:type="pct"/>
            <w:vMerge/>
            <w:tcBorders>
              <w:top w:val="single" w:sz="4" w:space="0" w:color="auto"/>
              <w:left w:val="single" w:sz="4" w:space="0" w:color="auto"/>
              <w:bottom w:val="single" w:sz="4" w:space="0" w:color="auto"/>
              <w:right w:val="single" w:sz="4" w:space="0" w:color="auto"/>
            </w:tcBorders>
            <w:vAlign w:val="center"/>
            <w:hideMark/>
          </w:tcPr>
          <w:p w14:paraId="76815242" w14:textId="77777777" w:rsidR="006B0E4F" w:rsidRPr="006B0E4F" w:rsidRDefault="006B0E4F" w:rsidP="006B0E4F">
            <w:pPr>
              <w:spacing w:after="200" w:line="256" w:lineRule="auto"/>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5A3DA88F" w14:textId="77777777" w:rsidR="006B0E4F" w:rsidRPr="006B0E4F" w:rsidRDefault="006B0E4F" w:rsidP="006B0E4F">
            <w:pPr>
              <w:spacing w:after="200" w:line="276" w:lineRule="auto"/>
              <w:rPr>
                <w:rFonts w:ascii="Times New Roman" w:eastAsia="Times New Roman" w:hAnsi="Times New Roman" w:cs="Times New Roman"/>
                <w:sz w:val="24"/>
                <w:szCs w:val="24"/>
                <w:lang w:eastAsia="uk-UA"/>
              </w:rPr>
            </w:pPr>
            <w:r w:rsidRPr="006B0E4F">
              <w:rPr>
                <w:rFonts w:ascii="Times New Roman" w:eastAsia="Times New Roman" w:hAnsi="Times New Roman" w:cs="Times New Roman"/>
                <w:sz w:val="24"/>
                <w:szCs w:val="24"/>
                <w:lang w:eastAsia="ru-RU"/>
              </w:rPr>
              <w:t>Практическое занятие 2</w:t>
            </w:r>
            <w:r w:rsidRPr="006B0E4F">
              <w:rPr>
                <w:rFonts w:ascii="Times New Roman" w:eastAsia="Times New Roman" w:hAnsi="Times New Roman" w:cs="Times New Roman"/>
                <w:sz w:val="24"/>
                <w:szCs w:val="24"/>
              </w:rPr>
              <w:t xml:space="preserve">. </w:t>
            </w:r>
            <w:r w:rsidRPr="006B0E4F">
              <w:rPr>
                <w:rFonts w:ascii="Times New Roman" w:eastAsia="Times New Roman" w:hAnsi="Times New Roman" w:cs="Times New Roman"/>
                <w:sz w:val="24"/>
                <w:szCs w:val="24"/>
                <w:lang w:eastAsia="uk-UA"/>
              </w:rPr>
              <w:t>Обработка результатов измерений на гидрологическом посту.</w:t>
            </w:r>
            <w:r w:rsidRPr="006B0E4F">
              <w:rPr>
                <w:rFonts w:ascii="Times New Roman" w:eastAsia="Times New Roman" w:hAnsi="Times New Roman" w:cs="Times New Roman"/>
                <w:sz w:val="24"/>
                <w:szCs w:val="24"/>
              </w:rPr>
              <w:t xml:space="preserve"> </w:t>
            </w:r>
          </w:p>
        </w:tc>
      </w:tr>
      <w:tr w:rsidR="008D6076" w:rsidRPr="006B0E4F" w14:paraId="0FAE639C" w14:textId="77777777" w:rsidTr="009F136F">
        <w:trPr>
          <w:trHeight w:val="20"/>
        </w:trPr>
        <w:tc>
          <w:tcPr>
            <w:tcW w:w="1343" w:type="pct"/>
            <w:vMerge w:val="restart"/>
            <w:tcBorders>
              <w:top w:val="single" w:sz="4" w:space="0" w:color="auto"/>
              <w:left w:val="single" w:sz="4" w:space="0" w:color="auto"/>
              <w:right w:val="single" w:sz="4" w:space="0" w:color="auto"/>
            </w:tcBorders>
          </w:tcPr>
          <w:p w14:paraId="458B3F31" w14:textId="77777777" w:rsidR="008D6076" w:rsidRPr="006B0E4F" w:rsidRDefault="008D6076" w:rsidP="006B0E4F">
            <w:pPr>
              <w:spacing w:after="200" w:line="276" w:lineRule="auto"/>
              <w:rPr>
                <w:rFonts w:ascii="Times New Roman" w:eastAsia="Times New Roman" w:hAnsi="Times New Roman" w:cs="Times New Roman"/>
                <w:b/>
                <w:bCs/>
                <w:sz w:val="24"/>
                <w:szCs w:val="24"/>
              </w:rPr>
            </w:pPr>
            <w:r w:rsidRPr="006B0E4F">
              <w:rPr>
                <w:rFonts w:ascii="Times New Roman" w:eastAsia="Times New Roman" w:hAnsi="Times New Roman" w:cs="Times New Roman"/>
                <w:b/>
                <w:bCs/>
                <w:sz w:val="24"/>
                <w:szCs w:val="24"/>
              </w:rPr>
              <w:t xml:space="preserve">Тема 1.3. </w:t>
            </w:r>
            <w:r w:rsidRPr="006B0E4F">
              <w:rPr>
                <w:rFonts w:ascii="Times New Roman" w:eastAsia="Times New Roman" w:hAnsi="Times New Roman" w:cs="Times New Roman"/>
                <w:b/>
                <w:sz w:val="24"/>
                <w:szCs w:val="24"/>
                <w:lang w:eastAsia="uk-UA"/>
              </w:rPr>
              <w:t>Производство промерных работ</w:t>
            </w:r>
          </w:p>
          <w:p w14:paraId="0A04134B" w14:textId="77777777" w:rsidR="008D6076" w:rsidRPr="006B0E4F" w:rsidRDefault="008D6076" w:rsidP="006B0E4F">
            <w:pPr>
              <w:spacing w:after="200" w:line="276" w:lineRule="auto"/>
              <w:jc w:val="center"/>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5964EB94" w14:textId="77777777" w:rsidR="008D6076" w:rsidRPr="006B0E4F" w:rsidRDefault="008D6076" w:rsidP="006B0E4F">
            <w:pPr>
              <w:spacing w:after="200" w:line="276" w:lineRule="auto"/>
              <w:rPr>
                <w:rFonts w:ascii="Times New Roman" w:eastAsia="Times New Roman" w:hAnsi="Times New Roman" w:cs="Times New Roman"/>
                <w:b/>
                <w:sz w:val="24"/>
                <w:szCs w:val="24"/>
              </w:rPr>
            </w:pPr>
            <w:r w:rsidRPr="006B0E4F">
              <w:rPr>
                <w:rFonts w:ascii="Times New Roman" w:eastAsia="Times New Roman" w:hAnsi="Times New Roman" w:cs="Times New Roman"/>
                <w:b/>
                <w:bCs/>
                <w:sz w:val="24"/>
                <w:szCs w:val="24"/>
              </w:rPr>
              <w:t>Содержание учебного материала</w:t>
            </w:r>
          </w:p>
        </w:tc>
      </w:tr>
      <w:tr w:rsidR="008D6076" w:rsidRPr="006B0E4F" w14:paraId="3692CC85" w14:textId="77777777" w:rsidTr="009F136F">
        <w:trPr>
          <w:trHeight w:val="20"/>
        </w:trPr>
        <w:tc>
          <w:tcPr>
            <w:tcW w:w="1343" w:type="pct"/>
            <w:vMerge/>
            <w:tcBorders>
              <w:left w:val="single" w:sz="4" w:space="0" w:color="auto"/>
              <w:right w:val="single" w:sz="4" w:space="0" w:color="auto"/>
            </w:tcBorders>
            <w:vAlign w:val="center"/>
            <w:hideMark/>
          </w:tcPr>
          <w:p w14:paraId="30301F28" w14:textId="77777777" w:rsidR="008D6076" w:rsidRPr="006B0E4F" w:rsidRDefault="008D6076" w:rsidP="006B0E4F">
            <w:pPr>
              <w:spacing w:after="200" w:line="256" w:lineRule="auto"/>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4127FFF2" w14:textId="3177920E" w:rsidR="008D6076" w:rsidRPr="006B0E4F" w:rsidRDefault="008D6076" w:rsidP="006B0E4F">
            <w:pPr>
              <w:spacing w:after="200" w:line="276" w:lineRule="auto"/>
              <w:rPr>
                <w:rFonts w:ascii="Times New Roman" w:eastAsia="Times New Roman" w:hAnsi="Times New Roman" w:cs="Times New Roman"/>
                <w:b/>
                <w:sz w:val="24"/>
                <w:szCs w:val="24"/>
              </w:rPr>
            </w:pPr>
            <w:r w:rsidRPr="006B0E4F">
              <w:rPr>
                <w:rFonts w:ascii="Times New Roman" w:eastAsia="Times New Roman" w:hAnsi="Times New Roman" w:cs="Times New Roman"/>
                <w:sz w:val="24"/>
                <w:szCs w:val="24"/>
                <w:lang w:eastAsia="uk-UA"/>
              </w:rPr>
              <w:t>Промерные работы. Цель проведения промерных работ. Приборы и оборудование для проведения промерных работ.  Состав работ при промерных работах. Способы выполнения промерных работ.</w:t>
            </w:r>
          </w:p>
        </w:tc>
      </w:tr>
      <w:tr w:rsidR="008D6076" w:rsidRPr="006B0E4F" w14:paraId="7E81F733" w14:textId="77777777" w:rsidTr="009F136F">
        <w:trPr>
          <w:trHeight w:val="20"/>
        </w:trPr>
        <w:tc>
          <w:tcPr>
            <w:tcW w:w="1343" w:type="pct"/>
            <w:vMerge/>
            <w:tcBorders>
              <w:left w:val="single" w:sz="4" w:space="0" w:color="auto"/>
              <w:right w:val="single" w:sz="4" w:space="0" w:color="auto"/>
            </w:tcBorders>
            <w:vAlign w:val="center"/>
            <w:hideMark/>
          </w:tcPr>
          <w:p w14:paraId="38BCC97B" w14:textId="77777777" w:rsidR="008D6076" w:rsidRPr="006B0E4F" w:rsidRDefault="008D6076" w:rsidP="006B0E4F">
            <w:pPr>
              <w:spacing w:after="200" w:line="256" w:lineRule="auto"/>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3D8A523E" w14:textId="169D642C" w:rsidR="008D6076" w:rsidRPr="006B0E4F" w:rsidRDefault="008D6076" w:rsidP="006B0E4F">
            <w:pPr>
              <w:spacing w:after="200" w:line="276" w:lineRule="auto"/>
              <w:rPr>
                <w:rFonts w:ascii="Times New Roman" w:eastAsia="Times New Roman" w:hAnsi="Times New Roman" w:cs="Times New Roman"/>
                <w:b/>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6076" w:rsidRPr="006B0E4F" w14:paraId="28C38358" w14:textId="77777777" w:rsidTr="009F136F">
        <w:trPr>
          <w:trHeight w:val="915"/>
        </w:trPr>
        <w:tc>
          <w:tcPr>
            <w:tcW w:w="1343" w:type="pct"/>
            <w:vMerge/>
            <w:tcBorders>
              <w:left w:val="single" w:sz="4" w:space="0" w:color="auto"/>
              <w:right w:val="single" w:sz="4" w:space="0" w:color="auto"/>
            </w:tcBorders>
            <w:vAlign w:val="center"/>
            <w:hideMark/>
          </w:tcPr>
          <w:p w14:paraId="5AF56832" w14:textId="77777777" w:rsidR="008D6076" w:rsidRPr="006B0E4F" w:rsidRDefault="008D6076" w:rsidP="006B0E4F">
            <w:pPr>
              <w:spacing w:after="200" w:line="256" w:lineRule="auto"/>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13AB2BFF" w14:textId="77777777" w:rsidR="008D6076" w:rsidRPr="006B0E4F" w:rsidRDefault="008D6076" w:rsidP="006B0E4F">
            <w:pPr>
              <w:spacing w:after="200" w:line="276" w:lineRule="auto"/>
              <w:rPr>
                <w:rFonts w:ascii="Times New Roman" w:eastAsia="Times New Roman" w:hAnsi="Times New Roman" w:cs="Times New Roman"/>
                <w:b/>
                <w:sz w:val="24"/>
                <w:szCs w:val="24"/>
              </w:rPr>
            </w:pPr>
            <w:r w:rsidRPr="006B0E4F">
              <w:rPr>
                <w:rFonts w:ascii="Times New Roman" w:eastAsia="Times New Roman" w:hAnsi="Times New Roman" w:cs="Times New Roman"/>
                <w:sz w:val="24"/>
                <w:szCs w:val="24"/>
                <w:lang w:eastAsia="ru-RU"/>
              </w:rPr>
              <w:t xml:space="preserve">Практическое занятие </w:t>
            </w:r>
            <w:r w:rsidRPr="006B0E4F">
              <w:rPr>
                <w:rFonts w:ascii="Times New Roman" w:eastAsia="Times New Roman" w:hAnsi="Times New Roman" w:cs="Times New Roman"/>
                <w:sz w:val="24"/>
                <w:szCs w:val="24"/>
              </w:rPr>
              <w:t>3</w:t>
            </w:r>
            <w:r w:rsidRPr="006B0E4F">
              <w:rPr>
                <w:rFonts w:ascii="Times New Roman" w:eastAsia="Times New Roman" w:hAnsi="Times New Roman" w:cs="Times New Roman"/>
                <w:b/>
                <w:sz w:val="24"/>
                <w:szCs w:val="24"/>
              </w:rPr>
              <w:t xml:space="preserve">. </w:t>
            </w:r>
            <w:r w:rsidRPr="006B0E4F">
              <w:rPr>
                <w:rFonts w:ascii="Times New Roman" w:eastAsia="Times New Roman" w:hAnsi="Times New Roman" w:cs="Times New Roman"/>
                <w:sz w:val="24"/>
                <w:szCs w:val="24"/>
                <w:lang w:eastAsia="uk-UA"/>
              </w:rPr>
              <w:t>Обработка материалов промерных работ. Вычисление отметок дна. Построение поперечных профилей.</w:t>
            </w:r>
          </w:p>
        </w:tc>
      </w:tr>
      <w:tr w:rsidR="008D6076" w:rsidRPr="006B0E4F" w14:paraId="35CB43DB" w14:textId="77777777" w:rsidTr="009F136F">
        <w:trPr>
          <w:trHeight w:val="225"/>
        </w:trPr>
        <w:tc>
          <w:tcPr>
            <w:tcW w:w="1343" w:type="pct"/>
            <w:vMerge/>
            <w:tcBorders>
              <w:left w:val="single" w:sz="4" w:space="0" w:color="auto"/>
              <w:bottom w:val="single" w:sz="4" w:space="0" w:color="auto"/>
              <w:right w:val="single" w:sz="4" w:space="0" w:color="auto"/>
            </w:tcBorders>
            <w:vAlign w:val="center"/>
          </w:tcPr>
          <w:p w14:paraId="2573C292" w14:textId="77777777" w:rsidR="008D6076" w:rsidRPr="006B0E4F" w:rsidRDefault="008D6076" w:rsidP="006B0E4F">
            <w:pPr>
              <w:spacing w:after="200" w:line="256" w:lineRule="auto"/>
              <w:rPr>
                <w:rFonts w:ascii="Times New Roman" w:eastAsia="Times New Roman" w:hAnsi="Times New Roman" w:cs="Times New Roman"/>
                <w:b/>
                <w:bCs/>
                <w:sz w:val="24"/>
                <w:szCs w:val="24"/>
              </w:rPr>
            </w:pPr>
          </w:p>
        </w:tc>
        <w:tc>
          <w:tcPr>
            <w:tcW w:w="3657" w:type="pct"/>
            <w:tcBorders>
              <w:top w:val="single" w:sz="4" w:space="0" w:color="auto"/>
              <w:left w:val="single" w:sz="4" w:space="0" w:color="auto"/>
              <w:bottom w:val="single" w:sz="4" w:space="0" w:color="auto"/>
              <w:right w:val="single" w:sz="4" w:space="0" w:color="auto"/>
            </w:tcBorders>
            <w:vAlign w:val="bottom"/>
          </w:tcPr>
          <w:p w14:paraId="4F300131" w14:textId="77777777" w:rsidR="008D6076" w:rsidRPr="00F70F81" w:rsidRDefault="008D6076" w:rsidP="008D60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4FC1555" w14:textId="7FAA923C" w:rsidR="008D6076" w:rsidRPr="006B0E4F" w:rsidRDefault="008D6076" w:rsidP="008D6076">
            <w:pPr>
              <w:spacing w:after="200" w:line="276" w:lineRule="auto"/>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0E4F" w:rsidRPr="006B0E4F" w14:paraId="7FE122F5" w14:textId="77777777" w:rsidTr="006B0E4F">
        <w:trPr>
          <w:trHeight w:val="20"/>
        </w:trPr>
        <w:tc>
          <w:tcPr>
            <w:tcW w:w="1343" w:type="pct"/>
            <w:vMerge w:val="restart"/>
            <w:tcBorders>
              <w:top w:val="single" w:sz="4" w:space="0" w:color="auto"/>
              <w:left w:val="single" w:sz="4" w:space="0" w:color="auto"/>
              <w:right w:val="single" w:sz="4" w:space="0" w:color="auto"/>
            </w:tcBorders>
          </w:tcPr>
          <w:p w14:paraId="6F92992A" w14:textId="77777777" w:rsidR="006B0E4F" w:rsidRPr="006B0E4F" w:rsidRDefault="006B0E4F" w:rsidP="006B0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uk-UA"/>
              </w:rPr>
            </w:pPr>
            <w:r w:rsidRPr="006B0E4F">
              <w:rPr>
                <w:rFonts w:ascii="Times New Roman" w:eastAsia="Times New Roman" w:hAnsi="Times New Roman" w:cs="Times New Roman"/>
                <w:b/>
                <w:sz w:val="24"/>
                <w:szCs w:val="24"/>
                <w:lang w:eastAsia="uk-UA"/>
              </w:rPr>
              <w:t>Тема 1.4.</w:t>
            </w:r>
            <w:r w:rsidRPr="006B0E4F">
              <w:rPr>
                <w:rFonts w:ascii="Times New Roman" w:eastAsia="Times New Roman" w:hAnsi="Times New Roman" w:cs="Times New Roman"/>
                <w:sz w:val="24"/>
                <w:szCs w:val="24"/>
                <w:lang w:eastAsia="uk-UA"/>
              </w:rPr>
              <w:t xml:space="preserve"> </w:t>
            </w:r>
            <w:r w:rsidRPr="006B0E4F">
              <w:rPr>
                <w:rFonts w:ascii="Times New Roman" w:eastAsia="Times New Roman" w:hAnsi="Times New Roman" w:cs="Times New Roman"/>
                <w:b/>
                <w:sz w:val="24"/>
                <w:szCs w:val="24"/>
                <w:lang w:eastAsia="uk-UA"/>
              </w:rPr>
              <w:t>Измерение скорости течения</w:t>
            </w:r>
          </w:p>
          <w:p w14:paraId="660AC40F" w14:textId="77777777" w:rsidR="006B0E4F" w:rsidRPr="006B0E4F" w:rsidRDefault="006B0E4F" w:rsidP="006B0E4F">
            <w:pPr>
              <w:spacing w:line="256" w:lineRule="auto"/>
              <w:ind w:left="1080"/>
              <w:jc w:val="center"/>
              <w:rPr>
                <w:rFonts w:ascii="Times New Roman" w:eastAsia="№Е" w:hAnsi="Times New Roman" w:cs="Times New Roman"/>
                <w:b/>
                <w:sz w:val="24"/>
                <w:szCs w:val="24"/>
                <w:lang w:eastAsia="uk-UA"/>
              </w:rPr>
            </w:pPr>
          </w:p>
        </w:tc>
        <w:tc>
          <w:tcPr>
            <w:tcW w:w="3657" w:type="pct"/>
            <w:tcBorders>
              <w:top w:val="single" w:sz="4" w:space="0" w:color="auto"/>
              <w:left w:val="single" w:sz="4" w:space="0" w:color="auto"/>
              <w:bottom w:val="single" w:sz="4" w:space="0" w:color="auto"/>
              <w:right w:val="single" w:sz="4" w:space="0" w:color="auto"/>
            </w:tcBorders>
          </w:tcPr>
          <w:p w14:paraId="4610718E" w14:textId="77777777" w:rsidR="006B0E4F" w:rsidRPr="006B0E4F" w:rsidRDefault="006B0E4F" w:rsidP="006B0E4F">
            <w:pPr>
              <w:spacing w:after="200" w:line="276" w:lineRule="auto"/>
              <w:rPr>
                <w:rFonts w:ascii="Times New Roman" w:eastAsia="Times New Roman" w:hAnsi="Times New Roman" w:cs="Times New Roman"/>
                <w:sz w:val="24"/>
                <w:szCs w:val="24"/>
                <w:lang w:eastAsia="uk-UA"/>
              </w:rPr>
            </w:pPr>
            <w:r w:rsidRPr="006B0E4F">
              <w:rPr>
                <w:rFonts w:ascii="Times New Roman" w:eastAsia="Times New Roman" w:hAnsi="Times New Roman" w:cs="Times New Roman"/>
                <w:b/>
                <w:bCs/>
                <w:sz w:val="24"/>
                <w:szCs w:val="24"/>
              </w:rPr>
              <w:t>Содержание учебного материала</w:t>
            </w:r>
          </w:p>
        </w:tc>
      </w:tr>
      <w:tr w:rsidR="006B0E4F" w:rsidRPr="006B0E4F" w14:paraId="29163CA7" w14:textId="77777777" w:rsidTr="006B0E4F">
        <w:trPr>
          <w:trHeight w:val="20"/>
        </w:trPr>
        <w:tc>
          <w:tcPr>
            <w:tcW w:w="1343" w:type="pct"/>
            <w:vMerge/>
            <w:tcBorders>
              <w:left w:val="single" w:sz="4" w:space="0" w:color="auto"/>
              <w:bottom w:val="single" w:sz="4" w:space="0" w:color="auto"/>
              <w:right w:val="single" w:sz="4" w:space="0" w:color="auto"/>
            </w:tcBorders>
          </w:tcPr>
          <w:p w14:paraId="7B07110E" w14:textId="77777777" w:rsidR="006B0E4F" w:rsidRPr="006B0E4F" w:rsidRDefault="006B0E4F" w:rsidP="006B0E4F">
            <w:pPr>
              <w:spacing w:line="256" w:lineRule="auto"/>
              <w:ind w:left="1080"/>
              <w:jc w:val="center"/>
              <w:rPr>
                <w:rFonts w:ascii="Times New Roman" w:eastAsia="№Е" w:hAnsi="Times New Roman" w:cs="Times New Roman"/>
                <w:b/>
                <w:sz w:val="24"/>
                <w:szCs w:val="24"/>
                <w:lang w:eastAsia="uk-UA"/>
              </w:rPr>
            </w:pPr>
          </w:p>
        </w:tc>
        <w:tc>
          <w:tcPr>
            <w:tcW w:w="3657" w:type="pct"/>
            <w:tcBorders>
              <w:top w:val="single" w:sz="4" w:space="0" w:color="auto"/>
              <w:left w:val="single" w:sz="4" w:space="0" w:color="auto"/>
              <w:bottom w:val="single" w:sz="4" w:space="0" w:color="auto"/>
              <w:right w:val="single" w:sz="4" w:space="0" w:color="auto"/>
            </w:tcBorders>
          </w:tcPr>
          <w:p w14:paraId="59263042" w14:textId="77777777" w:rsidR="006B0E4F" w:rsidRPr="006B0E4F" w:rsidRDefault="006B0E4F" w:rsidP="006B0E4F">
            <w:pPr>
              <w:spacing w:after="200" w:line="276" w:lineRule="auto"/>
              <w:rPr>
                <w:rFonts w:ascii="Times New Roman" w:eastAsia="Times New Roman" w:hAnsi="Times New Roman" w:cs="Times New Roman"/>
                <w:b/>
                <w:bCs/>
                <w:sz w:val="24"/>
                <w:szCs w:val="24"/>
              </w:rPr>
            </w:pPr>
            <w:r w:rsidRPr="006B0E4F">
              <w:rPr>
                <w:rFonts w:ascii="Times New Roman" w:eastAsia="Times New Roman" w:hAnsi="Times New Roman" w:cs="Times New Roman"/>
                <w:sz w:val="24"/>
                <w:szCs w:val="24"/>
                <w:lang w:eastAsia="uk-UA"/>
              </w:rPr>
              <w:t>Скорость течения. Цель измерения скорости течения.  Приборы и оборудование для измерения скорости течения. Состав работ при измерении скорости течения.</w:t>
            </w:r>
          </w:p>
        </w:tc>
      </w:tr>
      <w:tr w:rsidR="008D6076" w:rsidRPr="006B0E4F" w14:paraId="72E56063" w14:textId="77777777" w:rsidTr="00ED1E68">
        <w:trPr>
          <w:trHeight w:val="20"/>
        </w:trPr>
        <w:tc>
          <w:tcPr>
            <w:tcW w:w="1343" w:type="pct"/>
            <w:vMerge w:val="restart"/>
            <w:tcBorders>
              <w:top w:val="single" w:sz="4" w:space="0" w:color="auto"/>
              <w:left w:val="single" w:sz="4" w:space="0" w:color="auto"/>
              <w:right w:val="single" w:sz="4" w:space="0" w:color="auto"/>
            </w:tcBorders>
          </w:tcPr>
          <w:p w14:paraId="5521A2FD" w14:textId="77777777" w:rsidR="008D6076" w:rsidRPr="006B0E4F" w:rsidRDefault="008D6076" w:rsidP="006B0E4F">
            <w:pPr>
              <w:spacing w:line="256" w:lineRule="auto"/>
              <w:rPr>
                <w:rFonts w:ascii="Times New Roman" w:eastAsia="№Е" w:hAnsi="Times New Roman" w:cs="Times New Roman"/>
                <w:b/>
                <w:spacing w:val="-5"/>
                <w:sz w:val="24"/>
                <w:szCs w:val="24"/>
              </w:rPr>
            </w:pPr>
            <w:r w:rsidRPr="006B0E4F">
              <w:rPr>
                <w:rFonts w:ascii="Times New Roman" w:eastAsia="№Е" w:hAnsi="Times New Roman" w:cs="Times New Roman"/>
                <w:b/>
                <w:sz w:val="24"/>
                <w:szCs w:val="24"/>
                <w:lang w:eastAsia="uk-UA"/>
              </w:rPr>
              <w:t>Тема 1.5</w:t>
            </w:r>
            <w:r w:rsidRPr="006B0E4F">
              <w:rPr>
                <w:rFonts w:ascii="Times New Roman" w:eastAsia="№Е" w:hAnsi="Times New Roman" w:cs="Times New Roman"/>
                <w:sz w:val="24"/>
                <w:szCs w:val="24"/>
                <w:lang w:eastAsia="uk-UA"/>
              </w:rPr>
              <w:t xml:space="preserve"> </w:t>
            </w:r>
            <w:r w:rsidRPr="006B0E4F">
              <w:rPr>
                <w:rFonts w:ascii="Times New Roman" w:eastAsia="№Е" w:hAnsi="Times New Roman" w:cs="Times New Roman"/>
                <w:b/>
                <w:sz w:val="24"/>
                <w:szCs w:val="24"/>
                <w:lang w:eastAsia="uk-UA"/>
              </w:rPr>
              <w:t>Измерение расхода воды</w:t>
            </w:r>
          </w:p>
          <w:p w14:paraId="0676B954" w14:textId="77777777" w:rsidR="008D6076" w:rsidRPr="006B0E4F" w:rsidRDefault="008D6076" w:rsidP="006B0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center"/>
              <w:rPr>
                <w:rFonts w:ascii="Times New Roman" w:eastAsia="Times New Roman" w:hAnsi="Times New Roman" w:cs="Times New Roman"/>
                <w:sz w:val="24"/>
                <w:szCs w:val="24"/>
                <w:lang w:eastAsia="uk-UA"/>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13B070D5" w14:textId="77777777" w:rsidR="008D6076" w:rsidRPr="006B0E4F" w:rsidRDefault="008D6076" w:rsidP="006B0E4F">
            <w:pPr>
              <w:spacing w:after="200" w:line="276" w:lineRule="auto"/>
              <w:rPr>
                <w:rFonts w:ascii="Times New Roman" w:eastAsia="Times New Roman" w:hAnsi="Times New Roman" w:cs="Times New Roman"/>
                <w:b/>
                <w:bCs/>
                <w:sz w:val="24"/>
                <w:szCs w:val="24"/>
              </w:rPr>
            </w:pPr>
            <w:r w:rsidRPr="006B0E4F">
              <w:rPr>
                <w:rFonts w:ascii="Times New Roman" w:eastAsia="Times New Roman" w:hAnsi="Times New Roman" w:cs="Times New Roman"/>
                <w:b/>
                <w:bCs/>
                <w:sz w:val="24"/>
                <w:szCs w:val="24"/>
              </w:rPr>
              <w:t>Содержание учебного материала</w:t>
            </w:r>
          </w:p>
        </w:tc>
      </w:tr>
      <w:tr w:rsidR="008D6076" w:rsidRPr="006B0E4F" w14:paraId="00852D54" w14:textId="77777777" w:rsidTr="00ED1E68">
        <w:trPr>
          <w:trHeight w:val="20"/>
        </w:trPr>
        <w:tc>
          <w:tcPr>
            <w:tcW w:w="1343" w:type="pct"/>
            <w:vMerge/>
            <w:tcBorders>
              <w:left w:val="single" w:sz="4" w:space="0" w:color="auto"/>
              <w:right w:val="single" w:sz="4" w:space="0" w:color="auto"/>
            </w:tcBorders>
            <w:vAlign w:val="center"/>
            <w:hideMark/>
          </w:tcPr>
          <w:p w14:paraId="64AF9AF7" w14:textId="77777777" w:rsidR="008D6076" w:rsidRPr="006B0E4F" w:rsidRDefault="008D6076" w:rsidP="006B0E4F">
            <w:pPr>
              <w:spacing w:after="200" w:line="256" w:lineRule="auto"/>
              <w:rPr>
                <w:rFonts w:ascii="Times New Roman" w:eastAsia="Times New Roman" w:hAnsi="Times New Roman" w:cs="Times New Roman"/>
                <w:sz w:val="24"/>
                <w:szCs w:val="24"/>
                <w:lang w:eastAsia="uk-UA"/>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3FD8F03D" w14:textId="77777777" w:rsidR="008D6076" w:rsidRPr="006B0E4F" w:rsidRDefault="008D6076" w:rsidP="006B0E4F">
            <w:pPr>
              <w:spacing w:after="200" w:line="276" w:lineRule="auto"/>
              <w:rPr>
                <w:rFonts w:ascii="Times New Roman" w:eastAsia="Times New Roman" w:hAnsi="Times New Roman" w:cs="Times New Roman"/>
                <w:b/>
                <w:bCs/>
                <w:sz w:val="24"/>
                <w:szCs w:val="24"/>
              </w:rPr>
            </w:pPr>
            <w:r w:rsidRPr="006B0E4F">
              <w:rPr>
                <w:rFonts w:ascii="Times New Roman" w:eastAsia="Times New Roman" w:hAnsi="Times New Roman" w:cs="Times New Roman"/>
                <w:bCs/>
                <w:sz w:val="24"/>
                <w:szCs w:val="24"/>
              </w:rPr>
              <w:t>Расход воды.</w:t>
            </w:r>
            <w:r w:rsidRPr="006B0E4F">
              <w:rPr>
                <w:rFonts w:ascii="Times New Roman" w:eastAsia="Times New Roman" w:hAnsi="Times New Roman" w:cs="Times New Roman"/>
                <w:b/>
                <w:bCs/>
                <w:sz w:val="24"/>
                <w:szCs w:val="24"/>
              </w:rPr>
              <w:t xml:space="preserve"> </w:t>
            </w:r>
            <w:r w:rsidRPr="006B0E4F">
              <w:rPr>
                <w:rFonts w:ascii="Times New Roman" w:eastAsia="Times New Roman" w:hAnsi="Times New Roman" w:cs="Times New Roman"/>
                <w:sz w:val="24"/>
                <w:szCs w:val="24"/>
                <w:lang w:eastAsia="uk-UA"/>
              </w:rPr>
              <w:t xml:space="preserve"> Цель измерения расхода воды. Приборы и оборудование для измерения расхода воды. Способы измерения расходы воды.</w:t>
            </w:r>
          </w:p>
        </w:tc>
      </w:tr>
      <w:tr w:rsidR="008D6076" w:rsidRPr="006B0E4F" w14:paraId="31085B47" w14:textId="77777777" w:rsidTr="00ED1E68">
        <w:trPr>
          <w:trHeight w:val="20"/>
        </w:trPr>
        <w:tc>
          <w:tcPr>
            <w:tcW w:w="1343" w:type="pct"/>
            <w:vMerge/>
            <w:tcBorders>
              <w:left w:val="single" w:sz="4" w:space="0" w:color="auto"/>
              <w:right w:val="single" w:sz="4" w:space="0" w:color="auto"/>
            </w:tcBorders>
            <w:vAlign w:val="center"/>
            <w:hideMark/>
          </w:tcPr>
          <w:p w14:paraId="1028A8D7" w14:textId="77777777" w:rsidR="008D6076" w:rsidRPr="006B0E4F" w:rsidRDefault="008D6076" w:rsidP="006B0E4F">
            <w:pPr>
              <w:spacing w:after="200" w:line="256" w:lineRule="auto"/>
              <w:rPr>
                <w:rFonts w:ascii="Times New Roman" w:eastAsia="Times New Roman" w:hAnsi="Times New Roman" w:cs="Times New Roman"/>
                <w:sz w:val="24"/>
                <w:szCs w:val="24"/>
                <w:lang w:eastAsia="uk-UA"/>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02E1F1DD" w14:textId="6C7A4005" w:rsidR="008D6076" w:rsidRPr="006B0E4F" w:rsidRDefault="008D6076" w:rsidP="006B0E4F">
            <w:pPr>
              <w:spacing w:after="200" w:line="276" w:lineRule="auto"/>
              <w:rPr>
                <w:rFonts w:ascii="Times New Roman" w:eastAsia="Times New Roman" w:hAnsi="Times New Roman" w:cs="Times New Roman"/>
                <w:b/>
                <w:bCs/>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6076" w:rsidRPr="006B0E4F" w14:paraId="3E2E5447" w14:textId="77777777" w:rsidTr="00ED1E68">
        <w:trPr>
          <w:trHeight w:val="540"/>
        </w:trPr>
        <w:tc>
          <w:tcPr>
            <w:tcW w:w="1343" w:type="pct"/>
            <w:vMerge/>
            <w:tcBorders>
              <w:left w:val="single" w:sz="4" w:space="0" w:color="auto"/>
              <w:right w:val="single" w:sz="4" w:space="0" w:color="auto"/>
            </w:tcBorders>
            <w:vAlign w:val="center"/>
            <w:hideMark/>
          </w:tcPr>
          <w:p w14:paraId="28A28688" w14:textId="77777777" w:rsidR="008D6076" w:rsidRPr="006B0E4F" w:rsidRDefault="008D6076" w:rsidP="006B0E4F">
            <w:pPr>
              <w:spacing w:after="200" w:line="256" w:lineRule="auto"/>
              <w:rPr>
                <w:rFonts w:ascii="Times New Roman" w:eastAsia="Times New Roman" w:hAnsi="Times New Roman" w:cs="Times New Roman"/>
                <w:sz w:val="24"/>
                <w:szCs w:val="24"/>
                <w:lang w:eastAsia="uk-UA"/>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7E0FC610" w14:textId="77777777" w:rsidR="008D6076" w:rsidRPr="006B0E4F" w:rsidRDefault="008D6076" w:rsidP="006B0E4F">
            <w:pPr>
              <w:spacing w:after="200" w:line="276" w:lineRule="auto"/>
              <w:rPr>
                <w:rFonts w:ascii="Times New Roman" w:eastAsia="Times New Roman" w:hAnsi="Times New Roman" w:cs="Times New Roman"/>
                <w:b/>
                <w:bCs/>
                <w:sz w:val="24"/>
                <w:szCs w:val="24"/>
              </w:rPr>
            </w:pPr>
            <w:r w:rsidRPr="006B0E4F">
              <w:rPr>
                <w:rFonts w:ascii="Times New Roman" w:eastAsia="Times New Roman" w:hAnsi="Times New Roman" w:cs="Times New Roman"/>
                <w:sz w:val="24"/>
                <w:szCs w:val="24"/>
                <w:lang w:eastAsia="ru-RU"/>
              </w:rPr>
              <w:t xml:space="preserve">Практическое занятие </w:t>
            </w:r>
            <w:r w:rsidRPr="006B0E4F">
              <w:rPr>
                <w:rFonts w:ascii="Times New Roman" w:eastAsia="Times New Roman" w:hAnsi="Times New Roman" w:cs="Times New Roman"/>
                <w:bCs/>
                <w:sz w:val="24"/>
                <w:szCs w:val="24"/>
              </w:rPr>
              <w:t>4</w:t>
            </w:r>
            <w:r w:rsidRPr="006B0E4F">
              <w:rPr>
                <w:rFonts w:ascii="Times New Roman" w:eastAsia="Times New Roman" w:hAnsi="Times New Roman" w:cs="Times New Roman"/>
                <w:b/>
                <w:bCs/>
                <w:sz w:val="24"/>
                <w:szCs w:val="24"/>
              </w:rPr>
              <w:t xml:space="preserve">. </w:t>
            </w:r>
            <w:r w:rsidRPr="006B0E4F">
              <w:rPr>
                <w:rFonts w:ascii="Times New Roman" w:eastAsia="Times New Roman" w:hAnsi="Times New Roman" w:cs="Times New Roman"/>
                <w:sz w:val="24"/>
                <w:szCs w:val="24"/>
                <w:lang w:eastAsia="uk-UA"/>
              </w:rPr>
              <w:t>Измерение расхода воды. Обработка результатов измерения расхода воды.</w:t>
            </w:r>
          </w:p>
        </w:tc>
      </w:tr>
      <w:tr w:rsidR="008D6076" w:rsidRPr="006B0E4F" w14:paraId="1CF5D8E0" w14:textId="77777777" w:rsidTr="00ED1E68">
        <w:trPr>
          <w:trHeight w:val="280"/>
        </w:trPr>
        <w:tc>
          <w:tcPr>
            <w:tcW w:w="1343" w:type="pct"/>
            <w:vMerge/>
            <w:tcBorders>
              <w:left w:val="single" w:sz="4" w:space="0" w:color="auto"/>
              <w:bottom w:val="single" w:sz="4" w:space="0" w:color="auto"/>
              <w:right w:val="single" w:sz="4" w:space="0" w:color="auto"/>
            </w:tcBorders>
            <w:vAlign w:val="center"/>
          </w:tcPr>
          <w:p w14:paraId="003F9ED4" w14:textId="77777777" w:rsidR="008D6076" w:rsidRPr="006B0E4F" w:rsidRDefault="008D6076" w:rsidP="006B0E4F">
            <w:pPr>
              <w:spacing w:after="200" w:line="256" w:lineRule="auto"/>
              <w:rPr>
                <w:rFonts w:ascii="Times New Roman" w:eastAsia="Times New Roman" w:hAnsi="Times New Roman" w:cs="Times New Roman"/>
                <w:sz w:val="24"/>
                <w:szCs w:val="24"/>
                <w:lang w:eastAsia="uk-UA"/>
              </w:rPr>
            </w:pPr>
          </w:p>
        </w:tc>
        <w:tc>
          <w:tcPr>
            <w:tcW w:w="3657" w:type="pct"/>
            <w:tcBorders>
              <w:top w:val="single" w:sz="4" w:space="0" w:color="auto"/>
              <w:left w:val="single" w:sz="4" w:space="0" w:color="auto"/>
              <w:bottom w:val="single" w:sz="4" w:space="0" w:color="auto"/>
              <w:right w:val="single" w:sz="4" w:space="0" w:color="auto"/>
            </w:tcBorders>
            <w:vAlign w:val="bottom"/>
          </w:tcPr>
          <w:p w14:paraId="417043DD" w14:textId="77777777" w:rsidR="008D6076" w:rsidRPr="00F70F81" w:rsidRDefault="008D6076" w:rsidP="008D60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3BCCC49" w14:textId="0AE85978" w:rsidR="008D6076" w:rsidRPr="006B0E4F" w:rsidRDefault="008D6076" w:rsidP="008D6076">
            <w:pPr>
              <w:spacing w:after="200" w:line="276" w:lineRule="auto"/>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D6076" w:rsidRPr="006B0E4F" w14:paraId="1EF8B73A" w14:textId="77777777" w:rsidTr="00472998">
        <w:trPr>
          <w:trHeight w:val="20"/>
        </w:trPr>
        <w:tc>
          <w:tcPr>
            <w:tcW w:w="1343" w:type="pct"/>
            <w:vMerge w:val="restart"/>
            <w:tcBorders>
              <w:top w:val="single" w:sz="4" w:space="0" w:color="auto"/>
              <w:left w:val="single" w:sz="4" w:space="0" w:color="auto"/>
              <w:right w:val="single" w:sz="4" w:space="0" w:color="auto"/>
            </w:tcBorders>
            <w:hideMark/>
          </w:tcPr>
          <w:p w14:paraId="1263FECA" w14:textId="77777777" w:rsidR="008D6076" w:rsidRPr="006B0E4F" w:rsidRDefault="008D6076" w:rsidP="006B0E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rPr>
                <w:rFonts w:ascii="Times New Roman" w:eastAsia="Times New Roman" w:hAnsi="Times New Roman" w:cs="Times New Roman"/>
                <w:sz w:val="24"/>
                <w:szCs w:val="24"/>
                <w:lang w:eastAsia="uk-UA"/>
              </w:rPr>
            </w:pPr>
            <w:r w:rsidRPr="006B0E4F">
              <w:rPr>
                <w:rFonts w:ascii="Times New Roman" w:eastAsia="Times New Roman" w:hAnsi="Times New Roman" w:cs="Times New Roman"/>
                <w:b/>
                <w:sz w:val="24"/>
                <w:szCs w:val="24"/>
                <w:lang w:eastAsia="uk-UA"/>
              </w:rPr>
              <w:t>Тема 1.6</w:t>
            </w:r>
            <w:r w:rsidRPr="006B0E4F">
              <w:rPr>
                <w:rFonts w:ascii="Times New Roman" w:eastAsia="Times New Roman" w:hAnsi="Times New Roman" w:cs="Times New Roman"/>
                <w:sz w:val="24"/>
                <w:szCs w:val="24"/>
                <w:lang w:eastAsia="uk-UA"/>
              </w:rPr>
              <w:t xml:space="preserve"> </w:t>
            </w:r>
            <w:r w:rsidRPr="006B0E4F">
              <w:rPr>
                <w:rFonts w:ascii="Times New Roman" w:eastAsia="Times New Roman" w:hAnsi="Times New Roman" w:cs="Times New Roman"/>
                <w:b/>
                <w:sz w:val="24"/>
                <w:szCs w:val="24"/>
                <w:lang w:eastAsia="uk-UA"/>
              </w:rPr>
              <w:t>Наблюдения и работы по изучению наносов</w:t>
            </w:r>
          </w:p>
        </w:tc>
        <w:tc>
          <w:tcPr>
            <w:tcW w:w="3657" w:type="pct"/>
            <w:tcBorders>
              <w:top w:val="single" w:sz="4" w:space="0" w:color="auto"/>
              <w:left w:val="single" w:sz="4" w:space="0" w:color="auto"/>
              <w:bottom w:val="single" w:sz="4" w:space="0" w:color="auto"/>
              <w:right w:val="single" w:sz="4" w:space="0" w:color="auto"/>
            </w:tcBorders>
            <w:vAlign w:val="bottom"/>
            <w:hideMark/>
          </w:tcPr>
          <w:p w14:paraId="21323A71" w14:textId="77777777" w:rsidR="008D6076" w:rsidRPr="006B0E4F" w:rsidRDefault="008D6076" w:rsidP="006B0E4F">
            <w:pPr>
              <w:spacing w:after="200" w:line="276" w:lineRule="auto"/>
              <w:rPr>
                <w:rFonts w:ascii="Times New Roman" w:eastAsia="Times New Roman" w:hAnsi="Times New Roman" w:cs="Times New Roman"/>
                <w:b/>
                <w:bCs/>
                <w:sz w:val="24"/>
                <w:szCs w:val="24"/>
              </w:rPr>
            </w:pPr>
            <w:r w:rsidRPr="006B0E4F">
              <w:rPr>
                <w:rFonts w:ascii="Times New Roman" w:eastAsia="Times New Roman" w:hAnsi="Times New Roman" w:cs="Times New Roman"/>
                <w:b/>
                <w:bCs/>
                <w:sz w:val="24"/>
                <w:szCs w:val="24"/>
              </w:rPr>
              <w:t>Содержание учебного материала</w:t>
            </w:r>
          </w:p>
        </w:tc>
      </w:tr>
      <w:tr w:rsidR="008D6076" w:rsidRPr="006B0E4F" w14:paraId="54128189" w14:textId="77777777" w:rsidTr="00472998">
        <w:trPr>
          <w:trHeight w:val="20"/>
        </w:trPr>
        <w:tc>
          <w:tcPr>
            <w:tcW w:w="1343" w:type="pct"/>
            <w:vMerge/>
            <w:tcBorders>
              <w:left w:val="single" w:sz="4" w:space="0" w:color="auto"/>
              <w:right w:val="single" w:sz="4" w:space="0" w:color="auto"/>
            </w:tcBorders>
            <w:vAlign w:val="center"/>
            <w:hideMark/>
          </w:tcPr>
          <w:p w14:paraId="4699EC0F" w14:textId="77777777" w:rsidR="008D6076" w:rsidRPr="006B0E4F" w:rsidRDefault="008D6076" w:rsidP="006B0E4F">
            <w:pPr>
              <w:spacing w:after="200" w:line="256" w:lineRule="auto"/>
              <w:rPr>
                <w:rFonts w:ascii="Times New Roman" w:eastAsia="Times New Roman" w:hAnsi="Times New Roman" w:cs="Times New Roman"/>
                <w:sz w:val="24"/>
                <w:szCs w:val="24"/>
                <w:lang w:eastAsia="uk-UA"/>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1A01D9F0" w14:textId="77777777" w:rsidR="008D6076" w:rsidRPr="006B0E4F" w:rsidRDefault="008D6076" w:rsidP="006B0E4F">
            <w:pPr>
              <w:spacing w:after="200" w:line="276" w:lineRule="auto"/>
              <w:jc w:val="both"/>
              <w:rPr>
                <w:rFonts w:ascii="Times New Roman" w:eastAsia="Times New Roman" w:hAnsi="Times New Roman" w:cs="Times New Roman"/>
                <w:b/>
                <w:bCs/>
                <w:sz w:val="24"/>
                <w:szCs w:val="24"/>
              </w:rPr>
            </w:pPr>
            <w:r w:rsidRPr="006B0E4F">
              <w:rPr>
                <w:rFonts w:ascii="Times New Roman" w:eastAsia="Times New Roman" w:hAnsi="Times New Roman" w:cs="Times New Roman"/>
                <w:sz w:val="24"/>
                <w:szCs w:val="24"/>
                <w:lang w:eastAsia="uk-UA"/>
              </w:rPr>
              <w:t xml:space="preserve">Наносы. Взвешенные наносы. Донные отложения. Влекомые наносы. Приборы и оборудование для отбора проб наносов. Выделение взвешенных наносов из проб воды. Состав работ по изучению влекомых наносов и донных отложений. </w:t>
            </w:r>
          </w:p>
        </w:tc>
      </w:tr>
      <w:tr w:rsidR="008D6076" w:rsidRPr="006B0E4F" w14:paraId="71D85EFD" w14:textId="77777777" w:rsidTr="00472998">
        <w:trPr>
          <w:trHeight w:val="20"/>
        </w:trPr>
        <w:tc>
          <w:tcPr>
            <w:tcW w:w="1343" w:type="pct"/>
            <w:vMerge/>
            <w:tcBorders>
              <w:left w:val="single" w:sz="4" w:space="0" w:color="auto"/>
              <w:right w:val="single" w:sz="4" w:space="0" w:color="auto"/>
            </w:tcBorders>
            <w:vAlign w:val="center"/>
            <w:hideMark/>
          </w:tcPr>
          <w:p w14:paraId="65004B32" w14:textId="77777777" w:rsidR="008D6076" w:rsidRPr="006B0E4F" w:rsidRDefault="008D6076" w:rsidP="006B0E4F">
            <w:pPr>
              <w:spacing w:after="200" w:line="256" w:lineRule="auto"/>
              <w:rPr>
                <w:rFonts w:ascii="Times New Roman" w:eastAsia="Times New Roman" w:hAnsi="Times New Roman" w:cs="Times New Roman"/>
                <w:sz w:val="24"/>
                <w:szCs w:val="24"/>
                <w:lang w:eastAsia="uk-UA"/>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5751A29E" w14:textId="4C6C1736" w:rsidR="008D6076" w:rsidRPr="006B0E4F" w:rsidRDefault="008D6076" w:rsidP="006B0E4F">
            <w:pPr>
              <w:spacing w:after="200" w:line="276" w:lineRule="auto"/>
              <w:rPr>
                <w:rFonts w:ascii="Times New Roman" w:eastAsia="Times New Roman" w:hAnsi="Times New Roman" w:cs="Times New Roman"/>
                <w:b/>
                <w:bCs/>
                <w:sz w:val="24"/>
                <w:szCs w:val="24"/>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D6076" w:rsidRPr="006B0E4F" w14:paraId="39B463B6" w14:textId="77777777" w:rsidTr="00472998">
        <w:trPr>
          <w:trHeight w:val="930"/>
        </w:trPr>
        <w:tc>
          <w:tcPr>
            <w:tcW w:w="1343" w:type="pct"/>
            <w:vMerge/>
            <w:tcBorders>
              <w:left w:val="single" w:sz="4" w:space="0" w:color="auto"/>
              <w:right w:val="single" w:sz="4" w:space="0" w:color="auto"/>
            </w:tcBorders>
            <w:vAlign w:val="center"/>
            <w:hideMark/>
          </w:tcPr>
          <w:p w14:paraId="14C0F6B7" w14:textId="77777777" w:rsidR="008D6076" w:rsidRPr="006B0E4F" w:rsidRDefault="008D6076" w:rsidP="006B0E4F">
            <w:pPr>
              <w:spacing w:after="200" w:line="256" w:lineRule="auto"/>
              <w:rPr>
                <w:rFonts w:ascii="Times New Roman" w:eastAsia="Times New Roman" w:hAnsi="Times New Roman" w:cs="Times New Roman"/>
                <w:sz w:val="24"/>
                <w:szCs w:val="24"/>
                <w:lang w:eastAsia="uk-UA"/>
              </w:rPr>
            </w:pPr>
          </w:p>
        </w:tc>
        <w:tc>
          <w:tcPr>
            <w:tcW w:w="3657" w:type="pct"/>
            <w:tcBorders>
              <w:top w:val="single" w:sz="4" w:space="0" w:color="auto"/>
              <w:left w:val="single" w:sz="4" w:space="0" w:color="auto"/>
              <w:bottom w:val="single" w:sz="4" w:space="0" w:color="auto"/>
              <w:right w:val="single" w:sz="4" w:space="0" w:color="auto"/>
            </w:tcBorders>
            <w:vAlign w:val="bottom"/>
            <w:hideMark/>
          </w:tcPr>
          <w:p w14:paraId="49C5860C" w14:textId="77777777" w:rsidR="008D6076" w:rsidRPr="006B0E4F" w:rsidRDefault="008D6076" w:rsidP="006B0E4F">
            <w:pPr>
              <w:spacing w:after="200" w:line="276" w:lineRule="auto"/>
              <w:rPr>
                <w:rFonts w:ascii="Times New Roman" w:eastAsia="Times New Roman" w:hAnsi="Times New Roman" w:cs="Times New Roman"/>
                <w:b/>
                <w:bCs/>
                <w:sz w:val="24"/>
                <w:szCs w:val="24"/>
              </w:rPr>
            </w:pPr>
            <w:r w:rsidRPr="006B0E4F">
              <w:rPr>
                <w:rFonts w:ascii="Times New Roman" w:eastAsia="Times New Roman" w:hAnsi="Times New Roman" w:cs="Times New Roman"/>
                <w:sz w:val="24"/>
                <w:szCs w:val="24"/>
                <w:lang w:eastAsia="ru-RU"/>
              </w:rPr>
              <w:t>Практическое занятие 5</w:t>
            </w:r>
            <w:r w:rsidRPr="006B0E4F">
              <w:rPr>
                <w:rFonts w:ascii="Times New Roman" w:eastAsia="Times New Roman" w:hAnsi="Times New Roman" w:cs="Times New Roman"/>
                <w:b/>
                <w:bCs/>
                <w:sz w:val="24"/>
                <w:szCs w:val="24"/>
              </w:rPr>
              <w:t xml:space="preserve">. </w:t>
            </w:r>
            <w:r w:rsidRPr="006B0E4F">
              <w:rPr>
                <w:rFonts w:ascii="Times New Roman" w:eastAsia="Times New Roman" w:hAnsi="Times New Roman" w:cs="Times New Roman"/>
                <w:sz w:val="24"/>
                <w:szCs w:val="24"/>
                <w:lang w:eastAsia="uk-UA"/>
              </w:rPr>
              <w:t>Отбор единичных проб на мутность и выделение наносов способом автоматического фильтрования и под давлением</w:t>
            </w:r>
            <w:r w:rsidRPr="006B0E4F">
              <w:rPr>
                <w:rFonts w:ascii="Times New Roman" w:eastAsia="Times New Roman" w:hAnsi="Times New Roman" w:cs="Times New Roman"/>
                <w:sz w:val="24"/>
                <w:szCs w:val="24"/>
              </w:rPr>
              <w:t>. Методы выделения водных масс</w:t>
            </w:r>
          </w:p>
        </w:tc>
      </w:tr>
      <w:tr w:rsidR="008D6076" w:rsidRPr="006B0E4F" w14:paraId="15DCC27F" w14:textId="77777777" w:rsidTr="00472998">
        <w:trPr>
          <w:trHeight w:val="207"/>
        </w:trPr>
        <w:tc>
          <w:tcPr>
            <w:tcW w:w="1343" w:type="pct"/>
            <w:vMerge/>
            <w:tcBorders>
              <w:left w:val="single" w:sz="4" w:space="0" w:color="auto"/>
              <w:bottom w:val="single" w:sz="4" w:space="0" w:color="auto"/>
              <w:right w:val="single" w:sz="4" w:space="0" w:color="auto"/>
            </w:tcBorders>
            <w:vAlign w:val="center"/>
          </w:tcPr>
          <w:p w14:paraId="7F68C6B7" w14:textId="77777777" w:rsidR="008D6076" w:rsidRPr="006B0E4F" w:rsidRDefault="008D6076" w:rsidP="006B0E4F">
            <w:pPr>
              <w:spacing w:after="200" w:line="256" w:lineRule="auto"/>
              <w:rPr>
                <w:rFonts w:ascii="Times New Roman" w:eastAsia="Times New Roman" w:hAnsi="Times New Roman" w:cs="Times New Roman"/>
                <w:sz w:val="24"/>
                <w:szCs w:val="24"/>
                <w:lang w:eastAsia="uk-UA"/>
              </w:rPr>
            </w:pPr>
          </w:p>
        </w:tc>
        <w:tc>
          <w:tcPr>
            <w:tcW w:w="3657" w:type="pct"/>
            <w:tcBorders>
              <w:top w:val="single" w:sz="4" w:space="0" w:color="auto"/>
              <w:left w:val="single" w:sz="4" w:space="0" w:color="auto"/>
              <w:bottom w:val="single" w:sz="4" w:space="0" w:color="auto"/>
              <w:right w:val="single" w:sz="4" w:space="0" w:color="auto"/>
            </w:tcBorders>
            <w:vAlign w:val="bottom"/>
          </w:tcPr>
          <w:p w14:paraId="727A276E" w14:textId="77777777" w:rsidR="008D6076" w:rsidRPr="00F70F81" w:rsidRDefault="008D6076" w:rsidP="008D6076">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19C57AF" w14:textId="53479CE6" w:rsidR="008D6076" w:rsidRPr="006B0E4F" w:rsidRDefault="008D6076" w:rsidP="008D6076">
            <w:pPr>
              <w:spacing w:after="200" w:line="276" w:lineRule="auto"/>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0E4F" w:rsidRPr="006B0E4F" w14:paraId="4290EF49" w14:textId="77777777" w:rsidTr="006B0E4F">
        <w:trPr>
          <w:trHeight w:val="232"/>
        </w:trPr>
        <w:tc>
          <w:tcPr>
            <w:tcW w:w="5000" w:type="pct"/>
            <w:gridSpan w:val="2"/>
            <w:tcBorders>
              <w:top w:val="single" w:sz="4" w:space="0" w:color="auto"/>
              <w:left w:val="single" w:sz="4" w:space="0" w:color="auto"/>
              <w:bottom w:val="single" w:sz="4" w:space="0" w:color="auto"/>
              <w:right w:val="single" w:sz="4" w:space="0" w:color="auto"/>
            </w:tcBorders>
          </w:tcPr>
          <w:p w14:paraId="5861FF6D" w14:textId="77777777" w:rsidR="006B0E4F" w:rsidRPr="006B0E4F" w:rsidRDefault="006B0E4F" w:rsidP="006B0E4F">
            <w:pPr>
              <w:spacing w:after="200" w:line="276" w:lineRule="auto"/>
              <w:rPr>
                <w:rFonts w:ascii="Times New Roman" w:eastAsia="Times New Roman" w:hAnsi="Times New Roman" w:cs="Times New Roman"/>
                <w:b/>
                <w:bCs/>
                <w:sz w:val="24"/>
                <w:szCs w:val="24"/>
              </w:rPr>
            </w:pPr>
            <w:r w:rsidRPr="006B0E4F">
              <w:rPr>
                <w:rFonts w:ascii="Times New Roman" w:eastAsia="Times New Roman" w:hAnsi="Times New Roman" w:cs="Times New Roman"/>
                <w:b/>
                <w:bCs/>
                <w:sz w:val="24"/>
                <w:szCs w:val="24"/>
              </w:rPr>
              <w:t>Промежуточная аттестация</w:t>
            </w:r>
          </w:p>
        </w:tc>
      </w:tr>
      <w:tr w:rsidR="006B0E4F" w:rsidRPr="006B0E4F" w14:paraId="0E5BB6B8" w14:textId="77777777" w:rsidTr="006B0E4F">
        <w:trPr>
          <w:trHeight w:val="270"/>
        </w:trPr>
        <w:tc>
          <w:tcPr>
            <w:tcW w:w="5000" w:type="pct"/>
            <w:gridSpan w:val="2"/>
            <w:tcBorders>
              <w:top w:val="single" w:sz="4" w:space="0" w:color="auto"/>
              <w:left w:val="single" w:sz="4" w:space="0" w:color="auto"/>
              <w:bottom w:val="single" w:sz="4" w:space="0" w:color="auto"/>
              <w:right w:val="single" w:sz="4" w:space="0" w:color="auto"/>
            </w:tcBorders>
          </w:tcPr>
          <w:p w14:paraId="4D389292" w14:textId="77777777" w:rsidR="006B0E4F" w:rsidRPr="006B0E4F" w:rsidRDefault="006B0E4F" w:rsidP="006B0E4F">
            <w:pPr>
              <w:spacing w:after="200" w:line="276" w:lineRule="auto"/>
              <w:rPr>
                <w:rFonts w:ascii="Times New Roman" w:eastAsia="Times New Roman" w:hAnsi="Times New Roman" w:cs="Times New Roman"/>
                <w:b/>
                <w:bCs/>
                <w:sz w:val="24"/>
                <w:szCs w:val="24"/>
              </w:rPr>
            </w:pPr>
            <w:r w:rsidRPr="006B0E4F">
              <w:rPr>
                <w:rFonts w:ascii="Times New Roman" w:eastAsia="Times New Roman" w:hAnsi="Times New Roman" w:cs="Times New Roman"/>
                <w:b/>
                <w:bCs/>
                <w:sz w:val="24"/>
                <w:szCs w:val="24"/>
              </w:rPr>
              <w:t>Всего: 32</w:t>
            </w:r>
          </w:p>
        </w:tc>
      </w:tr>
    </w:tbl>
    <w:p w14:paraId="0538D47F" w14:textId="77777777" w:rsidR="006B0E4F" w:rsidRDefault="006B0E4F" w:rsidP="006B0E4F">
      <w:pPr>
        <w:pStyle w:val="114"/>
        <w:ind w:firstLine="0"/>
        <w:rPr>
          <w:rFonts w:ascii="Times New Roman" w:hAnsi="Times New Roman"/>
        </w:rPr>
      </w:pPr>
    </w:p>
    <w:p w14:paraId="703CB844" w14:textId="77777777" w:rsidR="006B0E4F" w:rsidRPr="00DF068E" w:rsidRDefault="006B0E4F" w:rsidP="006B0E4F">
      <w:pPr>
        <w:pStyle w:val="1f"/>
        <w:jc w:val="left"/>
        <w:rPr>
          <w:rFonts w:ascii="Times New Roman" w:hAnsi="Times New Roman"/>
          <w:lang w:val="ru-RU"/>
        </w:rPr>
      </w:pPr>
      <w:r>
        <w:rPr>
          <w:rFonts w:ascii="Times New Roman" w:hAnsi="Times New Roman"/>
          <w:caps w:val="0"/>
          <w:kern w:val="0"/>
          <w:lang w:val="ru-RU" w:eastAsia="ru-RU"/>
        </w:rPr>
        <w:t xml:space="preserve">                                   </w:t>
      </w: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4760861" w14:textId="77777777" w:rsidR="006B0E4F" w:rsidRPr="000B5B60" w:rsidRDefault="006B0E4F" w:rsidP="006B0E4F">
      <w:pPr>
        <w:rPr>
          <w:rFonts w:ascii="Times New Roman" w:hAnsi="Times New Roman" w:cs="Times New Roman"/>
          <w:bCs/>
          <w:sz w:val="24"/>
          <w:szCs w:val="24"/>
        </w:rPr>
      </w:pPr>
      <w:r w:rsidRPr="000E0D9F">
        <w:rPr>
          <w:rFonts w:ascii="Times New Roman" w:eastAsia="Segoe UI" w:hAnsi="Times New Roman" w:cs="Times New Roman"/>
          <w:bCs/>
          <w:sz w:val="24"/>
          <w:szCs w:val="24"/>
          <w:lang w:eastAsia="ru-RU"/>
        </w:rPr>
        <w:t xml:space="preserve">Кабинет </w:t>
      </w:r>
      <w:r w:rsidRPr="002778A4">
        <w:rPr>
          <w:rFonts w:ascii="Times New Roman" w:eastAsia="Segoe UI" w:hAnsi="Times New Roman" w:cs="Times New Roman"/>
          <w:bCs/>
          <w:sz w:val="24"/>
          <w:szCs w:val="24"/>
          <w:lang w:eastAsia="ru-RU"/>
        </w:rPr>
        <w:t>Общепрофессиональных дисциплин и МДК</w:t>
      </w:r>
      <w:r w:rsidRPr="000E0D9F">
        <w:rPr>
          <w:rFonts w:ascii="Times New Roman" w:eastAsia="Segoe UI" w:hAnsi="Times New Roman" w:cs="Times New Roman"/>
          <w:bCs/>
          <w:sz w:val="24"/>
          <w:szCs w:val="24"/>
          <w:lang w:eastAsia="ru-RU"/>
        </w:rPr>
        <w:t>, оснащенный в соо</w:t>
      </w:r>
      <w:r>
        <w:rPr>
          <w:rFonts w:ascii="Times New Roman" w:eastAsia="Segoe UI" w:hAnsi="Times New Roman" w:cs="Times New Roman"/>
          <w:bCs/>
          <w:sz w:val="24"/>
          <w:szCs w:val="24"/>
          <w:lang w:eastAsia="ru-RU"/>
        </w:rPr>
        <w:t>тветствии с приложением 3 ПОП-П</w:t>
      </w:r>
      <w:r w:rsidRPr="000B5B60">
        <w:rPr>
          <w:rFonts w:ascii="Times New Roman" w:hAnsi="Times New Roman" w:cs="Times New Roman"/>
          <w:bCs/>
          <w:sz w:val="24"/>
          <w:szCs w:val="24"/>
        </w:rPr>
        <w:t>.</w:t>
      </w:r>
    </w:p>
    <w:p w14:paraId="1F2C5EDC" w14:textId="77777777" w:rsidR="006B0E4F" w:rsidRDefault="006B0E4F" w:rsidP="006B0E4F">
      <w:pPr>
        <w:pStyle w:val="114"/>
        <w:rPr>
          <w:rFonts w:ascii="Times New Roman" w:hAnsi="Times New Roman"/>
        </w:rPr>
      </w:pPr>
    </w:p>
    <w:p w14:paraId="043FEDCD" w14:textId="77777777" w:rsidR="006B0E4F" w:rsidRPr="00E11160" w:rsidRDefault="006B0E4F" w:rsidP="006B0E4F">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39276B7" w14:textId="77777777" w:rsidR="006B0E4F" w:rsidRDefault="006B0E4F" w:rsidP="006B0E4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4E10885" w14:textId="77777777" w:rsidR="006B0E4F" w:rsidRDefault="006B0E4F" w:rsidP="006B0E4F">
      <w:pPr>
        <w:pStyle w:val="a4"/>
        <w:spacing w:line="276" w:lineRule="auto"/>
        <w:ind w:left="0" w:firstLine="709"/>
        <w:jc w:val="both"/>
        <w:rPr>
          <w:rFonts w:ascii="Times New Roman" w:hAnsi="Times New Roman"/>
          <w:bCs/>
          <w:sz w:val="24"/>
          <w:szCs w:val="24"/>
        </w:rPr>
      </w:pPr>
    </w:p>
    <w:p w14:paraId="0810BF72" w14:textId="77777777" w:rsidR="006B0E4F" w:rsidRDefault="006B0E4F" w:rsidP="006B0E4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электронные издания</w:t>
      </w:r>
    </w:p>
    <w:p w14:paraId="058D25D3" w14:textId="77777777" w:rsidR="006B0E4F" w:rsidRPr="00C72C31" w:rsidRDefault="006B0E4F" w:rsidP="006B0E4F">
      <w:pPr>
        <w:pStyle w:val="a4"/>
        <w:spacing w:line="276" w:lineRule="auto"/>
        <w:ind w:left="0" w:firstLine="709"/>
        <w:rPr>
          <w:rFonts w:ascii="Times New Roman" w:hAnsi="Times New Roman" w:cs="Times New Roman"/>
          <w:b/>
          <w:sz w:val="24"/>
          <w:szCs w:val="24"/>
        </w:rPr>
      </w:pPr>
    </w:p>
    <w:p w14:paraId="375E38F3" w14:textId="77777777" w:rsidR="008D6076" w:rsidRPr="008D6076" w:rsidRDefault="008D6076" w:rsidP="008D6076">
      <w:pPr>
        <w:numPr>
          <w:ilvl w:val="0"/>
          <w:numId w:val="49"/>
        </w:numPr>
        <w:spacing w:after="200" w:line="276" w:lineRule="auto"/>
        <w:jc w:val="both"/>
        <w:rPr>
          <w:rFonts w:ascii="Times New Roman" w:eastAsia="№Е" w:hAnsi="Times New Roman" w:cs="Times New Roman"/>
          <w:sz w:val="24"/>
          <w:szCs w:val="24"/>
          <w:lang w:eastAsia="ru-RU"/>
        </w:rPr>
      </w:pPr>
      <w:r w:rsidRPr="008D6076">
        <w:rPr>
          <w:rFonts w:ascii="Times New Roman" w:eastAsia="№Е" w:hAnsi="Times New Roman" w:cs="Times New Roman"/>
          <w:sz w:val="24"/>
          <w:szCs w:val="24"/>
          <w:highlight w:val="white"/>
          <w:lang w:eastAsia="ru-RU"/>
        </w:rPr>
        <w:t>Нагалевский, Ю. Я. Гидрология : учебное пособие для спо / Ю. Я. Нагалевский, И. Н. Папенко, Э. Ю. Нагалевский. — Санкт-Петербург : Лань, 2021. — 380 с. — ISBN 978-5-8114-6965-9. — Текст : электронный // Лань : электронно-библиотечная система. — URL: https://e.lanbook.com/book/153928 (дата обращения: 09.05.2021). — Режим доступа: для авториз. пользователей</w:t>
      </w:r>
      <w:r w:rsidRPr="008D6076">
        <w:rPr>
          <w:rFonts w:ascii="Times New Roman" w:eastAsia="№Е" w:hAnsi="Times New Roman" w:cs="Times New Roman"/>
          <w:sz w:val="24"/>
          <w:szCs w:val="24"/>
          <w:lang w:eastAsia="ru-RU"/>
        </w:rPr>
        <w:t>.</w:t>
      </w:r>
    </w:p>
    <w:p w14:paraId="34BBA050" w14:textId="5DD48D07" w:rsidR="008D6076" w:rsidRPr="008D6076" w:rsidRDefault="008D6076" w:rsidP="008D6076">
      <w:pPr>
        <w:numPr>
          <w:ilvl w:val="0"/>
          <w:numId w:val="49"/>
        </w:numPr>
        <w:spacing w:after="200" w:line="276" w:lineRule="auto"/>
        <w:jc w:val="both"/>
        <w:rPr>
          <w:rFonts w:ascii="Times New Roman" w:eastAsia="Calibri" w:hAnsi="Times New Roman" w:cs="Times New Roman"/>
          <w:sz w:val="24"/>
          <w:szCs w:val="24"/>
          <w:shd w:val="clear" w:color="auto" w:fill="FCFCFC"/>
          <w:lang w:eastAsia="ru-RU"/>
        </w:rPr>
      </w:pPr>
      <w:r w:rsidRPr="008D6076">
        <w:rPr>
          <w:rFonts w:ascii="Times New Roman" w:eastAsia="Calibri" w:hAnsi="Times New Roman" w:cs="Times New Roman"/>
          <w:sz w:val="24"/>
          <w:szCs w:val="24"/>
          <w:shd w:val="clear" w:color="auto" w:fill="FCFCFC"/>
          <w:lang w:eastAsia="ru-RU"/>
        </w:rPr>
        <w:t>Севрюкова В.А. Мониторинг загрязнения окружающей среды : учебник для СПО/Е.А. Севрюкова ; под. общ. ред. В.И. Каракеяна. – М.: Издательство Юрайт, 20</w:t>
      </w:r>
      <w:r>
        <w:rPr>
          <w:rFonts w:ascii="Times New Roman" w:eastAsia="Calibri" w:hAnsi="Times New Roman" w:cs="Times New Roman"/>
          <w:sz w:val="24"/>
          <w:szCs w:val="24"/>
          <w:shd w:val="clear" w:color="auto" w:fill="FCFCFC"/>
          <w:lang w:eastAsia="ru-RU"/>
        </w:rPr>
        <w:t>20</w:t>
      </w:r>
      <w:r w:rsidRPr="008D6076">
        <w:rPr>
          <w:rFonts w:ascii="Times New Roman" w:eastAsia="Calibri" w:hAnsi="Times New Roman" w:cs="Times New Roman"/>
          <w:sz w:val="24"/>
          <w:szCs w:val="24"/>
          <w:shd w:val="clear" w:color="auto" w:fill="FCFCFC"/>
          <w:lang w:eastAsia="ru-RU"/>
        </w:rPr>
        <w:t>. – 397 с. – Серия : Профессиональное образование</w:t>
      </w:r>
    </w:p>
    <w:p w14:paraId="1D01F555" w14:textId="586DAEEC" w:rsidR="008D6076" w:rsidRPr="008D6076" w:rsidRDefault="008D6076" w:rsidP="008D6076">
      <w:pPr>
        <w:numPr>
          <w:ilvl w:val="0"/>
          <w:numId w:val="49"/>
        </w:numPr>
        <w:spacing w:after="200" w:line="276" w:lineRule="auto"/>
        <w:jc w:val="both"/>
        <w:rPr>
          <w:rFonts w:ascii="Times New Roman" w:eastAsia="№Е" w:hAnsi="Times New Roman" w:cs="Times New Roman"/>
          <w:sz w:val="24"/>
          <w:szCs w:val="24"/>
          <w:lang w:eastAsia="ru-RU"/>
        </w:rPr>
      </w:pPr>
      <w:r w:rsidRPr="008D6076">
        <w:rPr>
          <w:rFonts w:ascii="Times New Roman" w:eastAsia="№Е" w:hAnsi="Times New Roman" w:cs="Times New Roman"/>
          <w:sz w:val="24"/>
          <w:szCs w:val="24"/>
          <w:highlight w:val="white"/>
          <w:lang w:eastAsia="ru-RU"/>
        </w:rPr>
        <w:t>Ходзинская, А. Г. Гидрометрия: курс лекций : учебное пособие / А. Г. Ходзинская. — Москва : МИСИ – МГСУ, 20</w:t>
      </w:r>
      <w:r>
        <w:rPr>
          <w:rFonts w:ascii="Times New Roman" w:eastAsia="№Е" w:hAnsi="Times New Roman" w:cs="Times New Roman"/>
          <w:sz w:val="24"/>
          <w:szCs w:val="24"/>
          <w:highlight w:val="white"/>
          <w:lang w:eastAsia="ru-RU"/>
        </w:rPr>
        <w:t>21</w:t>
      </w:r>
      <w:r w:rsidRPr="008D6076">
        <w:rPr>
          <w:rFonts w:ascii="Times New Roman" w:eastAsia="№Е" w:hAnsi="Times New Roman" w:cs="Times New Roman"/>
          <w:sz w:val="24"/>
          <w:szCs w:val="24"/>
          <w:highlight w:val="white"/>
          <w:lang w:eastAsia="ru-RU"/>
        </w:rPr>
        <w:t>. — 96 с. — ISBN 978-5-7264-1192-7. — Текст : электронный // Лань : электронно-библиотечная система. — URL: https://e.lanbook.com/book/73703 (дата обращения: 08.05.2021). — Режим доступа: для авториз. Пользователей</w:t>
      </w:r>
    </w:p>
    <w:p w14:paraId="3D3A438B" w14:textId="77777777" w:rsidR="008D6076" w:rsidRPr="008D6076" w:rsidRDefault="008D6076" w:rsidP="008D6076">
      <w:pPr>
        <w:ind w:left="1080"/>
        <w:jc w:val="both"/>
        <w:rPr>
          <w:rFonts w:ascii="Times New Roman" w:eastAsia="№Е" w:hAnsi="Times New Roman" w:cs="Times New Roman"/>
          <w:i/>
          <w:sz w:val="24"/>
          <w:szCs w:val="24"/>
          <w:lang w:eastAsia="ru-RU"/>
        </w:rPr>
      </w:pPr>
    </w:p>
    <w:p w14:paraId="7F3DF1DA" w14:textId="77777777" w:rsidR="008D6076" w:rsidRPr="008D6076" w:rsidRDefault="008D6076" w:rsidP="008D6076">
      <w:pPr>
        <w:suppressAutoHyphens/>
        <w:spacing w:after="200" w:line="276" w:lineRule="auto"/>
        <w:ind w:firstLine="709"/>
        <w:contextualSpacing/>
        <w:rPr>
          <w:rFonts w:ascii="Times New Roman" w:eastAsia="Times New Roman" w:hAnsi="Times New Roman" w:cs="Times New Roman"/>
          <w:b/>
          <w:bCs/>
          <w:sz w:val="24"/>
          <w:szCs w:val="24"/>
          <w:lang w:eastAsia="ru-RU"/>
        </w:rPr>
      </w:pPr>
      <w:r w:rsidRPr="008D6076">
        <w:rPr>
          <w:rFonts w:ascii="Times New Roman" w:eastAsia="Times New Roman" w:hAnsi="Times New Roman" w:cs="Times New Roman"/>
          <w:b/>
          <w:bCs/>
          <w:sz w:val="24"/>
          <w:szCs w:val="24"/>
          <w:lang w:eastAsia="ru-RU"/>
        </w:rPr>
        <w:t xml:space="preserve">3.2.2. Дополнительные источники </w:t>
      </w:r>
    </w:p>
    <w:p w14:paraId="0674278B" w14:textId="77777777" w:rsidR="008D6076" w:rsidRPr="008D6076" w:rsidRDefault="008D6076" w:rsidP="008D6076">
      <w:pPr>
        <w:numPr>
          <w:ilvl w:val="0"/>
          <w:numId w:val="48"/>
        </w:numPr>
        <w:spacing w:after="200" w:line="276" w:lineRule="auto"/>
        <w:jc w:val="both"/>
        <w:rPr>
          <w:rFonts w:ascii="Times New Roman" w:eastAsia="№Е" w:hAnsi="Times New Roman" w:cs="Times New Roman"/>
          <w:sz w:val="24"/>
          <w:szCs w:val="24"/>
          <w:lang w:eastAsia="ru-RU"/>
        </w:rPr>
      </w:pPr>
      <w:r w:rsidRPr="008D6076">
        <w:rPr>
          <w:rFonts w:ascii="Times New Roman" w:eastAsia="№Е" w:hAnsi="Times New Roman" w:cs="Times New Roman"/>
          <w:sz w:val="24"/>
          <w:szCs w:val="24"/>
          <w:lang w:eastAsia="ru-RU"/>
        </w:rPr>
        <w:t>Федеральный закон «Об охране окружающей среды» от 10.01.2002 №7-ФЗ (с изм.)</w:t>
      </w:r>
    </w:p>
    <w:p w14:paraId="311DAFFA" w14:textId="77777777" w:rsidR="008D6076" w:rsidRPr="008D6076" w:rsidRDefault="008D6076" w:rsidP="008D6076">
      <w:pPr>
        <w:numPr>
          <w:ilvl w:val="0"/>
          <w:numId w:val="48"/>
        </w:numPr>
        <w:spacing w:after="200" w:line="276" w:lineRule="auto"/>
        <w:jc w:val="both"/>
        <w:rPr>
          <w:rFonts w:ascii="Times New Roman" w:eastAsia="№Е" w:hAnsi="Times New Roman" w:cs="Times New Roman"/>
          <w:sz w:val="24"/>
          <w:szCs w:val="24"/>
          <w:lang w:eastAsia="ru-RU"/>
        </w:rPr>
      </w:pPr>
      <w:r w:rsidRPr="008D6076">
        <w:rPr>
          <w:rFonts w:ascii="Times New Roman" w:eastAsia="№Е" w:hAnsi="Times New Roman" w:cs="Times New Roman"/>
          <w:sz w:val="24"/>
          <w:szCs w:val="24"/>
          <w:lang w:eastAsia="ru-RU"/>
        </w:rPr>
        <w:t>Р 52.24.353-2012 Отбор проб поверхностных вод суши и очищенных сточных вод.</w:t>
      </w:r>
    </w:p>
    <w:p w14:paraId="647ED5E3" w14:textId="77777777" w:rsidR="006B0E4F" w:rsidRPr="00D619D3" w:rsidRDefault="006B0E4F" w:rsidP="006B0E4F">
      <w:pPr>
        <w:tabs>
          <w:tab w:val="left" w:pos="1134"/>
        </w:tabs>
        <w:spacing w:after="200" w:line="276" w:lineRule="auto"/>
        <w:contextualSpacing/>
        <w:rPr>
          <w:rFonts w:ascii="Times New Roman" w:eastAsia="№Е" w:hAnsi="Times New Roman" w:cs="Times New Roman"/>
          <w:sz w:val="24"/>
          <w:szCs w:val="24"/>
          <w:lang w:eastAsia="ru-RU"/>
        </w:rPr>
      </w:pPr>
    </w:p>
    <w:p w14:paraId="70E049F1" w14:textId="2DEA05D8" w:rsidR="006B0E4F" w:rsidRDefault="006B0E4F" w:rsidP="006B0E4F">
      <w:pPr>
        <w:pStyle w:val="1f"/>
        <w:ind w:left="360"/>
        <w:rPr>
          <w:rFonts w:ascii="Times New Roman" w:hAnsi="Times New Roman"/>
          <w:lang w:val="ru-RU"/>
        </w:rPr>
      </w:pPr>
      <w:r>
        <w:rPr>
          <w:rFonts w:ascii="Times New Roman" w:hAnsi="Times New Roman"/>
          <w:lang w:val="ru-RU"/>
        </w:rPr>
        <w:t>4.</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p w14:paraId="05EEFE86" w14:textId="3CA6FFFF" w:rsidR="008D6076" w:rsidRDefault="008D6076" w:rsidP="006B0E4F">
      <w:pPr>
        <w:pStyle w:val="1f"/>
        <w:ind w:left="360"/>
        <w:rPr>
          <w:rFonts w:ascii="Times New Roman" w:hAnsi="Times New Roman"/>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3042"/>
        <w:gridCol w:w="2904"/>
      </w:tblGrid>
      <w:tr w:rsidR="008D6076" w:rsidRPr="008D6076" w14:paraId="7CBE897F" w14:textId="77777777" w:rsidTr="002D281A">
        <w:tc>
          <w:tcPr>
            <w:tcW w:w="1912" w:type="pct"/>
            <w:tcBorders>
              <w:top w:val="single" w:sz="4" w:space="0" w:color="auto"/>
              <w:left w:val="single" w:sz="4" w:space="0" w:color="auto"/>
              <w:bottom w:val="single" w:sz="4" w:space="0" w:color="auto"/>
              <w:right w:val="single" w:sz="4" w:space="0" w:color="auto"/>
            </w:tcBorders>
            <w:vAlign w:val="center"/>
          </w:tcPr>
          <w:p w14:paraId="16F30431" w14:textId="7CA9AC72" w:rsidR="008D6076" w:rsidRPr="008D6076" w:rsidRDefault="008D6076" w:rsidP="008D6076">
            <w:pPr>
              <w:spacing w:after="200" w:line="276" w:lineRule="auto"/>
              <w:jc w:val="center"/>
              <w:rPr>
                <w:rFonts w:ascii="Times New Roman" w:eastAsia="Times New Roman" w:hAnsi="Times New Roman" w:cs="Times New Roman"/>
                <w:b/>
                <w:bCs/>
                <w:i/>
                <w:sz w:val="24"/>
                <w:szCs w:val="24"/>
                <w:lang w:eastAsia="ru-RU"/>
              </w:rPr>
            </w:pPr>
            <w:r w:rsidRPr="00AF12AD">
              <w:rPr>
                <w:rFonts w:ascii="Times New Roman" w:eastAsia="Times New Roman" w:hAnsi="Times New Roman" w:cs="Times New Roman"/>
                <w:b/>
                <w:iCs/>
                <w:sz w:val="24"/>
                <w:szCs w:val="24"/>
                <w:lang w:eastAsia="ru-RU"/>
              </w:rPr>
              <w:t>Результаты обучения</w:t>
            </w:r>
          </w:p>
        </w:tc>
        <w:tc>
          <w:tcPr>
            <w:tcW w:w="1580" w:type="pct"/>
            <w:tcBorders>
              <w:top w:val="single" w:sz="4" w:space="0" w:color="auto"/>
              <w:left w:val="single" w:sz="4" w:space="0" w:color="auto"/>
              <w:bottom w:val="single" w:sz="4" w:space="0" w:color="auto"/>
              <w:right w:val="single" w:sz="4" w:space="0" w:color="auto"/>
            </w:tcBorders>
            <w:vAlign w:val="center"/>
          </w:tcPr>
          <w:p w14:paraId="03F48846" w14:textId="6219F21C" w:rsidR="008D6076" w:rsidRPr="008D6076" w:rsidRDefault="008D6076" w:rsidP="008D6076">
            <w:pPr>
              <w:spacing w:after="200" w:line="276" w:lineRule="auto"/>
              <w:jc w:val="center"/>
              <w:rPr>
                <w:rFonts w:ascii="Times New Roman" w:eastAsia="Times New Roman" w:hAnsi="Times New Roman" w:cs="Times New Roman"/>
                <w:b/>
                <w:bCs/>
                <w:i/>
                <w:sz w:val="24"/>
                <w:szCs w:val="24"/>
                <w:lang w:eastAsia="ru-RU"/>
              </w:rPr>
            </w:pPr>
            <w:r w:rsidRPr="00AF12AD">
              <w:rPr>
                <w:rFonts w:ascii="Times New Roman" w:eastAsia="Times New Roman" w:hAnsi="Times New Roman" w:cs="Times New Roman"/>
                <w:b/>
                <w:iCs/>
                <w:sz w:val="24"/>
                <w:szCs w:val="24"/>
                <w:lang w:eastAsia="ru-RU"/>
              </w:rPr>
              <w:t>Показатели освоенности компетенций</w:t>
            </w:r>
          </w:p>
        </w:tc>
        <w:tc>
          <w:tcPr>
            <w:tcW w:w="1508" w:type="pct"/>
            <w:tcBorders>
              <w:top w:val="single" w:sz="4" w:space="0" w:color="auto"/>
              <w:left w:val="single" w:sz="4" w:space="0" w:color="auto"/>
              <w:bottom w:val="single" w:sz="4" w:space="0" w:color="auto"/>
              <w:right w:val="single" w:sz="4" w:space="0" w:color="auto"/>
            </w:tcBorders>
            <w:vAlign w:val="center"/>
          </w:tcPr>
          <w:p w14:paraId="571C88F2" w14:textId="38CF8C0F" w:rsidR="008D6076" w:rsidRPr="008D6076" w:rsidRDefault="008D6076" w:rsidP="008D6076">
            <w:pPr>
              <w:spacing w:after="200" w:line="276" w:lineRule="auto"/>
              <w:jc w:val="center"/>
              <w:rPr>
                <w:rFonts w:ascii="Times New Roman" w:eastAsia="Times New Roman" w:hAnsi="Times New Roman" w:cs="Times New Roman"/>
                <w:b/>
                <w:bCs/>
                <w:i/>
                <w:sz w:val="24"/>
                <w:szCs w:val="24"/>
                <w:lang w:eastAsia="ru-RU"/>
              </w:rPr>
            </w:pPr>
            <w:r w:rsidRPr="00AF12AD">
              <w:rPr>
                <w:rFonts w:ascii="Times New Roman" w:eastAsia="Times New Roman" w:hAnsi="Times New Roman" w:cs="Times New Roman"/>
                <w:b/>
                <w:sz w:val="24"/>
                <w:szCs w:val="24"/>
                <w:lang w:eastAsia="ru-RU"/>
              </w:rPr>
              <w:t>Методы оценки</w:t>
            </w:r>
          </w:p>
        </w:tc>
      </w:tr>
      <w:tr w:rsidR="008D6076" w:rsidRPr="008D6076" w14:paraId="2BF42A41" w14:textId="77777777" w:rsidTr="00CE76E8">
        <w:tc>
          <w:tcPr>
            <w:tcW w:w="1912" w:type="pct"/>
          </w:tcPr>
          <w:p w14:paraId="34ADC852" w14:textId="77777777" w:rsidR="008D6076" w:rsidRPr="008D6076" w:rsidRDefault="008D6076" w:rsidP="008D6076">
            <w:pPr>
              <w:spacing w:after="200"/>
              <w:rPr>
                <w:rFonts w:ascii="Times New Roman" w:eastAsia="Times New Roman" w:hAnsi="Times New Roman" w:cs="Times New Roman"/>
                <w:b/>
                <w:bCs/>
                <w:i/>
                <w:iCs/>
                <w:sz w:val="24"/>
                <w:szCs w:val="24"/>
                <w:lang w:eastAsia="ru-RU"/>
              </w:rPr>
            </w:pPr>
            <w:r w:rsidRPr="008D6076">
              <w:rPr>
                <w:rFonts w:ascii="Times New Roman" w:eastAsia="Times New Roman" w:hAnsi="Times New Roman" w:cs="Times New Roman"/>
                <w:b/>
                <w:bCs/>
                <w:i/>
                <w:iCs/>
                <w:sz w:val="24"/>
                <w:szCs w:val="24"/>
                <w:lang w:eastAsia="ru-RU"/>
              </w:rPr>
              <w:t>Знания:</w:t>
            </w:r>
          </w:p>
          <w:p w14:paraId="09EABCF2" w14:textId="77777777" w:rsidR="008D6076" w:rsidRPr="008D6076" w:rsidRDefault="008D6076" w:rsidP="008D6076">
            <w:pPr>
              <w:suppressAutoHyphens/>
              <w:spacing w:after="200"/>
              <w:rPr>
                <w:rFonts w:ascii="Times New Roman" w:eastAsia="Times New Roman" w:hAnsi="Times New Roman" w:cs="Times New Roman"/>
                <w:sz w:val="24"/>
                <w:szCs w:val="24"/>
                <w:lang w:eastAsia="ru-RU"/>
              </w:rPr>
            </w:pPr>
            <w:r w:rsidRPr="008D6076">
              <w:rPr>
                <w:rFonts w:ascii="Times New Roman" w:eastAsia="Times New Roman" w:hAnsi="Times New Roman" w:cs="Times New Roman"/>
                <w:sz w:val="24"/>
                <w:szCs w:val="24"/>
                <w:lang w:eastAsia="ru-RU"/>
              </w:rPr>
              <w:t>-методы вычисления морфометрических характеристик водных объектов;</w:t>
            </w:r>
          </w:p>
          <w:p w14:paraId="0D5F4A83" w14:textId="77777777" w:rsidR="008D6076" w:rsidRPr="008D6076" w:rsidRDefault="008D6076" w:rsidP="008D6076">
            <w:pPr>
              <w:suppressAutoHyphens/>
              <w:spacing w:after="200"/>
              <w:rPr>
                <w:rFonts w:ascii="Times New Roman" w:eastAsia="Times New Roman" w:hAnsi="Times New Roman" w:cs="Times New Roman"/>
                <w:sz w:val="24"/>
                <w:szCs w:val="24"/>
                <w:lang w:eastAsia="ru-RU"/>
              </w:rPr>
            </w:pPr>
            <w:r w:rsidRPr="008D6076">
              <w:rPr>
                <w:rFonts w:ascii="Times New Roman" w:eastAsia="Times New Roman" w:hAnsi="Times New Roman" w:cs="Times New Roman"/>
                <w:sz w:val="24"/>
                <w:szCs w:val="24"/>
                <w:lang w:eastAsia="ru-RU"/>
              </w:rPr>
              <w:t>-правила графической обработки гидрологических наблюдений;</w:t>
            </w:r>
          </w:p>
          <w:p w14:paraId="1BBA38B7" w14:textId="77777777" w:rsidR="008D6076" w:rsidRPr="008D6076" w:rsidRDefault="008D6076" w:rsidP="008D6076">
            <w:pPr>
              <w:spacing w:after="200"/>
              <w:rPr>
                <w:rFonts w:ascii="Times New Roman" w:eastAsia="Times New Roman" w:hAnsi="Times New Roman" w:cs="Times New Roman"/>
                <w:bCs/>
                <w:i/>
                <w:sz w:val="24"/>
                <w:szCs w:val="24"/>
                <w:lang w:eastAsia="ru-RU"/>
              </w:rPr>
            </w:pPr>
            <w:r w:rsidRPr="008D6076">
              <w:rPr>
                <w:rFonts w:ascii="Times New Roman" w:eastAsia="Times New Roman" w:hAnsi="Times New Roman" w:cs="Times New Roman"/>
                <w:sz w:val="24"/>
                <w:szCs w:val="24"/>
                <w:lang w:eastAsia="ru-RU"/>
              </w:rPr>
              <w:t xml:space="preserve">-способы измерения и вычисления расхода воды и наносов на водных объектах  </w:t>
            </w:r>
          </w:p>
          <w:p w14:paraId="521E9600" w14:textId="77777777" w:rsidR="008D6076" w:rsidRPr="008D6076" w:rsidRDefault="008D6076" w:rsidP="008D6076">
            <w:pPr>
              <w:spacing w:after="200"/>
              <w:rPr>
                <w:rFonts w:ascii="Times New Roman" w:eastAsia="Times New Roman" w:hAnsi="Times New Roman" w:cs="Times New Roman"/>
                <w:bCs/>
                <w:i/>
                <w:sz w:val="24"/>
                <w:szCs w:val="24"/>
                <w:lang w:eastAsia="ru-RU"/>
              </w:rPr>
            </w:pPr>
          </w:p>
        </w:tc>
        <w:tc>
          <w:tcPr>
            <w:tcW w:w="1580" w:type="pct"/>
          </w:tcPr>
          <w:p w14:paraId="7A6D6FD0" w14:textId="77777777" w:rsidR="008D6076" w:rsidRPr="008D6076" w:rsidRDefault="008D6076" w:rsidP="008D6076">
            <w:pPr>
              <w:spacing w:after="200"/>
              <w:rPr>
                <w:rFonts w:ascii="Times New Roman" w:eastAsia="Times New Roman" w:hAnsi="Times New Roman" w:cs="Times New Roman"/>
                <w:sz w:val="24"/>
                <w:szCs w:val="24"/>
                <w:lang w:eastAsia="ru-RU"/>
              </w:rPr>
            </w:pPr>
            <w:r w:rsidRPr="008D6076">
              <w:rPr>
                <w:rFonts w:ascii="Times New Roman" w:eastAsia="Times New Roman" w:hAnsi="Times New Roman" w:cs="Times New Roman"/>
                <w:bCs/>
                <w:sz w:val="24"/>
                <w:szCs w:val="24"/>
                <w:lang w:eastAsia="ru-RU"/>
              </w:rPr>
              <w:t>-</w:t>
            </w:r>
            <w:bookmarkStart w:id="45" w:name="__DdeLink__697_647168256"/>
            <w:r w:rsidRPr="008D6076">
              <w:rPr>
                <w:rFonts w:ascii="Times New Roman" w:eastAsia="Times New Roman" w:hAnsi="Times New Roman" w:cs="Times New Roman"/>
                <w:bCs/>
                <w:sz w:val="24"/>
                <w:szCs w:val="24"/>
                <w:lang w:eastAsia="ru-RU"/>
              </w:rPr>
              <w:t>осознанный выбор методов вычисления морфометрических характеристик водных объектов</w:t>
            </w:r>
          </w:p>
          <w:p w14:paraId="53677B64" w14:textId="77777777" w:rsidR="008D6076" w:rsidRPr="008D6076" w:rsidRDefault="008D6076" w:rsidP="008D6076">
            <w:pPr>
              <w:spacing w:after="200"/>
              <w:rPr>
                <w:rFonts w:ascii="Times New Roman" w:eastAsia="Times New Roman" w:hAnsi="Times New Roman" w:cs="Times New Roman"/>
                <w:sz w:val="24"/>
                <w:szCs w:val="24"/>
                <w:lang w:eastAsia="ru-RU"/>
              </w:rPr>
            </w:pPr>
            <w:r w:rsidRPr="008D6076">
              <w:rPr>
                <w:rFonts w:ascii="Times New Roman" w:eastAsia="Times New Roman" w:hAnsi="Times New Roman" w:cs="Times New Roman"/>
                <w:bCs/>
                <w:sz w:val="24"/>
                <w:szCs w:val="24"/>
                <w:lang w:eastAsia="ru-RU"/>
              </w:rPr>
              <w:t>- графическая обработка гидрологических наблюдений;</w:t>
            </w:r>
          </w:p>
          <w:p w14:paraId="43F59CD8" w14:textId="77777777" w:rsidR="008D6076" w:rsidRPr="008D6076" w:rsidRDefault="008D6076" w:rsidP="008D6076">
            <w:pPr>
              <w:spacing w:after="200"/>
              <w:rPr>
                <w:rFonts w:ascii="Times New Roman" w:eastAsia="Times New Roman" w:hAnsi="Times New Roman" w:cs="Times New Roman"/>
                <w:sz w:val="24"/>
                <w:szCs w:val="24"/>
                <w:lang w:eastAsia="ru-RU"/>
              </w:rPr>
            </w:pPr>
            <w:r w:rsidRPr="008D6076">
              <w:rPr>
                <w:rFonts w:ascii="Times New Roman" w:eastAsia="Times New Roman" w:hAnsi="Times New Roman" w:cs="Times New Roman"/>
                <w:bCs/>
                <w:sz w:val="24"/>
                <w:szCs w:val="24"/>
                <w:lang w:eastAsia="ru-RU"/>
              </w:rPr>
              <w:t>- обработка результатов гидрологических наблюдении;</w:t>
            </w:r>
          </w:p>
          <w:p w14:paraId="52A66D83" w14:textId="2E75393C" w:rsidR="008D6076" w:rsidRPr="008D6076" w:rsidRDefault="008D6076" w:rsidP="008D6076">
            <w:pPr>
              <w:spacing w:after="200"/>
              <w:rPr>
                <w:rFonts w:ascii="Times New Roman" w:eastAsia="Times New Roman" w:hAnsi="Times New Roman" w:cs="Times New Roman"/>
                <w:sz w:val="24"/>
                <w:szCs w:val="24"/>
                <w:lang w:eastAsia="ru-RU"/>
              </w:rPr>
            </w:pPr>
            <w:r w:rsidRPr="008D6076">
              <w:rPr>
                <w:rFonts w:ascii="Times New Roman" w:eastAsia="Times New Roman" w:hAnsi="Times New Roman" w:cs="Times New Roman"/>
                <w:bCs/>
                <w:sz w:val="24"/>
                <w:szCs w:val="24"/>
                <w:lang w:eastAsia="ru-RU"/>
              </w:rPr>
              <w:t>- вычисления расхода воды на водных объектах</w:t>
            </w:r>
            <w:bookmarkEnd w:id="45"/>
          </w:p>
        </w:tc>
        <w:tc>
          <w:tcPr>
            <w:tcW w:w="1508" w:type="pct"/>
          </w:tcPr>
          <w:p w14:paraId="55C42C68" w14:textId="77777777" w:rsidR="008D6076" w:rsidRPr="008D6076" w:rsidRDefault="008D6076" w:rsidP="008D6076">
            <w:pPr>
              <w:spacing w:after="200"/>
              <w:ind w:left="2" w:hanging="2"/>
              <w:rPr>
                <w:rFonts w:ascii="Times New Roman" w:eastAsia="Times New Roman" w:hAnsi="Times New Roman" w:cs="Times New Roman"/>
                <w:sz w:val="24"/>
                <w:szCs w:val="24"/>
                <w:lang w:eastAsia="ru-RU"/>
              </w:rPr>
            </w:pPr>
            <w:r w:rsidRPr="008D6076">
              <w:rPr>
                <w:rFonts w:ascii="Times New Roman" w:eastAsia="Times New Roman" w:hAnsi="Times New Roman" w:cs="Times New Roman"/>
                <w:sz w:val="24"/>
                <w:szCs w:val="24"/>
                <w:lang w:eastAsia="ru-RU"/>
              </w:rPr>
              <w:t>Экспертная оценка деятельности обучающихся при выполнении и защите результатов практических занятий, устных, письменных опросов.</w:t>
            </w:r>
          </w:p>
          <w:p w14:paraId="61E8683F" w14:textId="77777777" w:rsidR="008D6076" w:rsidRPr="008D6076" w:rsidRDefault="008D6076" w:rsidP="008D6076">
            <w:pPr>
              <w:spacing w:after="200"/>
              <w:rPr>
                <w:rFonts w:ascii="Times New Roman" w:eastAsia="Times New Roman" w:hAnsi="Times New Roman" w:cs="Times New Roman"/>
                <w:bCs/>
                <w:i/>
                <w:sz w:val="24"/>
                <w:szCs w:val="24"/>
                <w:lang w:eastAsia="ru-RU"/>
              </w:rPr>
            </w:pPr>
          </w:p>
        </w:tc>
      </w:tr>
      <w:tr w:rsidR="008D6076" w:rsidRPr="008D6076" w14:paraId="5D8EC439" w14:textId="77777777" w:rsidTr="00CE76E8">
        <w:trPr>
          <w:trHeight w:val="896"/>
        </w:trPr>
        <w:tc>
          <w:tcPr>
            <w:tcW w:w="1912" w:type="pct"/>
          </w:tcPr>
          <w:p w14:paraId="5105D2A2" w14:textId="77777777" w:rsidR="008D6076" w:rsidRPr="008D6076" w:rsidRDefault="008D6076" w:rsidP="008D6076">
            <w:pPr>
              <w:spacing w:after="200"/>
              <w:rPr>
                <w:rFonts w:ascii="Times New Roman" w:eastAsia="Times New Roman" w:hAnsi="Times New Roman" w:cs="Times New Roman"/>
                <w:b/>
                <w:bCs/>
                <w:i/>
                <w:sz w:val="24"/>
                <w:szCs w:val="24"/>
                <w:lang w:eastAsia="ru-RU"/>
              </w:rPr>
            </w:pPr>
            <w:r w:rsidRPr="008D6076">
              <w:rPr>
                <w:rFonts w:ascii="Times New Roman" w:eastAsia="Times New Roman" w:hAnsi="Times New Roman" w:cs="Times New Roman"/>
                <w:b/>
                <w:bCs/>
                <w:i/>
                <w:sz w:val="24"/>
                <w:szCs w:val="24"/>
                <w:lang w:eastAsia="ru-RU"/>
              </w:rPr>
              <w:t>Умения:</w:t>
            </w:r>
          </w:p>
          <w:p w14:paraId="676E7494" w14:textId="77777777" w:rsidR="008D6076" w:rsidRPr="008D6076" w:rsidRDefault="008D6076" w:rsidP="008D6076">
            <w:pPr>
              <w:spacing w:after="200"/>
              <w:rPr>
                <w:rFonts w:ascii="Times New Roman" w:eastAsia="Times New Roman" w:hAnsi="Times New Roman" w:cs="Times New Roman"/>
                <w:sz w:val="24"/>
                <w:szCs w:val="24"/>
                <w:lang w:eastAsia="ru-RU"/>
              </w:rPr>
            </w:pPr>
            <w:r w:rsidRPr="008D6076">
              <w:rPr>
                <w:rFonts w:ascii="Times New Roman" w:eastAsia="Times New Roman" w:hAnsi="Times New Roman" w:cs="Times New Roman"/>
                <w:sz w:val="24"/>
                <w:szCs w:val="24"/>
                <w:lang w:eastAsia="ru-RU"/>
              </w:rPr>
              <w:t>-вычислять морфометрические характеристики водных объектов;</w:t>
            </w:r>
          </w:p>
          <w:p w14:paraId="137B48E8" w14:textId="77777777" w:rsidR="008D6076" w:rsidRPr="008D6076" w:rsidRDefault="008D6076" w:rsidP="008D6076">
            <w:pPr>
              <w:spacing w:after="200"/>
              <w:rPr>
                <w:rFonts w:ascii="Times New Roman" w:eastAsia="Times New Roman" w:hAnsi="Times New Roman" w:cs="Times New Roman"/>
                <w:sz w:val="24"/>
                <w:szCs w:val="24"/>
                <w:lang w:eastAsia="ru-RU"/>
              </w:rPr>
            </w:pPr>
            <w:r w:rsidRPr="008D6076">
              <w:rPr>
                <w:rFonts w:ascii="Times New Roman" w:eastAsia="Times New Roman" w:hAnsi="Times New Roman" w:cs="Times New Roman"/>
                <w:sz w:val="24"/>
                <w:szCs w:val="24"/>
                <w:lang w:eastAsia="ru-RU"/>
              </w:rPr>
              <w:t>- измерять расход воды на водном объекте;</w:t>
            </w:r>
          </w:p>
          <w:p w14:paraId="7BA89869" w14:textId="77777777" w:rsidR="008D6076" w:rsidRPr="008D6076" w:rsidRDefault="008D6076" w:rsidP="008D6076">
            <w:pPr>
              <w:spacing w:after="200"/>
              <w:rPr>
                <w:rFonts w:ascii="Times New Roman" w:eastAsia="Times New Roman" w:hAnsi="Times New Roman" w:cs="Times New Roman"/>
                <w:sz w:val="24"/>
                <w:szCs w:val="24"/>
                <w:lang w:eastAsia="ru-RU"/>
              </w:rPr>
            </w:pPr>
            <w:r w:rsidRPr="008D6076">
              <w:rPr>
                <w:rFonts w:ascii="Times New Roman" w:eastAsia="Times New Roman" w:hAnsi="Times New Roman" w:cs="Times New Roman"/>
                <w:sz w:val="24"/>
                <w:szCs w:val="24"/>
                <w:lang w:eastAsia="ru-RU"/>
              </w:rPr>
              <w:t>- проводить промерные работы на водных объектах;</w:t>
            </w:r>
          </w:p>
          <w:p w14:paraId="0DEBF3D3" w14:textId="77777777" w:rsidR="008D6076" w:rsidRPr="008D6076" w:rsidRDefault="008D6076" w:rsidP="008D6076">
            <w:pPr>
              <w:widowControl w:val="0"/>
              <w:rPr>
                <w:rFonts w:ascii="Times New Roman" w:eastAsia="Times New Roman" w:hAnsi="Times New Roman" w:cs="Times New Roman"/>
                <w:sz w:val="24"/>
                <w:szCs w:val="24"/>
                <w:lang w:eastAsia="nl-NL"/>
              </w:rPr>
            </w:pPr>
            <w:r w:rsidRPr="008D6076">
              <w:rPr>
                <w:rFonts w:ascii="Times New Roman" w:eastAsia="Times New Roman" w:hAnsi="Times New Roman" w:cs="Times New Roman"/>
                <w:sz w:val="24"/>
                <w:szCs w:val="24"/>
                <w:lang w:eastAsia="nl-NL"/>
              </w:rPr>
              <w:t xml:space="preserve">-эксплуатировать гидрометеорологические приборы и оборудование для производства гидрологических работ и наблюдений; </w:t>
            </w:r>
          </w:p>
          <w:p w14:paraId="2FF5ACE9" w14:textId="77777777" w:rsidR="008D6076" w:rsidRPr="008D6076" w:rsidRDefault="008D6076" w:rsidP="008D6076">
            <w:pPr>
              <w:spacing w:after="200"/>
              <w:rPr>
                <w:rFonts w:ascii="Times New Roman" w:eastAsia="Times New Roman" w:hAnsi="Times New Roman" w:cs="Times New Roman"/>
                <w:sz w:val="24"/>
                <w:szCs w:val="24"/>
                <w:lang w:eastAsia="ru-RU"/>
              </w:rPr>
            </w:pPr>
            <w:r w:rsidRPr="008D6076">
              <w:rPr>
                <w:rFonts w:ascii="Times New Roman" w:eastAsia="Times New Roman" w:hAnsi="Times New Roman" w:cs="Times New Roman"/>
                <w:sz w:val="24"/>
                <w:szCs w:val="24"/>
                <w:lang w:eastAsia="ru-RU"/>
              </w:rPr>
              <w:t>- отбирать пробы воды на водных объектах</w:t>
            </w:r>
          </w:p>
          <w:p w14:paraId="7EF73684" w14:textId="77777777" w:rsidR="008D6076" w:rsidRPr="008D6076" w:rsidRDefault="008D6076" w:rsidP="008D6076">
            <w:pPr>
              <w:spacing w:after="200"/>
              <w:rPr>
                <w:rFonts w:ascii="Times New Roman" w:eastAsia="Times New Roman" w:hAnsi="Times New Roman" w:cs="Times New Roman"/>
                <w:b/>
                <w:bCs/>
                <w:i/>
                <w:sz w:val="24"/>
                <w:szCs w:val="24"/>
                <w:lang w:eastAsia="ru-RU"/>
              </w:rPr>
            </w:pPr>
          </w:p>
          <w:p w14:paraId="6CF357EB" w14:textId="77777777" w:rsidR="008D6076" w:rsidRPr="008D6076" w:rsidRDefault="008D6076" w:rsidP="008D6076">
            <w:pPr>
              <w:spacing w:after="200"/>
              <w:rPr>
                <w:rFonts w:ascii="Times New Roman" w:eastAsia="Times New Roman" w:hAnsi="Times New Roman" w:cs="Times New Roman"/>
                <w:bCs/>
                <w:i/>
                <w:sz w:val="24"/>
                <w:szCs w:val="24"/>
                <w:lang w:eastAsia="ru-RU"/>
              </w:rPr>
            </w:pPr>
          </w:p>
          <w:p w14:paraId="4E80B6D9" w14:textId="77777777" w:rsidR="008D6076" w:rsidRPr="008D6076" w:rsidRDefault="008D6076" w:rsidP="008D6076">
            <w:pPr>
              <w:spacing w:after="200"/>
              <w:rPr>
                <w:rFonts w:ascii="Times New Roman" w:eastAsia="Times New Roman" w:hAnsi="Times New Roman" w:cs="Times New Roman"/>
                <w:bCs/>
                <w:i/>
                <w:sz w:val="24"/>
                <w:szCs w:val="24"/>
                <w:lang w:eastAsia="ru-RU"/>
              </w:rPr>
            </w:pPr>
          </w:p>
          <w:p w14:paraId="3AF39300" w14:textId="77777777" w:rsidR="008D6076" w:rsidRPr="008D6076" w:rsidRDefault="008D6076" w:rsidP="008D6076">
            <w:pPr>
              <w:spacing w:after="200"/>
              <w:rPr>
                <w:rFonts w:ascii="Times New Roman" w:eastAsia="Times New Roman" w:hAnsi="Times New Roman" w:cs="Times New Roman"/>
                <w:bCs/>
                <w:i/>
                <w:sz w:val="24"/>
                <w:szCs w:val="24"/>
                <w:lang w:eastAsia="ru-RU"/>
              </w:rPr>
            </w:pPr>
          </w:p>
        </w:tc>
        <w:tc>
          <w:tcPr>
            <w:tcW w:w="1580" w:type="pct"/>
          </w:tcPr>
          <w:p w14:paraId="7046925B" w14:textId="6293B747" w:rsidR="008D6076" w:rsidRPr="008D6076" w:rsidRDefault="008D6076" w:rsidP="008D6076">
            <w:pPr>
              <w:spacing w:after="200"/>
              <w:rPr>
                <w:rFonts w:ascii="Times New Roman" w:eastAsia="Times New Roman" w:hAnsi="Times New Roman" w:cs="Times New Roman"/>
                <w:bCs/>
                <w:sz w:val="24"/>
                <w:szCs w:val="24"/>
                <w:lang w:eastAsia="ru-RU"/>
              </w:rPr>
            </w:pPr>
            <w:r w:rsidRPr="008D6076">
              <w:rPr>
                <w:rFonts w:ascii="Times New Roman" w:eastAsia="Times New Roman" w:hAnsi="Times New Roman" w:cs="Times New Roman"/>
                <w:bCs/>
                <w:sz w:val="24"/>
                <w:szCs w:val="24"/>
                <w:lang w:eastAsia="ru-RU"/>
              </w:rPr>
              <w:t>-демонстрация вычисления морфометрических характеристик водных объектов;</w:t>
            </w:r>
            <w:r>
              <w:rPr>
                <w:rFonts w:ascii="Times New Roman" w:eastAsia="Times New Roman" w:hAnsi="Times New Roman" w:cs="Times New Roman"/>
                <w:bCs/>
                <w:sz w:val="24"/>
                <w:szCs w:val="24"/>
                <w:lang w:eastAsia="ru-RU"/>
              </w:rPr>
              <w:t xml:space="preserve">                                 </w:t>
            </w:r>
            <w:r w:rsidRPr="008D6076">
              <w:rPr>
                <w:rFonts w:ascii="Times New Roman" w:eastAsia="Times New Roman" w:hAnsi="Times New Roman" w:cs="Times New Roman"/>
                <w:bCs/>
                <w:sz w:val="24"/>
                <w:szCs w:val="24"/>
                <w:lang w:eastAsia="ru-RU"/>
              </w:rPr>
              <w:t>-демонстрация проведения промерных работ на водном объекте с соблюдение техники безопасности и охраны труда;</w:t>
            </w:r>
            <w:r>
              <w:rPr>
                <w:rFonts w:ascii="Times New Roman" w:eastAsia="Times New Roman" w:hAnsi="Times New Roman" w:cs="Times New Roman"/>
                <w:bCs/>
                <w:sz w:val="24"/>
                <w:szCs w:val="24"/>
                <w:lang w:eastAsia="ru-RU"/>
              </w:rPr>
              <w:t xml:space="preserve">                                           </w:t>
            </w:r>
            <w:r w:rsidRPr="008D6076">
              <w:rPr>
                <w:rFonts w:ascii="Times New Roman" w:eastAsia="Times New Roman" w:hAnsi="Times New Roman" w:cs="Times New Roman"/>
                <w:bCs/>
                <w:sz w:val="24"/>
                <w:szCs w:val="24"/>
                <w:lang w:eastAsia="ru-RU"/>
              </w:rPr>
              <w:t xml:space="preserve">-демонстрация эксплуатации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w:t>
            </w:r>
            <w:r w:rsidRPr="008D6076">
              <w:rPr>
                <w:rFonts w:ascii="Times New Roman" w:eastAsia="Times New Roman" w:hAnsi="Times New Roman" w:cs="Times New Roman"/>
                <w:sz w:val="24"/>
                <w:szCs w:val="24"/>
                <w:lang w:eastAsia="ru-RU"/>
              </w:rPr>
              <w:t xml:space="preserve">гидрометеорологических приборов и оборудования для производства гидрологических работ, и наблюдений </w:t>
            </w:r>
            <w:r w:rsidRPr="008D6076">
              <w:rPr>
                <w:rFonts w:ascii="Times New Roman" w:eastAsia="Times New Roman" w:hAnsi="Times New Roman" w:cs="Times New Roman"/>
                <w:bCs/>
                <w:sz w:val="24"/>
                <w:szCs w:val="24"/>
                <w:lang w:eastAsia="ru-RU"/>
              </w:rPr>
              <w:t>с соблюдение техники безопасности и охраны труда</w:t>
            </w:r>
            <w:r w:rsidRPr="008D607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D6076">
              <w:rPr>
                <w:rFonts w:ascii="Times New Roman" w:eastAsia="Times New Roman" w:hAnsi="Times New Roman" w:cs="Times New Roman"/>
                <w:bCs/>
                <w:sz w:val="24"/>
                <w:szCs w:val="24"/>
                <w:lang w:eastAsia="ru-RU"/>
              </w:rPr>
              <w:t>-демонстрация процесса отбора проб на водных объектах с соблюдение техники безопасности и охраны труда</w:t>
            </w:r>
          </w:p>
          <w:p w14:paraId="5E69A312" w14:textId="77777777" w:rsidR="008D6076" w:rsidRPr="008D6076" w:rsidRDefault="008D6076" w:rsidP="008D6076">
            <w:pPr>
              <w:spacing w:after="200"/>
              <w:rPr>
                <w:rFonts w:ascii="Times New Roman" w:eastAsia="Times New Roman" w:hAnsi="Times New Roman" w:cs="Times New Roman"/>
                <w:bCs/>
                <w:i/>
                <w:sz w:val="24"/>
                <w:szCs w:val="24"/>
                <w:lang w:eastAsia="ru-RU"/>
              </w:rPr>
            </w:pPr>
          </w:p>
        </w:tc>
        <w:tc>
          <w:tcPr>
            <w:tcW w:w="1508" w:type="pct"/>
          </w:tcPr>
          <w:p w14:paraId="15A1C6AE" w14:textId="77777777" w:rsidR="008D6076" w:rsidRPr="008D6076" w:rsidRDefault="008D6076" w:rsidP="008D6076">
            <w:pPr>
              <w:spacing w:after="200"/>
              <w:ind w:left="2" w:hanging="2"/>
              <w:rPr>
                <w:rFonts w:ascii="Times New Roman" w:eastAsia="Times New Roman" w:hAnsi="Times New Roman" w:cs="Times New Roman"/>
                <w:sz w:val="24"/>
                <w:szCs w:val="24"/>
                <w:lang w:eastAsia="ru-RU"/>
              </w:rPr>
            </w:pPr>
            <w:r w:rsidRPr="008D6076">
              <w:rPr>
                <w:rFonts w:ascii="Times New Roman" w:eastAsia="Times New Roman" w:hAnsi="Times New Roman" w:cs="Times New Roman"/>
                <w:sz w:val="24"/>
                <w:szCs w:val="24"/>
                <w:lang w:eastAsia="ru-RU"/>
              </w:rPr>
              <w:t>Экспертная оценка деятельности обучающихся при выполнении и защите результатов практических занятий, устных, письменных опросов.</w:t>
            </w:r>
          </w:p>
          <w:p w14:paraId="7A4FAC37" w14:textId="77777777" w:rsidR="008D6076" w:rsidRPr="008D6076" w:rsidRDefault="008D6076" w:rsidP="008D6076">
            <w:pPr>
              <w:spacing w:after="200"/>
              <w:rPr>
                <w:rFonts w:ascii="Times New Roman" w:eastAsia="Times New Roman" w:hAnsi="Times New Roman" w:cs="Times New Roman"/>
                <w:bCs/>
                <w:i/>
                <w:sz w:val="24"/>
                <w:szCs w:val="24"/>
                <w:lang w:eastAsia="ru-RU"/>
              </w:rPr>
            </w:pPr>
          </w:p>
        </w:tc>
      </w:tr>
    </w:tbl>
    <w:p w14:paraId="49D6E99C" w14:textId="77777777" w:rsidR="006B0E4F" w:rsidRDefault="006B0E4F" w:rsidP="008D6076">
      <w:pPr>
        <w:rPr>
          <w:rFonts w:ascii="Times New Roman" w:eastAsia="Segoe UI" w:hAnsi="Times New Roman" w:cs="Times New Roman"/>
          <w:b/>
          <w:bCs/>
          <w:caps/>
          <w:kern w:val="32"/>
          <w:sz w:val="24"/>
          <w:szCs w:val="24"/>
          <w:lang w:eastAsia="x-none"/>
        </w:rPr>
      </w:pPr>
    </w:p>
    <w:p w14:paraId="4C8B1E94" w14:textId="77777777" w:rsidR="006B0E4F" w:rsidRDefault="006B0E4F" w:rsidP="008D6076">
      <w:pPr>
        <w:rPr>
          <w:rFonts w:ascii="Times New Roman" w:eastAsia="Segoe UI" w:hAnsi="Times New Roman" w:cs="Times New Roman"/>
          <w:b/>
          <w:bCs/>
          <w:caps/>
          <w:kern w:val="32"/>
          <w:sz w:val="24"/>
          <w:szCs w:val="24"/>
          <w:lang w:eastAsia="x-none"/>
        </w:rPr>
      </w:pPr>
    </w:p>
    <w:p w14:paraId="5AAFA053" w14:textId="77777777" w:rsidR="006B0E4F" w:rsidRDefault="006B0E4F" w:rsidP="00493124">
      <w:pPr>
        <w:jc w:val="right"/>
        <w:rPr>
          <w:rFonts w:ascii="Times New Roman" w:eastAsia="Segoe UI" w:hAnsi="Times New Roman" w:cs="Times New Roman"/>
          <w:b/>
          <w:bCs/>
          <w:caps/>
          <w:kern w:val="32"/>
          <w:sz w:val="24"/>
          <w:szCs w:val="24"/>
          <w:lang w:eastAsia="x-none"/>
        </w:rPr>
      </w:pPr>
    </w:p>
    <w:p w14:paraId="71EF3EED" w14:textId="77777777" w:rsidR="006B0E4F" w:rsidRDefault="006B0E4F" w:rsidP="00493124">
      <w:pPr>
        <w:jc w:val="right"/>
        <w:rPr>
          <w:rFonts w:ascii="Times New Roman" w:eastAsia="Segoe UI" w:hAnsi="Times New Roman" w:cs="Times New Roman"/>
          <w:b/>
          <w:bCs/>
          <w:caps/>
          <w:kern w:val="32"/>
          <w:sz w:val="24"/>
          <w:szCs w:val="24"/>
          <w:lang w:eastAsia="x-none"/>
        </w:rPr>
      </w:pPr>
    </w:p>
    <w:p w14:paraId="279E1EDE" w14:textId="1DFB4FBC" w:rsidR="00AF12AD" w:rsidRPr="00E17990" w:rsidRDefault="00EE7C8F" w:rsidP="00493124">
      <w:pPr>
        <w:jc w:val="right"/>
        <w:rPr>
          <w:rFonts w:ascii="Times New Roman" w:hAnsi="Times New Roman" w:cs="Times New Roman"/>
          <w:b/>
          <w:bCs/>
          <w:sz w:val="24"/>
          <w:szCs w:val="24"/>
          <w:lang w:val="en-US"/>
        </w:rPr>
      </w:pPr>
      <w:r>
        <w:rPr>
          <w:rFonts w:ascii="Times New Roman" w:hAnsi="Times New Roman" w:cs="Times New Roman"/>
          <w:b/>
          <w:bCs/>
          <w:sz w:val="24"/>
          <w:szCs w:val="24"/>
        </w:rPr>
        <w:t>Приложение 2.1</w:t>
      </w:r>
      <w:r w:rsidR="00E17990">
        <w:rPr>
          <w:rFonts w:ascii="Times New Roman" w:hAnsi="Times New Roman" w:cs="Times New Roman"/>
          <w:b/>
          <w:bCs/>
          <w:sz w:val="24"/>
          <w:szCs w:val="24"/>
          <w:lang w:val="en-US"/>
        </w:rPr>
        <w:t>4</w:t>
      </w:r>
    </w:p>
    <w:p w14:paraId="7812E96F" w14:textId="77777777" w:rsidR="00AF12AD" w:rsidRPr="00EC7082" w:rsidRDefault="00AF12AD" w:rsidP="00AF12AD">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08924FC6" w14:textId="77777777" w:rsidR="00AF12AD" w:rsidRPr="00EC7082" w:rsidRDefault="00AF12AD" w:rsidP="00AF12AD">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700B0990" w14:textId="77777777" w:rsidR="00AF12AD" w:rsidRDefault="00AF12AD" w:rsidP="00AF12AD">
      <w:pPr>
        <w:jc w:val="right"/>
        <w:rPr>
          <w:rFonts w:ascii="Times New Roman" w:hAnsi="Times New Roman" w:cs="Times New Roman"/>
          <w:b/>
          <w:bCs/>
          <w:color w:val="0070C0"/>
          <w:sz w:val="24"/>
          <w:szCs w:val="24"/>
        </w:rPr>
      </w:pPr>
    </w:p>
    <w:p w14:paraId="727AC0B6" w14:textId="77777777" w:rsidR="00AF12AD" w:rsidRDefault="00AF12AD" w:rsidP="00AF12AD">
      <w:pPr>
        <w:jc w:val="right"/>
        <w:rPr>
          <w:rFonts w:ascii="Times New Roman" w:hAnsi="Times New Roman" w:cs="Times New Roman"/>
          <w:b/>
          <w:bCs/>
          <w:color w:val="0070C0"/>
          <w:sz w:val="24"/>
          <w:szCs w:val="24"/>
        </w:rPr>
      </w:pPr>
    </w:p>
    <w:p w14:paraId="6A3FF96E" w14:textId="77777777" w:rsidR="00AF12AD" w:rsidRDefault="00AF12AD" w:rsidP="00AF12AD">
      <w:pPr>
        <w:jc w:val="right"/>
        <w:rPr>
          <w:rFonts w:ascii="Times New Roman" w:hAnsi="Times New Roman" w:cs="Times New Roman"/>
          <w:b/>
          <w:bCs/>
          <w:color w:val="0070C0"/>
          <w:sz w:val="24"/>
          <w:szCs w:val="24"/>
        </w:rPr>
      </w:pPr>
    </w:p>
    <w:p w14:paraId="3350DFC8" w14:textId="77777777" w:rsidR="00AF12AD" w:rsidRDefault="00AF12AD" w:rsidP="00AF12AD">
      <w:pPr>
        <w:jc w:val="right"/>
        <w:rPr>
          <w:rFonts w:ascii="Times New Roman" w:hAnsi="Times New Roman" w:cs="Times New Roman"/>
          <w:b/>
          <w:bCs/>
          <w:color w:val="0070C0"/>
          <w:sz w:val="24"/>
          <w:szCs w:val="24"/>
        </w:rPr>
      </w:pPr>
    </w:p>
    <w:p w14:paraId="40A5C7EF" w14:textId="77777777" w:rsidR="00AF12AD" w:rsidRDefault="00AF12AD" w:rsidP="00AF12AD">
      <w:pPr>
        <w:jc w:val="right"/>
        <w:rPr>
          <w:rFonts w:ascii="Times New Roman" w:hAnsi="Times New Roman" w:cs="Times New Roman"/>
          <w:b/>
          <w:bCs/>
          <w:color w:val="0070C0"/>
          <w:sz w:val="24"/>
          <w:szCs w:val="24"/>
        </w:rPr>
      </w:pPr>
    </w:p>
    <w:p w14:paraId="32F3F238" w14:textId="77777777" w:rsidR="00AF12AD" w:rsidRDefault="00AF12AD" w:rsidP="00AF12AD">
      <w:pPr>
        <w:jc w:val="right"/>
        <w:rPr>
          <w:rFonts w:ascii="Times New Roman" w:hAnsi="Times New Roman" w:cs="Times New Roman"/>
          <w:b/>
          <w:bCs/>
          <w:color w:val="0070C0"/>
          <w:sz w:val="24"/>
          <w:szCs w:val="24"/>
        </w:rPr>
      </w:pPr>
    </w:p>
    <w:p w14:paraId="53A01261" w14:textId="77777777" w:rsidR="00AF12AD" w:rsidRDefault="00AF12AD" w:rsidP="00AF12AD">
      <w:pPr>
        <w:jc w:val="right"/>
        <w:rPr>
          <w:rFonts w:ascii="Times New Roman" w:hAnsi="Times New Roman" w:cs="Times New Roman"/>
          <w:b/>
          <w:bCs/>
          <w:color w:val="0070C0"/>
          <w:sz w:val="24"/>
          <w:szCs w:val="24"/>
        </w:rPr>
      </w:pPr>
    </w:p>
    <w:p w14:paraId="3EEDEA61" w14:textId="77777777" w:rsidR="00AF12AD" w:rsidRDefault="00AF12AD" w:rsidP="00AF12AD">
      <w:pPr>
        <w:jc w:val="right"/>
        <w:rPr>
          <w:rFonts w:ascii="Times New Roman" w:hAnsi="Times New Roman" w:cs="Times New Roman"/>
          <w:b/>
          <w:bCs/>
          <w:color w:val="0070C0"/>
          <w:sz w:val="24"/>
          <w:szCs w:val="24"/>
        </w:rPr>
      </w:pPr>
    </w:p>
    <w:p w14:paraId="48456E98" w14:textId="77777777" w:rsidR="00AF12AD" w:rsidRDefault="00AF12AD" w:rsidP="00AF12AD">
      <w:pPr>
        <w:jc w:val="right"/>
        <w:rPr>
          <w:rFonts w:ascii="Times New Roman" w:hAnsi="Times New Roman" w:cs="Times New Roman"/>
          <w:b/>
          <w:bCs/>
          <w:color w:val="0070C0"/>
          <w:sz w:val="24"/>
          <w:szCs w:val="24"/>
        </w:rPr>
      </w:pPr>
    </w:p>
    <w:p w14:paraId="2AB09184" w14:textId="77777777" w:rsidR="00AF12AD" w:rsidRDefault="00AF12AD" w:rsidP="00AF12AD">
      <w:pPr>
        <w:jc w:val="right"/>
        <w:rPr>
          <w:rFonts w:ascii="Times New Roman" w:hAnsi="Times New Roman" w:cs="Times New Roman"/>
          <w:b/>
          <w:bCs/>
          <w:color w:val="0070C0"/>
          <w:sz w:val="24"/>
          <w:szCs w:val="24"/>
        </w:rPr>
      </w:pPr>
    </w:p>
    <w:p w14:paraId="52CB35B1" w14:textId="77777777" w:rsidR="00AF12AD" w:rsidRDefault="00AF12AD" w:rsidP="00AF12AD">
      <w:pPr>
        <w:jc w:val="right"/>
        <w:rPr>
          <w:rFonts w:ascii="Times New Roman" w:hAnsi="Times New Roman" w:cs="Times New Roman"/>
          <w:b/>
          <w:bCs/>
          <w:color w:val="0070C0"/>
          <w:sz w:val="24"/>
          <w:szCs w:val="24"/>
        </w:rPr>
      </w:pPr>
    </w:p>
    <w:p w14:paraId="58D79EBE" w14:textId="77777777" w:rsidR="00AF12AD" w:rsidRDefault="00AF12AD" w:rsidP="00AF12AD">
      <w:pPr>
        <w:jc w:val="right"/>
        <w:rPr>
          <w:rFonts w:ascii="Times New Roman" w:hAnsi="Times New Roman" w:cs="Times New Roman"/>
          <w:b/>
          <w:bCs/>
          <w:color w:val="0070C0"/>
          <w:sz w:val="24"/>
          <w:szCs w:val="24"/>
        </w:rPr>
      </w:pPr>
    </w:p>
    <w:p w14:paraId="62F1B7E3" w14:textId="77777777" w:rsidR="00AF12AD" w:rsidRDefault="00AF12AD" w:rsidP="00AF12AD">
      <w:pPr>
        <w:jc w:val="right"/>
        <w:rPr>
          <w:rFonts w:ascii="Times New Roman" w:hAnsi="Times New Roman" w:cs="Times New Roman"/>
          <w:b/>
          <w:bCs/>
          <w:color w:val="0070C0"/>
          <w:sz w:val="24"/>
          <w:szCs w:val="24"/>
        </w:rPr>
      </w:pPr>
    </w:p>
    <w:p w14:paraId="6E2869A3" w14:textId="77777777" w:rsidR="00AF12AD" w:rsidRDefault="00AF12AD" w:rsidP="00AF12AD">
      <w:pPr>
        <w:jc w:val="right"/>
        <w:rPr>
          <w:rFonts w:ascii="Times New Roman" w:hAnsi="Times New Roman" w:cs="Times New Roman"/>
          <w:b/>
          <w:bCs/>
          <w:color w:val="0070C0"/>
          <w:sz w:val="24"/>
          <w:szCs w:val="24"/>
        </w:rPr>
      </w:pPr>
    </w:p>
    <w:p w14:paraId="1F697AD1" w14:textId="77777777" w:rsidR="00AF12AD" w:rsidRDefault="00AF12AD" w:rsidP="00AF12AD">
      <w:pPr>
        <w:jc w:val="right"/>
        <w:rPr>
          <w:rFonts w:ascii="Times New Roman" w:hAnsi="Times New Roman" w:cs="Times New Roman"/>
          <w:b/>
          <w:bCs/>
          <w:color w:val="0070C0"/>
          <w:sz w:val="24"/>
          <w:szCs w:val="24"/>
        </w:rPr>
      </w:pPr>
    </w:p>
    <w:p w14:paraId="2C996D48" w14:textId="77777777" w:rsidR="00AF12AD" w:rsidRDefault="00AF12AD" w:rsidP="00AF12AD">
      <w:pPr>
        <w:jc w:val="right"/>
        <w:rPr>
          <w:rFonts w:ascii="Times New Roman" w:hAnsi="Times New Roman" w:cs="Times New Roman"/>
          <w:b/>
          <w:bCs/>
          <w:color w:val="0070C0"/>
          <w:sz w:val="24"/>
          <w:szCs w:val="24"/>
        </w:rPr>
      </w:pPr>
    </w:p>
    <w:p w14:paraId="15023654" w14:textId="77777777" w:rsidR="00AF12AD" w:rsidRDefault="00AF12AD" w:rsidP="00AF12AD">
      <w:pPr>
        <w:jc w:val="right"/>
        <w:rPr>
          <w:rFonts w:ascii="Times New Roman" w:hAnsi="Times New Roman" w:cs="Times New Roman"/>
          <w:b/>
          <w:bCs/>
          <w:color w:val="0070C0"/>
          <w:sz w:val="24"/>
          <w:szCs w:val="24"/>
        </w:rPr>
      </w:pPr>
    </w:p>
    <w:p w14:paraId="10EAFFD2" w14:textId="77777777" w:rsidR="00AF12AD" w:rsidRDefault="00AF12AD" w:rsidP="00AF12AD">
      <w:pPr>
        <w:jc w:val="right"/>
        <w:rPr>
          <w:rFonts w:ascii="Times New Roman" w:hAnsi="Times New Roman" w:cs="Times New Roman"/>
          <w:b/>
          <w:bCs/>
          <w:color w:val="0070C0"/>
          <w:sz w:val="24"/>
          <w:szCs w:val="24"/>
        </w:rPr>
      </w:pPr>
    </w:p>
    <w:p w14:paraId="2264E3D2" w14:textId="77777777" w:rsidR="00AF12AD" w:rsidRDefault="00AF12AD" w:rsidP="00AF12AD">
      <w:pPr>
        <w:jc w:val="right"/>
        <w:rPr>
          <w:rFonts w:ascii="Times New Roman" w:hAnsi="Times New Roman" w:cs="Times New Roman"/>
          <w:b/>
          <w:bCs/>
          <w:color w:val="0070C0"/>
          <w:sz w:val="24"/>
          <w:szCs w:val="24"/>
        </w:rPr>
      </w:pPr>
    </w:p>
    <w:p w14:paraId="1384C28A" w14:textId="77777777" w:rsidR="00AF12AD" w:rsidRPr="00502F97" w:rsidRDefault="00AF12AD" w:rsidP="00AF12AD">
      <w:pPr>
        <w:jc w:val="right"/>
        <w:rPr>
          <w:rFonts w:ascii="Times New Roman" w:hAnsi="Times New Roman" w:cs="Times New Roman"/>
          <w:b/>
          <w:bCs/>
          <w:color w:val="0070C0"/>
          <w:sz w:val="24"/>
          <w:szCs w:val="24"/>
        </w:rPr>
      </w:pPr>
    </w:p>
    <w:p w14:paraId="6727D40A" w14:textId="77777777" w:rsidR="00AF12AD" w:rsidRPr="008F578C" w:rsidRDefault="00AF12AD" w:rsidP="00AF12A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DFE6E67" w14:textId="77777777" w:rsidR="00AF12AD" w:rsidRDefault="00AF12AD" w:rsidP="00AF12AD">
      <w:r>
        <w:t xml:space="preserve">                      </w:t>
      </w:r>
    </w:p>
    <w:p w14:paraId="24DE5F67" w14:textId="0A11F04C" w:rsidR="00AF12AD" w:rsidRDefault="00EE7C8F" w:rsidP="00AF12AD">
      <w:pPr>
        <w:jc w:val="center"/>
      </w:pPr>
      <w:r w:rsidRPr="00322CEE">
        <w:rPr>
          <w:rFonts w:ascii="Times New Roman" w:hAnsi="Times New Roman"/>
          <w:b/>
          <w:noProof/>
          <w:sz w:val="24"/>
          <w:szCs w:val="24"/>
        </w:rPr>
        <w:t>«</w:t>
      </w:r>
      <w:r w:rsidRPr="00EE7C8F">
        <w:rPr>
          <w:rFonts w:ascii="Times New Roman" w:hAnsi="Times New Roman"/>
          <w:b/>
          <w:noProof/>
          <w:sz w:val="24"/>
          <w:szCs w:val="24"/>
        </w:rPr>
        <w:t xml:space="preserve">ОП.08 ИНФОРМАЦИОННЫЕ ТЕХНОЛОГИИ </w:t>
      </w:r>
      <w:r>
        <w:rPr>
          <w:rFonts w:ascii="Times New Roman" w:hAnsi="Times New Roman"/>
          <w:b/>
          <w:noProof/>
          <w:sz w:val="24"/>
          <w:szCs w:val="24"/>
        </w:rPr>
        <w:t>В ПРОФЕССИОНАЛЬНОЙ ДЕЯТЕЛЬНОСТИ</w:t>
      </w:r>
      <w:r w:rsidRPr="00341D7F">
        <w:rPr>
          <w:rFonts w:ascii="Times New Roman" w:hAnsi="Times New Roman"/>
          <w:b/>
          <w:noProof/>
          <w:sz w:val="24"/>
          <w:szCs w:val="24"/>
        </w:rPr>
        <w:t>»</w:t>
      </w:r>
    </w:p>
    <w:p w14:paraId="01FEC12C" w14:textId="77777777" w:rsidR="00AF12AD" w:rsidRDefault="00AF12AD" w:rsidP="00AF12AD">
      <w:pPr>
        <w:pStyle w:val="1"/>
      </w:pPr>
    </w:p>
    <w:p w14:paraId="254564CA" w14:textId="77777777" w:rsidR="00AF12AD" w:rsidRDefault="00AF12AD" w:rsidP="00AF12AD">
      <w:pPr>
        <w:pStyle w:val="1"/>
      </w:pPr>
    </w:p>
    <w:p w14:paraId="72386EE0" w14:textId="77777777" w:rsidR="00AF12AD" w:rsidRDefault="00AF12AD" w:rsidP="00AF12AD">
      <w:pPr>
        <w:pStyle w:val="1"/>
      </w:pPr>
    </w:p>
    <w:p w14:paraId="7A0281E1" w14:textId="77777777" w:rsidR="00AF12AD" w:rsidRDefault="00AF12AD" w:rsidP="00AF12AD">
      <w:pPr>
        <w:pStyle w:val="1"/>
      </w:pPr>
    </w:p>
    <w:p w14:paraId="4D3D9457" w14:textId="77777777" w:rsidR="00AF12AD" w:rsidRDefault="00AF12AD" w:rsidP="00AF12AD">
      <w:pPr>
        <w:pStyle w:val="1"/>
      </w:pPr>
    </w:p>
    <w:p w14:paraId="4E70B455" w14:textId="77777777" w:rsidR="00AF12AD" w:rsidRDefault="00AF12AD" w:rsidP="00AF12AD">
      <w:pPr>
        <w:pStyle w:val="1"/>
      </w:pPr>
    </w:p>
    <w:p w14:paraId="54C2FBD7" w14:textId="77777777" w:rsidR="00AF12AD" w:rsidRDefault="00AF12AD" w:rsidP="00AF12AD">
      <w:pPr>
        <w:pStyle w:val="1"/>
      </w:pPr>
    </w:p>
    <w:p w14:paraId="57445493" w14:textId="77777777" w:rsidR="00AF12AD" w:rsidRDefault="00AF12AD" w:rsidP="00AF12AD">
      <w:pPr>
        <w:pStyle w:val="1"/>
      </w:pPr>
    </w:p>
    <w:p w14:paraId="736D73B3" w14:textId="77777777" w:rsidR="00AF12AD" w:rsidRDefault="00AF12AD" w:rsidP="00AF12AD">
      <w:pPr>
        <w:pStyle w:val="1"/>
      </w:pPr>
    </w:p>
    <w:p w14:paraId="48FC943C" w14:textId="77777777" w:rsidR="00AF12AD" w:rsidRPr="00A0276D" w:rsidRDefault="00AF12AD" w:rsidP="00AF12AD">
      <w:pPr>
        <w:pStyle w:val="1d"/>
        <w:jc w:val="center"/>
        <w:rPr>
          <w:b/>
          <w:bCs/>
          <w:lang w:val="ru-RU"/>
        </w:rPr>
      </w:pPr>
    </w:p>
    <w:p w14:paraId="1CCFA587" w14:textId="77777777" w:rsidR="00AF12AD" w:rsidRDefault="00AF12AD" w:rsidP="00AF12AD">
      <w:pPr>
        <w:rPr>
          <w:rFonts w:ascii="Times New Roman Полужирный" w:eastAsia="Segoe UI" w:hAnsi="Times New Roman Полужирный" w:cs="Times New Roman"/>
          <w:b/>
          <w:bCs/>
          <w:caps/>
          <w:kern w:val="32"/>
          <w:sz w:val="24"/>
          <w:szCs w:val="24"/>
          <w:lang w:val="x-none" w:eastAsia="x-none"/>
        </w:rPr>
      </w:pPr>
      <w:r>
        <w:br w:type="page"/>
      </w:r>
    </w:p>
    <w:p w14:paraId="650DFCD0" w14:textId="77777777" w:rsidR="00AF12AD" w:rsidRPr="00DF068E" w:rsidRDefault="00AF12AD" w:rsidP="00AF12AD">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4A8B06B" w14:textId="77777777" w:rsidR="00AF12AD" w:rsidRPr="000143A1" w:rsidRDefault="00AF12AD" w:rsidP="00AF12AD">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684F88D" w14:textId="77777777" w:rsidR="00AF12AD" w:rsidRPr="000143A1" w:rsidRDefault="001C6E10" w:rsidP="00AF12AD">
      <w:pPr>
        <w:pStyle w:val="14"/>
        <w:rPr>
          <w:rFonts w:asciiTheme="minorHAnsi" w:eastAsiaTheme="minorEastAsia" w:hAnsiTheme="minorHAnsi" w:cstheme="minorBidi"/>
          <w:b w:val="0"/>
          <w:bCs w:val="0"/>
          <w:lang w:eastAsia="ru-RU"/>
        </w:rPr>
      </w:pPr>
      <w:hyperlink w:anchor="_Toc156294876" w:history="1">
        <w:r w:rsidR="00AF12AD" w:rsidRPr="000143A1">
          <w:rPr>
            <w:rStyle w:val="af0"/>
            <w:b w:val="0"/>
            <w:bCs w:val="0"/>
          </w:rPr>
          <w:t>1. ОБЩАЯ ХАРАКТЕРИСТИКА</w:t>
        </w:r>
        <w:r w:rsidR="00AF12AD" w:rsidRPr="000143A1">
          <w:rPr>
            <w:b w:val="0"/>
            <w:bCs w:val="0"/>
            <w:webHidden/>
          </w:rPr>
          <w:tab/>
        </w:r>
      </w:hyperlink>
    </w:p>
    <w:p w14:paraId="2640007B" w14:textId="77777777" w:rsidR="00AF12AD" w:rsidRPr="000143A1" w:rsidRDefault="001C6E10" w:rsidP="00AF12AD">
      <w:pPr>
        <w:pStyle w:val="21"/>
        <w:rPr>
          <w:rFonts w:asciiTheme="minorHAnsi" w:eastAsiaTheme="minorEastAsia" w:hAnsiTheme="minorHAnsi" w:cstheme="minorBidi"/>
          <w:i w:val="0"/>
          <w:iCs w:val="0"/>
          <w:sz w:val="22"/>
          <w:szCs w:val="22"/>
        </w:rPr>
      </w:pPr>
      <w:hyperlink w:anchor="_Toc156294877" w:history="1">
        <w:r w:rsidR="00AF12AD" w:rsidRPr="000143A1">
          <w:rPr>
            <w:rStyle w:val="af0"/>
            <w:i w:val="0"/>
            <w:iCs w:val="0"/>
          </w:rPr>
          <w:t>1.1. Цель и место дисциплины в структуре образовательной программы</w:t>
        </w:r>
        <w:r w:rsidR="00AF12AD" w:rsidRPr="000143A1">
          <w:rPr>
            <w:i w:val="0"/>
            <w:iCs w:val="0"/>
            <w:webHidden/>
          </w:rPr>
          <w:tab/>
        </w:r>
      </w:hyperlink>
    </w:p>
    <w:p w14:paraId="005F3E90" w14:textId="77777777" w:rsidR="00AF12AD" w:rsidRPr="000143A1" w:rsidRDefault="001C6E10" w:rsidP="00AF12AD">
      <w:pPr>
        <w:pStyle w:val="21"/>
        <w:rPr>
          <w:rFonts w:asciiTheme="minorHAnsi" w:eastAsiaTheme="minorEastAsia" w:hAnsiTheme="minorHAnsi" w:cstheme="minorBidi"/>
          <w:i w:val="0"/>
          <w:iCs w:val="0"/>
          <w:sz w:val="22"/>
          <w:szCs w:val="22"/>
        </w:rPr>
      </w:pPr>
      <w:hyperlink w:anchor="_Toc156294878" w:history="1">
        <w:r w:rsidR="00AF12AD" w:rsidRPr="000143A1">
          <w:rPr>
            <w:rStyle w:val="af0"/>
            <w:i w:val="0"/>
            <w:iCs w:val="0"/>
          </w:rPr>
          <w:t>1.2. Планируемые результаты освоения дисциплины</w:t>
        </w:r>
        <w:r w:rsidR="00AF12AD" w:rsidRPr="000143A1">
          <w:rPr>
            <w:i w:val="0"/>
            <w:iCs w:val="0"/>
            <w:webHidden/>
          </w:rPr>
          <w:tab/>
        </w:r>
      </w:hyperlink>
    </w:p>
    <w:p w14:paraId="60EFBF8D" w14:textId="77777777" w:rsidR="00AF12AD" w:rsidRPr="000143A1" w:rsidRDefault="001C6E10" w:rsidP="00AF12AD">
      <w:pPr>
        <w:pStyle w:val="14"/>
        <w:rPr>
          <w:rFonts w:asciiTheme="minorHAnsi" w:eastAsiaTheme="minorEastAsia" w:hAnsiTheme="minorHAnsi" w:cstheme="minorBidi"/>
          <w:b w:val="0"/>
          <w:bCs w:val="0"/>
          <w:lang w:eastAsia="ru-RU"/>
        </w:rPr>
      </w:pPr>
      <w:hyperlink w:anchor="_Toc156294879" w:history="1">
        <w:r w:rsidR="00AF12AD" w:rsidRPr="000143A1">
          <w:rPr>
            <w:rStyle w:val="af0"/>
            <w:b w:val="0"/>
            <w:bCs w:val="0"/>
          </w:rPr>
          <w:t>2. СТРУКТУРА И СОДЕРЖАНИЕ ДИСЦИПЛИНЫ</w:t>
        </w:r>
        <w:r w:rsidR="00AF12AD" w:rsidRPr="000143A1">
          <w:rPr>
            <w:b w:val="0"/>
            <w:bCs w:val="0"/>
            <w:webHidden/>
          </w:rPr>
          <w:tab/>
        </w:r>
      </w:hyperlink>
    </w:p>
    <w:p w14:paraId="689468A0" w14:textId="77777777" w:rsidR="00AF12AD" w:rsidRPr="000143A1" w:rsidRDefault="001C6E10" w:rsidP="00AF12AD">
      <w:pPr>
        <w:pStyle w:val="21"/>
        <w:rPr>
          <w:rFonts w:asciiTheme="minorHAnsi" w:eastAsiaTheme="minorEastAsia" w:hAnsiTheme="minorHAnsi" w:cstheme="minorBidi"/>
          <w:i w:val="0"/>
          <w:iCs w:val="0"/>
          <w:sz w:val="22"/>
          <w:szCs w:val="22"/>
        </w:rPr>
      </w:pPr>
      <w:hyperlink w:anchor="_Toc156294880" w:history="1">
        <w:r w:rsidR="00AF12AD" w:rsidRPr="000143A1">
          <w:rPr>
            <w:rStyle w:val="af0"/>
            <w:i w:val="0"/>
            <w:iCs w:val="0"/>
          </w:rPr>
          <w:t>2.1. Трудоемкость освоения дисциплины</w:t>
        </w:r>
        <w:r w:rsidR="00AF12AD" w:rsidRPr="000143A1">
          <w:rPr>
            <w:i w:val="0"/>
            <w:iCs w:val="0"/>
            <w:webHidden/>
          </w:rPr>
          <w:tab/>
        </w:r>
      </w:hyperlink>
    </w:p>
    <w:p w14:paraId="207EB9A3" w14:textId="77777777" w:rsidR="00AF12AD" w:rsidRPr="000143A1" w:rsidRDefault="001C6E10" w:rsidP="00AF12AD">
      <w:pPr>
        <w:pStyle w:val="21"/>
        <w:rPr>
          <w:rFonts w:asciiTheme="minorHAnsi" w:eastAsiaTheme="minorEastAsia" w:hAnsiTheme="minorHAnsi" w:cstheme="minorBidi"/>
          <w:i w:val="0"/>
          <w:iCs w:val="0"/>
          <w:sz w:val="22"/>
          <w:szCs w:val="22"/>
        </w:rPr>
      </w:pPr>
      <w:hyperlink w:anchor="_Toc156294881" w:history="1">
        <w:r w:rsidR="00AF12AD" w:rsidRPr="000143A1">
          <w:rPr>
            <w:rStyle w:val="af0"/>
            <w:i w:val="0"/>
            <w:iCs w:val="0"/>
          </w:rPr>
          <w:t>2.2. Примерное содержание дисциплины</w:t>
        </w:r>
        <w:r w:rsidR="00AF12AD" w:rsidRPr="000143A1">
          <w:rPr>
            <w:i w:val="0"/>
            <w:iCs w:val="0"/>
            <w:webHidden/>
          </w:rPr>
          <w:tab/>
        </w:r>
      </w:hyperlink>
    </w:p>
    <w:p w14:paraId="38A47131" w14:textId="77777777" w:rsidR="00AF12AD" w:rsidRPr="000143A1" w:rsidRDefault="001C6E10" w:rsidP="00AF12AD">
      <w:pPr>
        <w:pStyle w:val="21"/>
        <w:rPr>
          <w:rFonts w:asciiTheme="minorHAnsi" w:eastAsiaTheme="minorEastAsia" w:hAnsiTheme="minorHAnsi" w:cstheme="minorBidi"/>
          <w:i w:val="0"/>
          <w:iCs w:val="0"/>
          <w:sz w:val="22"/>
          <w:szCs w:val="22"/>
        </w:rPr>
      </w:pPr>
      <w:hyperlink w:anchor="_Toc156294883" w:history="1">
        <w:r w:rsidR="00AF12AD" w:rsidRPr="000143A1">
          <w:rPr>
            <w:rStyle w:val="af0"/>
            <w:i w:val="0"/>
            <w:iCs w:val="0"/>
          </w:rPr>
          <w:t>2.3. Курсовой проект (работа)</w:t>
        </w:r>
        <w:r w:rsidR="00AF12AD" w:rsidRPr="000143A1">
          <w:rPr>
            <w:i w:val="0"/>
            <w:iCs w:val="0"/>
            <w:webHidden/>
          </w:rPr>
          <w:tab/>
        </w:r>
      </w:hyperlink>
    </w:p>
    <w:p w14:paraId="17972983" w14:textId="77777777" w:rsidR="00AF12AD" w:rsidRPr="000143A1" w:rsidRDefault="001C6E10" w:rsidP="00AF12AD">
      <w:pPr>
        <w:pStyle w:val="14"/>
        <w:rPr>
          <w:rFonts w:asciiTheme="minorHAnsi" w:eastAsiaTheme="minorEastAsia" w:hAnsiTheme="minorHAnsi" w:cstheme="minorBidi"/>
          <w:b w:val="0"/>
          <w:bCs w:val="0"/>
          <w:lang w:eastAsia="ru-RU"/>
        </w:rPr>
      </w:pPr>
      <w:hyperlink w:anchor="_Toc156294884" w:history="1">
        <w:r w:rsidR="00AF12AD" w:rsidRPr="000143A1">
          <w:rPr>
            <w:rStyle w:val="af0"/>
            <w:b w:val="0"/>
            <w:bCs w:val="0"/>
          </w:rPr>
          <w:t>3. УСЛОВИЯ РЕАЛИЗАЦИИ ДИСЦИПЛИНЫ</w:t>
        </w:r>
        <w:r w:rsidR="00AF12AD" w:rsidRPr="000143A1">
          <w:rPr>
            <w:b w:val="0"/>
            <w:bCs w:val="0"/>
            <w:webHidden/>
          </w:rPr>
          <w:tab/>
        </w:r>
      </w:hyperlink>
    </w:p>
    <w:p w14:paraId="1D204FB9" w14:textId="77777777" w:rsidR="00AF12AD" w:rsidRPr="000143A1" w:rsidRDefault="001C6E10" w:rsidP="00AF12AD">
      <w:pPr>
        <w:pStyle w:val="21"/>
        <w:rPr>
          <w:rFonts w:asciiTheme="minorHAnsi" w:eastAsiaTheme="minorEastAsia" w:hAnsiTheme="minorHAnsi" w:cstheme="minorBidi"/>
          <w:i w:val="0"/>
          <w:iCs w:val="0"/>
          <w:sz w:val="22"/>
          <w:szCs w:val="22"/>
        </w:rPr>
      </w:pPr>
      <w:hyperlink w:anchor="_Toc156294885" w:history="1">
        <w:r w:rsidR="00AF12AD" w:rsidRPr="000143A1">
          <w:rPr>
            <w:rStyle w:val="af0"/>
            <w:i w:val="0"/>
            <w:iCs w:val="0"/>
          </w:rPr>
          <w:t>3.1. Материально-техническое обеспечение</w:t>
        </w:r>
        <w:r w:rsidR="00AF12AD" w:rsidRPr="000143A1">
          <w:rPr>
            <w:i w:val="0"/>
            <w:iCs w:val="0"/>
            <w:webHidden/>
          </w:rPr>
          <w:tab/>
        </w:r>
      </w:hyperlink>
    </w:p>
    <w:p w14:paraId="7B9F2A78" w14:textId="77777777" w:rsidR="00AF12AD" w:rsidRPr="000143A1" w:rsidRDefault="001C6E10" w:rsidP="00AF12AD">
      <w:pPr>
        <w:pStyle w:val="21"/>
        <w:rPr>
          <w:rFonts w:asciiTheme="minorHAnsi" w:eastAsiaTheme="minorEastAsia" w:hAnsiTheme="minorHAnsi" w:cstheme="minorBidi"/>
          <w:i w:val="0"/>
          <w:iCs w:val="0"/>
          <w:sz w:val="22"/>
          <w:szCs w:val="22"/>
        </w:rPr>
      </w:pPr>
      <w:hyperlink w:anchor="_Toc156294886" w:history="1">
        <w:r w:rsidR="00AF12AD" w:rsidRPr="000143A1">
          <w:rPr>
            <w:rStyle w:val="af0"/>
            <w:i w:val="0"/>
            <w:iCs w:val="0"/>
          </w:rPr>
          <w:t>3.2. Учебно-методическое обеспечение</w:t>
        </w:r>
        <w:r w:rsidR="00AF12AD" w:rsidRPr="000143A1">
          <w:rPr>
            <w:i w:val="0"/>
            <w:iCs w:val="0"/>
            <w:webHidden/>
          </w:rPr>
          <w:tab/>
        </w:r>
      </w:hyperlink>
    </w:p>
    <w:p w14:paraId="242D3BA0" w14:textId="77777777" w:rsidR="00AF12AD" w:rsidRPr="000143A1" w:rsidRDefault="001C6E10" w:rsidP="00AF12AD">
      <w:pPr>
        <w:pStyle w:val="14"/>
        <w:rPr>
          <w:rFonts w:asciiTheme="minorHAnsi" w:eastAsiaTheme="minorEastAsia" w:hAnsiTheme="minorHAnsi" w:cstheme="minorBidi"/>
          <w:b w:val="0"/>
          <w:bCs w:val="0"/>
          <w:lang w:eastAsia="ru-RU"/>
        </w:rPr>
      </w:pPr>
      <w:hyperlink w:anchor="_Toc156294887" w:history="1">
        <w:r w:rsidR="00AF12AD" w:rsidRPr="000143A1">
          <w:rPr>
            <w:rStyle w:val="af0"/>
            <w:b w:val="0"/>
            <w:bCs w:val="0"/>
          </w:rPr>
          <w:t>4. КОНТРОЛЬ И ОЦЕНКА РЕЗУЛЬТАТОВ ОСВОЕНИЯ ДИСЦИПЛИНЫ</w:t>
        </w:r>
        <w:r w:rsidR="00AF12AD" w:rsidRPr="000143A1">
          <w:rPr>
            <w:b w:val="0"/>
            <w:bCs w:val="0"/>
            <w:webHidden/>
          </w:rPr>
          <w:tab/>
        </w:r>
      </w:hyperlink>
    </w:p>
    <w:p w14:paraId="765530AE" w14:textId="77777777" w:rsidR="00AF12AD" w:rsidRPr="00DF068E" w:rsidRDefault="00AF12AD" w:rsidP="00AF12AD">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D396EF5" w14:textId="77777777" w:rsidR="00AF12AD" w:rsidRPr="00DF068E" w:rsidRDefault="00AF12AD" w:rsidP="00AF12AD">
      <w:pPr>
        <w:pStyle w:val="1f"/>
        <w:jc w:val="left"/>
        <w:rPr>
          <w:rFonts w:ascii="Times New Roman" w:hAnsi="Times New Roman"/>
          <w:lang w:val="ru-RU"/>
        </w:rPr>
        <w:sectPr w:rsidR="00AF12AD" w:rsidRPr="00DF068E" w:rsidSect="00502F97">
          <w:headerReference w:type="even" r:id="rId41"/>
          <w:headerReference w:type="default" r:id="rId42"/>
          <w:pgSz w:w="11906" w:h="16838"/>
          <w:pgMar w:top="1134" w:right="567" w:bottom="1134" w:left="1701" w:header="709" w:footer="709" w:gutter="0"/>
          <w:cols w:space="708"/>
          <w:docGrid w:linePitch="360"/>
        </w:sectPr>
      </w:pPr>
    </w:p>
    <w:p w14:paraId="5F628EA2" w14:textId="77777777" w:rsidR="00AF12AD" w:rsidRPr="00F70F81" w:rsidRDefault="00AF12AD" w:rsidP="00AF12AD">
      <w:pPr>
        <w:pStyle w:val="1f"/>
        <w:numPr>
          <w:ilvl w:val="0"/>
          <w:numId w:val="35"/>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6306D0B0" w14:textId="2B7F5BE0" w:rsidR="00AF12AD" w:rsidRPr="00EC7082" w:rsidRDefault="00AF12AD" w:rsidP="00AF12AD">
      <w:pPr>
        <w:rPr>
          <w:rFonts w:ascii="Times New Roman" w:eastAsia="Segoe UI" w:hAnsi="Times New Roman" w:cs="Times New Roman"/>
          <w:sz w:val="24"/>
          <w:szCs w:val="24"/>
          <w:lang w:eastAsia="nl-NL"/>
        </w:rPr>
      </w:pPr>
      <w:r>
        <w:rPr>
          <w:rFonts w:eastAsia="Segoe UI"/>
        </w:rPr>
        <w:t xml:space="preserve">                          </w:t>
      </w:r>
      <w:r w:rsidRPr="00341D7F">
        <w:rPr>
          <w:rFonts w:ascii="Times New Roman" w:eastAsia="Segoe UI" w:hAnsi="Times New Roman" w:cs="Times New Roman"/>
          <w:sz w:val="24"/>
          <w:szCs w:val="24"/>
          <w:u w:val="single"/>
          <w:lang w:eastAsia="nl-NL"/>
        </w:rPr>
        <w:t>«</w:t>
      </w:r>
      <w:r w:rsidR="00EE7C8F" w:rsidRPr="00EE7C8F">
        <w:rPr>
          <w:rFonts w:ascii="Times New Roman" w:eastAsia="Segoe UI" w:hAnsi="Times New Roman" w:cs="Times New Roman"/>
          <w:sz w:val="24"/>
          <w:szCs w:val="24"/>
          <w:u w:val="single"/>
          <w:lang w:eastAsia="nl-NL"/>
        </w:rPr>
        <w:t xml:space="preserve">ОП.08 Информационные технологии </w:t>
      </w:r>
      <w:r w:rsidR="00EE7C8F">
        <w:rPr>
          <w:rFonts w:ascii="Times New Roman" w:eastAsia="Segoe UI" w:hAnsi="Times New Roman" w:cs="Times New Roman"/>
          <w:sz w:val="24"/>
          <w:szCs w:val="24"/>
          <w:u w:val="single"/>
          <w:lang w:eastAsia="nl-NL"/>
        </w:rPr>
        <w:t>в профессиональной деятельности</w:t>
      </w:r>
      <w:r w:rsidRPr="00C16E9C">
        <w:rPr>
          <w:rFonts w:ascii="Times New Roman" w:eastAsia="Segoe UI" w:hAnsi="Times New Roman" w:cs="Times New Roman"/>
          <w:sz w:val="24"/>
          <w:szCs w:val="24"/>
          <w:u w:val="single"/>
          <w:lang w:eastAsia="nl-NL"/>
        </w:rPr>
        <w:t>»</w:t>
      </w:r>
    </w:p>
    <w:p w14:paraId="1780E919" w14:textId="77777777" w:rsidR="00AF12AD" w:rsidRPr="00021F3A" w:rsidRDefault="00AF12AD" w:rsidP="00AF12AD">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477B32E8" w14:textId="77777777" w:rsidR="00AF12AD" w:rsidRPr="00021F3A" w:rsidRDefault="00AF12AD" w:rsidP="00AF12AD">
      <w:pPr>
        <w:pStyle w:val="1d"/>
        <w:rPr>
          <w:lang w:val="ru-RU"/>
        </w:rPr>
      </w:pPr>
    </w:p>
    <w:p w14:paraId="5C5CCB6A" w14:textId="77777777" w:rsidR="00AF12AD" w:rsidRPr="00EA6E1D" w:rsidRDefault="00AF12AD" w:rsidP="00AF12AD">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7C7F5B46" w14:textId="77777777" w:rsidR="00AF6981" w:rsidRDefault="00AF12AD" w:rsidP="00AF12AD">
      <w:pPr>
        <w:spacing w:line="276" w:lineRule="auto"/>
        <w:jc w:val="both"/>
        <w:rPr>
          <w:rFonts w:ascii="Times New Roman" w:hAnsi="Times New Roman"/>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00EE7C8F" w:rsidRPr="00EE7C8F">
        <w:rPr>
          <w:rFonts w:ascii="Times New Roman" w:hAnsi="Times New Roman"/>
        </w:rPr>
        <w:t>Информационные технологии в профессиональной деятельности</w:t>
      </w:r>
      <w:r w:rsidR="00493124" w:rsidRPr="00493124">
        <w:rPr>
          <w:rFonts w:ascii="Times New Roman" w:hAnsi="Times New Roman"/>
        </w:rPr>
        <w:t>»</w:t>
      </w:r>
      <w:r>
        <w:rPr>
          <w:rFonts w:ascii="Times New Roman" w:hAnsi="Times New Roman"/>
        </w:rPr>
        <w:t xml:space="preserve"> </w:t>
      </w:r>
      <w:r w:rsidR="00AF6981" w:rsidRPr="00AF6981">
        <w:rPr>
          <w:rFonts w:ascii="Times New Roman" w:hAnsi="Times New Roman"/>
        </w:rPr>
        <w:t xml:space="preserve">совокупность теоретических и практических знаний в области информационных технологий и применение их в практической деятельности. </w:t>
      </w:r>
    </w:p>
    <w:p w14:paraId="38A7C367" w14:textId="0CC8555C" w:rsidR="00AF12AD" w:rsidRPr="00EC7082" w:rsidRDefault="00AF12AD" w:rsidP="00AF12AD">
      <w:pPr>
        <w:spacing w:line="276" w:lineRule="auto"/>
        <w:jc w:val="both"/>
        <w:rPr>
          <w:rFonts w:ascii="Times New Roman" w:hAnsi="Times New Roman" w:cs="Times New Roman"/>
          <w:sz w:val="24"/>
          <w:szCs w:val="24"/>
        </w:rPr>
      </w:pPr>
      <w:r w:rsidRPr="00EC7082">
        <w:rPr>
          <w:rFonts w:ascii="Times New Roman" w:hAnsi="Times New Roman" w:cs="Times New Roman"/>
          <w:sz w:val="24"/>
          <w:szCs w:val="24"/>
        </w:rPr>
        <w:t>Дисциплина «</w:t>
      </w:r>
      <w:r w:rsidR="00EE7C8F" w:rsidRPr="00EE7C8F">
        <w:rPr>
          <w:rFonts w:ascii="Times New Roman" w:hAnsi="Times New Roman"/>
        </w:rPr>
        <w:t>Информационные технологии в профессиональной деятельности</w:t>
      </w:r>
      <w:r w:rsidRPr="00EC7082">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EC7082">
        <w:rPr>
          <w:rFonts w:ascii="Times New Roman" w:hAnsi="Times New Roman" w:cs="Times New Roman"/>
          <w:sz w:val="24"/>
          <w:szCs w:val="24"/>
        </w:rPr>
        <w:t>цикла</w:t>
      </w:r>
    </w:p>
    <w:p w14:paraId="17002535" w14:textId="77777777" w:rsidR="00AF12AD" w:rsidRDefault="00AF12AD" w:rsidP="00AF12AD">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7BA00D1C" w14:textId="77777777" w:rsidR="00AF12AD" w:rsidRPr="00EA6E1D" w:rsidRDefault="00AF12AD" w:rsidP="00AF12AD">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4623E77A" w14:textId="77777777" w:rsidR="00AF12AD" w:rsidRDefault="00AF12AD" w:rsidP="00AF12A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6A741A58" w14:textId="77777777" w:rsidR="00AF12AD" w:rsidRDefault="00AF12AD" w:rsidP="00AF12A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7"/>
      </w:r>
      <w:r>
        <w:rPr>
          <w:rFonts w:ascii="Times New Roman" w:hAnsi="Times New Roman" w:cs="Times New Roman"/>
          <w:bCs/>
          <w:sz w:val="24"/>
          <w:szCs w:val="24"/>
        </w:rPr>
        <w:t>:</w:t>
      </w:r>
    </w:p>
    <w:p w14:paraId="032398CF" w14:textId="77777777" w:rsidR="00AF12AD" w:rsidRDefault="00AF12AD" w:rsidP="00AF12AD">
      <w:pPr>
        <w:rPr>
          <w:rFonts w:ascii="Times New Roman" w:eastAsia="Segoe UI" w:hAnsi="Times New Roman" w:cs="Times New Roman"/>
          <w:b/>
          <w:bCs/>
          <w:caps/>
          <w:kern w:val="32"/>
          <w:sz w:val="24"/>
          <w:szCs w:val="24"/>
          <w:lang w:val="x-none" w:eastAsia="x-none"/>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3605"/>
        <w:gridCol w:w="3827"/>
      </w:tblGrid>
      <w:tr w:rsidR="00AF6981" w:rsidRPr="00AF6981" w14:paraId="7BBC240B" w14:textId="77777777" w:rsidTr="0018362C">
        <w:trPr>
          <w:trHeight w:val="649"/>
        </w:trPr>
        <w:tc>
          <w:tcPr>
            <w:tcW w:w="1352" w:type="dxa"/>
            <w:hideMark/>
          </w:tcPr>
          <w:p w14:paraId="04C1F560" w14:textId="77777777" w:rsidR="00AF6981" w:rsidRPr="00AF6981" w:rsidRDefault="00AF6981" w:rsidP="00AF6981">
            <w:pPr>
              <w:suppressAutoHyphens/>
              <w:spacing w:after="200" w:line="276" w:lineRule="auto"/>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 xml:space="preserve">Код </w:t>
            </w:r>
          </w:p>
          <w:p w14:paraId="1FEF248A" w14:textId="77777777" w:rsidR="00AF6981" w:rsidRPr="00AF6981" w:rsidRDefault="00AF6981" w:rsidP="00AF6981">
            <w:pPr>
              <w:suppressAutoHyphens/>
              <w:spacing w:after="200" w:line="276" w:lineRule="auto"/>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 xml:space="preserve">ОК, ПК </w:t>
            </w:r>
          </w:p>
        </w:tc>
        <w:tc>
          <w:tcPr>
            <w:tcW w:w="3605" w:type="dxa"/>
            <w:hideMark/>
          </w:tcPr>
          <w:p w14:paraId="3459929B" w14:textId="2B8009B2" w:rsidR="00AF6981" w:rsidRPr="00AF6981" w:rsidRDefault="002E698C" w:rsidP="002E698C">
            <w:pPr>
              <w:suppressAutoHyphens/>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tc>
        <w:tc>
          <w:tcPr>
            <w:tcW w:w="3827" w:type="dxa"/>
            <w:hideMark/>
          </w:tcPr>
          <w:p w14:paraId="6B5A214B" w14:textId="69B8447E" w:rsidR="00AF6981" w:rsidRPr="00AF6981" w:rsidRDefault="002E698C" w:rsidP="002E698C">
            <w:pPr>
              <w:suppressAutoHyphens/>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Знать</w:t>
            </w:r>
          </w:p>
        </w:tc>
      </w:tr>
      <w:tr w:rsidR="00AF6981" w:rsidRPr="00AF6981" w14:paraId="2C65B4B0" w14:textId="77777777" w:rsidTr="0018362C">
        <w:trPr>
          <w:trHeight w:val="212"/>
        </w:trPr>
        <w:tc>
          <w:tcPr>
            <w:tcW w:w="1352" w:type="dxa"/>
          </w:tcPr>
          <w:p w14:paraId="7BBFA61D" w14:textId="77777777" w:rsidR="00AF6981" w:rsidRPr="00AF6981" w:rsidRDefault="00AF6981" w:rsidP="00AF6981">
            <w:pPr>
              <w:suppressAutoHyphens/>
              <w:spacing w:after="200"/>
              <w:rPr>
                <w:rFonts w:ascii="Times New Roman" w:eastAsia="Times New Roman" w:hAnsi="Times New Roman" w:cs="Times New Roman"/>
                <w:b/>
                <w:iCs/>
                <w:sz w:val="24"/>
                <w:szCs w:val="24"/>
                <w:lang w:eastAsia="ru-RU"/>
              </w:rPr>
            </w:pPr>
            <w:r w:rsidRPr="00AF6981">
              <w:rPr>
                <w:rFonts w:ascii="Times New Roman" w:eastAsia="Times New Roman" w:hAnsi="Times New Roman" w:cs="Times New Roman"/>
                <w:b/>
                <w:iCs/>
                <w:sz w:val="24"/>
                <w:szCs w:val="24"/>
                <w:lang w:eastAsia="ru-RU"/>
              </w:rPr>
              <w:t>ОК 01.</w:t>
            </w:r>
          </w:p>
          <w:p w14:paraId="0254AAF0" w14:textId="77777777" w:rsidR="00AF6981" w:rsidRPr="00AF6981" w:rsidRDefault="00AF6981" w:rsidP="00AF6981">
            <w:pPr>
              <w:suppressAutoHyphens/>
              <w:spacing w:after="200"/>
              <w:rPr>
                <w:rFonts w:ascii="Times New Roman" w:eastAsia="Times New Roman" w:hAnsi="Times New Roman" w:cs="Times New Roman"/>
                <w:b/>
                <w:iCs/>
                <w:sz w:val="24"/>
                <w:szCs w:val="24"/>
                <w:lang w:eastAsia="ru-RU"/>
              </w:rPr>
            </w:pPr>
            <w:r w:rsidRPr="00AF6981">
              <w:rPr>
                <w:rFonts w:ascii="Times New Roman" w:eastAsia="Times New Roman" w:hAnsi="Times New Roman" w:cs="Times New Roman"/>
                <w:b/>
                <w:iCs/>
                <w:sz w:val="24"/>
                <w:szCs w:val="24"/>
                <w:lang w:eastAsia="ru-RU"/>
              </w:rPr>
              <w:t>ОК 02.</w:t>
            </w:r>
          </w:p>
          <w:p w14:paraId="052E6B2B" w14:textId="77777777" w:rsidR="00AF6981" w:rsidRPr="00AF6981" w:rsidRDefault="00AF6981" w:rsidP="00AF6981">
            <w:pPr>
              <w:suppressAutoHyphens/>
              <w:spacing w:after="200"/>
              <w:rPr>
                <w:rFonts w:ascii="Times New Roman" w:eastAsia="Times New Roman" w:hAnsi="Times New Roman" w:cs="Times New Roman"/>
                <w:b/>
                <w:iCs/>
                <w:sz w:val="24"/>
                <w:szCs w:val="24"/>
                <w:lang w:eastAsia="ru-RU"/>
              </w:rPr>
            </w:pPr>
            <w:r w:rsidRPr="00AF6981">
              <w:rPr>
                <w:rFonts w:ascii="Times New Roman" w:eastAsia="Times New Roman" w:hAnsi="Times New Roman" w:cs="Times New Roman"/>
                <w:b/>
                <w:iCs/>
                <w:sz w:val="24"/>
                <w:szCs w:val="24"/>
                <w:lang w:eastAsia="ru-RU"/>
              </w:rPr>
              <w:t>ОК 03.</w:t>
            </w:r>
          </w:p>
          <w:p w14:paraId="60D20A04" w14:textId="77777777" w:rsidR="00AF6981" w:rsidRPr="00AF6981" w:rsidRDefault="00AF6981" w:rsidP="00AF6981">
            <w:pPr>
              <w:suppressAutoHyphens/>
              <w:spacing w:after="200"/>
              <w:rPr>
                <w:rFonts w:ascii="Times New Roman" w:eastAsia="Times New Roman" w:hAnsi="Times New Roman" w:cs="Times New Roman"/>
                <w:b/>
                <w:iCs/>
                <w:sz w:val="24"/>
                <w:szCs w:val="24"/>
                <w:lang w:eastAsia="ru-RU"/>
              </w:rPr>
            </w:pPr>
            <w:r w:rsidRPr="00AF6981">
              <w:rPr>
                <w:rFonts w:ascii="Times New Roman" w:eastAsia="Times New Roman" w:hAnsi="Times New Roman" w:cs="Times New Roman"/>
                <w:b/>
                <w:iCs/>
                <w:sz w:val="24"/>
                <w:szCs w:val="24"/>
                <w:lang w:eastAsia="ru-RU"/>
              </w:rPr>
              <w:t>ОК 04.</w:t>
            </w:r>
          </w:p>
          <w:p w14:paraId="74D73187" w14:textId="77777777" w:rsidR="00AF6981" w:rsidRPr="00AF6981" w:rsidRDefault="00AF6981" w:rsidP="00AF6981">
            <w:pPr>
              <w:suppressAutoHyphens/>
              <w:spacing w:after="200"/>
              <w:rPr>
                <w:rFonts w:ascii="Times New Roman" w:eastAsia="Times New Roman" w:hAnsi="Times New Roman" w:cs="Times New Roman"/>
                <w:b/>
                <w:iCs/>
                <w:sz w:val="24"/>
                <w:szCs w:val="24"/>
                <w:lang w:eastAsia="ru-RU"/>
              </w:rPr>
            </w:pPr>
            <w:r w:rsidRPr="00AF6981">
              <w:rPr>
                <w:rFonts w:ascii="Times New Roman" w:eastAsia="Times New Roman" w:hAnsi="Times New Roman" w:cs="Times New Roman"/>
                <w:b/>
                <w:iCs/>
                <w:sz w:val="24"/>
                <w:szCs w:val="24"/>
                <w:lang w:eastAsia="ru-RU"/>
              </w:rPr>
              <w:t>ОК 07.</w:t>
            </w:r>
          </w:p>
          <w:p w14:paraId="7E940326" w14:textId="77777777" w:rsidR="00AF6981" w:rsidRPr="00AF6981" w:rsidRDefault="00AF6981" w:rsidP="00AF6981">
            <w:pPr>
              <w:suppressAutoHyphens/>
              <w:spacing w:after="200"/>
              <w:rPr>
                <w:rFonts w:ascii="Times New Roman" w:eastAsia="Times New Roman" w:hAnsi="Times New Roman" w:cs="Times New Roman"/>
                <w:b/>
                <w:iCs/>
                <w:sz w:val="24"/>
                <w:szCs w:val="24"/>
                <w:lang w:eastAsia="ru-RU"/>
              </w:rPr>
            </w:pPr>
            <w:r w:rsidRPr="00AF6981">
              <w:rPr>
                <w:rFonts w:ascii="Times New Roman" w:eastAsia="Times New Roman" w:hAnsi="Times New Roman" w:cs="Times New Roman"/>
                <w:b/>
                <w:iCs/>
                <w:sz w:val="24"/>
                <w:szCs w:val="24"/>
                <w:lang w:eastAsia="ru-RU"/>
              </w:rPr>
              <w:t>ОК 09.</w:t>
            </w:r>
          </w:p>
          <w:p w14:paraId="0F49B36E" w14:textId="77777777" w:rsidR="00AF6981" w:rsidRPr="00AF6981" w:rsidRDefault="00AF6981" w:rsidP="00AF6981">
            <w:pPr>
              <w:suppressAutoHyphens/>
              <w:spacing w:after="200"/>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ПК 1.4.</w:t>
            </w:r>
          </w:p>
          <w:p w14:paraId="197548B9" w14:textId="77777777" w:rsidR="00AF6981" w:rsidRPr="00AF6981" w:rsidRDefault="00AF6981" w:rsidP="00AF6981">
            <w:pPr>
              <w:suppressAutoHyphens/>
              <w:spacing w:after="200"/>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ПК 1.6.</w:t>
            </w:r>
          </w:p>
          <w:p w14:paraId="437398CE" w14:textId="77777777" w:rsidR="00AF6981" w:rsidRPr="00AF6981" w:rsidRDefault="00AF6981" w:rsidP="00AF6981">
            <w:pPr>
              <w:suppressAutoHyphens/>
              <w:spacing w:after="200"/>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ПК 2.4.</w:t>
            </w:r>
          </w:p>
          <w:p w14:paraId="44B9E822" w14:textId="77777777" w:rsidR="00AF6981" w:rsidRPr="00AF6981" w:rsidRDefault="00AF6981" w:rsidP="00AF6981">
            <w:pPr>
              <w:suppressAutoHyphens/>
              <w:spacing w:after="200"/>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ПК 2.5.</w:t>
            </w:r>
          </w:p>
          <w:p w14:paraId="2B0B3D44" w14:textId="77777777" w:rsidR="00AF6981" w:rsidRPr="00AF6981" w:rsidRDefault="00AF6981" w:rsidP="00AF6981">
            <w:pPr>
              <w:suppressAutoHyphens/>
              <w:spacing w:after="200"/>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ПК 3.1.</w:t>
            </w:r>
          </w:p>
          <w:p w14:paraId="693A162B" w14:textId="77777777" w:rsidR="00AF6981" w:rsidRPr="00AF6981" w:rsidRDefault="00AF6981" w:rsidP="00AF6981">
            <w:pPr>
              <w:suppressAutoHyphens/>
              <w:spacing w:after="200"/>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ПК 3.2.</w:t>
            </w:r>
          </w:p>
          <w:p w14:paraId="74715FDC" w14:textId="77777777" w:rsidR="00AF6981" w:rsidRPr="00AF6981" w:rsidRDefault="00AF6981" w:rsidP="00AF6981">
            <w:pPr>
              <w:suppressAutoHyphens/>
              <w:spacing w:after="200"/>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ПК 3.3.</w:t>
            </w:r>
          </w:p>
          <w:p w14:paraId="3C777EDF" w14:textId="77777777" w:rsidR="00AF6981" w:rsidRPr="00AF6981" w:rsidRDefault="00AF6981" w:rsidP="00AF6981">
            <w:pPr>
              <w:suppressAutoHyphens/>
              <w:spacing w:after="200"/>
              <w:rPr>
                <w:rFonts w:ascii="Times New Roman" w:eastAsia="Times New Roman" w:hAnsi="Times New Roman" w:cs="Times New Roman"/>
                <w:i/>
                <w:sz w:val="24"/>
                <w:szCs w:val="24"/>
                <w:lang w:eastAsia="ru-RU"/>
              </w:rPr>
            </w:pPr>
          </w:p>
        </w:tc>
        <w:tc>
          <w:tcPr>
            <w:tcW w:w="3605" w:type="dxa"/>
          </w:tcPr>
          <w:p w14:paraId="4F4B05E8" w14:textId="77777777" w:rsidR="00AF6981" w:rsidRPr="00AF6981" w:rsidRDefault="00AF6981" w:rsidP="00AF6981">
            <w:pPr>
              <w:spacing w:after="200"/>
              <w:ind w:hanging="2"/>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-использовать возможности текстового редактора для создания документов;</w:t>
            </w:r>
          </w:p>
          <w:p w14:paraId="0C2E6768" w14:textId="77777777" w:rsidR="00AF6981" w:rsidRPr="00AF6981" w:rsidRDefault="00AF6981" w:rsidP="00AF6981">
            <w:pPr>
              <w:spacing w:after="200"/>
              <w:ind w:hanging="2"/>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-использовать возможности электронных таблиц для решения прикладных профессиональных задач;</w:t>
            </w:r>
          </w:p>
          <w:p w14:paraId="6B41B740" w14:textId="77777777" w:rsidR="00AF6981" w:rsidRPr="00AF6981" w:rsidRDefault="00AF6981" w:rsidP="00AF6981">
            <w:pPr>
              <w:spacing w:after="200"/>
              <w:ind w:hanging="2"/>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-использовать возможности прикладных программных средств для создания презентаций для публичного представления информации профессионального содержания;</w:t>
            </w:r>
          </w:p>
          <w:p w14:paraId="53201479" w14:textId="77777777" w:rsidR="00AF6981" w:rsidRPr="00AF6981" w:rsidRDefault="00AF6981" w:rsidP="00AF6981">
            <w:pPr>
              <w:spacing w:after="200"/>
              <w:ind w:hanging="2"/>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-использовать возможности прикладных программных средств для создания баз данных, создания поисковых запросов в базах данных;</w:t>
            </w:r>
          </w:p>
          <w:p w14:paraId="10BE5A79" w14:textId="77777777" w:rsidR="00AF6981" w:rsidRPr="00AF6981" w:rsidRDefault="00AF6981" w:rsidP="00AF6981">
            <w:pPr>
              <w:spacing w:after="200"/>
              <w:ind w:hanging="2"/>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-использовать возможности локальных и глобальных сетей для передачи информации</w:t>
            </w:r>
          </w:p>
          <w:p w14:paraId="71A198BD" w14:textId="77777777" w:rsidR="00AF6981" w:rsidRPr="00AF6981" w:rsidRDefault="00AF6981" w:rsidP="00AF6981">
            <w:pPr>
              <w:spacing w:after="200"/>
              <w:ind w:hanging="2"/>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lastRenderedPageBreak/>
              <w:t>информационно-телекоммуникационную сеть Интернет и ее возможности для организации оперативного обмена информацией;</w:t>
            </w:r>
          </w:p>
          <w:p w14:paraId="5F6D811F" w14:textId="77777777" w:rsidR="00AF6981" w:rsidRPr="00AF6981" w:rsidRDefault="00AF6981" w:rsidP="00AF6981">
            <w:pPr>
              <w:spacing w:after="200"/>
              <w:rPr>
                <w:rFonts w:ascii="Times New Roman" w:eastAsia="Times New Roman" w:hAnsi="Times New Roman" w:cs="Times New Roman"/>
                <w:i/>
                <w:sz w:val="24"/>
                <w:szCs w:val="24"/>
                <w:lang w:eastAsia="ru-RU"/>
              </w:rPr>
            </w:pPr>
            <w:r w:rsidRPr="00AF6981">
              <w:rPr>
                <w:rFonts w:ascii="Times New Roman" w:eastAsia="Times New Roman" w:hAnsi="Times New Roman" w:cs="Times New Roman"/>
                <w:sz w:val="24"/>
                <w:szCs w:val="24"/>
                <w:lang w:eastAsia="ru-RU"/>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tc>
        <w:tc>
          <w:tcPr>
            <w:tcW w:w="3827" w:type="dxa"/>
          </w:tcPr>
          <w:p w14:paraId="06FF62D9" w14:textId="77777777" w:rsidR="00AF6981" w:rsidRPr="00AF6981" w:rsidRDefault="00AF6981" w:rsidP="00AF6981">
            <w:pPr>
              <w:spacing w:after="200"/>
              <w:ind w:hanging="2"/>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lastRenderedPageBreak/>
              <w:t>-функциональные возможности текстового редактора для создания документов профессионального содержания;</w:t>
            </w:r>
          </w:p>
          <w:p w14:paraId="0E7FD77B" w14:textId="77777777" w:rsidR="00AF6981" w:rsidRPr="00AF6981" w:rsidRDefault="00AF6981" w:rsidP="00AF6981">
            <w:pPr>
              <w:spacing w:after="200"/>
              <w:ind w:hanging="2"/>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-функциональные возможности электронных таблиц для обработки, графического представления информации профессионального содержания;</w:t>
            </w:r>
          </w:p>
          <w:p w14:paraId="597A4972" w14:textId="77777777" w:rsidR="00AF6981" w:rsidRPr="00AF6981" w:rsidRDefault="00AF6981" w:rsidP="00AF6981">
            <w:pPr>
              <w:spacing w:after="200"/>
              <w:ind w:hanging="2"/>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-возможности прикладных программных средств для создания презентаций для публичного представления информации профессионального содержания;</w:t>
            </w:r>
          </w:p>
          <w:p w14:paraId="43608A5B" w14:textId="77777777" w:rsidR="00AF6981" w:rsidRPr="00AF6981" w:rsidRDefault="00AF6981" w:rsidP="00AF6981">
            <w:pPr>
              <w:spacing w:after="200"/>
              <w:ind w:hanging="2"/>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-методы поиска информации;</w:t>
            </w:r>
          </w:p>
          <w:p w14:paraId="69A8AD22" w14:textId="77777777" w:rsidR="00AF6981" w:rsidRPr="00AF6981" w:rsidRDefault="00AF6981" w:rsidP="00AF6981">
            <w:pPr>
              <w:spacing w:after="200"/>
              <w:ind w:hanging="2"/>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-основные методы и приемы обеспечения информационной безопасности;</w:t>
            </w:r>
          </w:p>
          <w:p w14:paraId="0706D6A9" w14:textId="77777777" w:rsidR="00AF6981" w:rsidRPr="00AF6981" w:rsidRDefault="00AF6981" w:rsidP="00AF6981">
            <w:pPr>
              <w:spacing w:after="200"/>
              <w:rPr>
                <w:rFonts w:ascii="Times New Roman" w:eastAsia="Times New Roman" w:hAnsi="Times New Roman" w:cs="Times New Roman"/>
                <w:i/>
                <w:sz w:val="24"/>
                <w:szCs w:val="24"/>
                <w:lang w:eastAsia="ru-RU"/>
              </w:rPr>
            </w:pPr>
            <w:r w:rsidRPr="00AF6981">
              <w:rPr>
                <w:rFonts w:ascii="Times New Roman" w:eastAsia="Times New Roman" w:hAnsi="Times New Roman" w:cs="Times New Roman"/>
                <w:sz w:val="24"/>
                <w:szCs w:val="24"/>
                <w:lang w:eastAsia="ru-RU"/>
              </w:rPr>
              <w:lastRenderedPageBreak/>
              <w:t>-основные положения и принципы автоматизированной обработки и передачи информации</w:t>
            </w:r>
          </w:p>
        </w:tc>
      </w:tr>
    </w:tbl>
    <w:p w14:paraId="09BC557A" w14:textId="77777777" w:rsidR="00AF12AD" w:rsidRDefault="00AF12AD" w:rsidP="00AF12AD">
      <w:pPr>
        <w:rPr>
          <w:rFonts w:ascii="Times New Roman" w:eastAsia="Segoe UI" w:hAnsi="Times New Roman" w:cs="Times New Roman"/>
          <w:b/>
          <w:bCs/>
          <w:caps/>
          <w:kern w:val="32"/>
          <w:sz w:val="24"/>
          <w:szCs w:val="24"/>
          <w:lang w:eastAsia="x-none"/>
        </w:rPr>
      </w:pPr>
    </w:p>
    <w:p w14:paraId="1927E57E" w14:textId="77777777" w:rsidR="00AF12AD" w:rsidRDefault="00AF12AD" w:rsidP="00AF12AD">
      <w:pPr>
        <w:rPr>
          <w:rFonts w:ascii="Times New Roman" w:eastAsia="Segoe UI" w:hAnsi="Times New Roman" w:cs="Times New Roman"/>
          <w:b/>
          <w:bCs/>
          <w:caps/>
          <w:kern w:val="32"/>
          <w:sz w:val="24"/>
          <w:szCs w:val="24"/>
          <w:lang w:eastAsia="x-none"/>
        </w:rPr>
      </w:pPr>
    </w:p>
    <w:p w14:paraId="05FAAD7A" w14:textId="04CF0D56" w:rsidR="00AF12AD" w:rsidRDefault="00AF12AD" w:rsidP="00AF12AD">
      <w:pPr>
        <w:rPr>
          <w:rFonts w:ascii="Times New Roman" w:eastAsia="Segoe UI" w:hAnsi="Times New Roman" w:cs="Times New Roman"/>
          <w:b/>
          <w:bCs/>
          <w:caps/>
          <w:kern w:val="32"/>
          <w:sz w:val="24"/>
          <w:szCs w:val="24"/>
          <w:lang w:val="x-none" w:eastAsia="x-none"/>
        </w:rPr>
      </w:pPr>
    </w:p>
    <w:p w14:paraId="7CDDC475" w14:textId="77777777" w:rsidR="00AF12AD" w:rsidRDefault="00AF12AD" w:rsidP="00AF12AD">
      <w:pPr>
        <w:rPr>
          <w:rFonts w:ascii="Times New Roman" w:eastAsia="Segoe UI" w:hAnsi="Times New Roman" w:cs="Times New Roman"/>
          <w:b/>
          <w:bCs/>
          <w:caps/>
          <w:kern w:val="32"/>
          <w:sz w:val="24"/>
          <w:szCs w:val="24"/>
          <w:lang w:val="x-none" w:eastAsia="x-none"/>
        </w:rPr>
      </w:pPr>
    </w:p>
    <w:p w14:paraId="62C6C3F9" w14:textId="77777777" w:rsidR="00AF12AD" w:rsidRPr="00B115E3" w:rsidRDefault="00AF12AD" w:rsidP="00AF12AD">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E5910E1" w14:textId="77777777" w:rsidR="00AF12AD" w:rsidRPr="00E11160" w:rsidRDefault="00AF12AD" w:rsidP="00AF12AD">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78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060"/>
      </w:tblGrid>
      <w:tr w:rsidR="00AF12AD" w:rsidRPr="00DB7B6A" w14:paraId="453FC247" w14:textId="77777777" w:rsidTr="00AF12AD">
        <w:trPr>
          <w:trHeight w:val="23"/>
        </w:trPr>
        <w:tc>
          <w:tcPr>
            <w:tcW w:w="2612" w:type="pct"/>
            <w:vAlign w:val="center"/>
          </w:tcPr>
          <w:p w14:paraId="39E97762" w14:textId="77777777" w:rsidR="00AF12AD" w:rsidRPr="00F70F81" w:rsidRDefault="00AF12AD" w:rsidP="00AF12AD">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69" w:type="pct"/>
            <w:vAlign w:val="center"/>
          </w:tcPr>
          <w:p w14:paraId="4C95B6F4" w14:textId="77777777" w:rsidR="00AF12AD" w:rsidRPr="00F70F81" w:rsidRDefault="00AF12AD" w:rsidP="00AF12AD">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119" w:type="pct"/>
          </w:tcPr>
          <w:p w14:paraId="26988C01" w14:textId="77777777" w:rsidR="00AF12AD" w:rsidRPr="00F70F81" w:rsidRDefault="00AF12AD" w:rsidP="00AF12AD">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AF12AD" w:rsidRPr="00DB7B6A" w14:paraId="662CEB7A" w14:textId="77777777" w:rsidTr="00AF12AD">
        <w:trPr>
          <w:trHeight w:val="23"/>
        </w:trPr>
        <w:tc>
          <w:tcPr>
            <w:tcW w:w="2612" w:type="pct"/>
            <w:vAlign w:val="center"/>
          </w:tcPr>
          <w:p w14:paraId="3A0CF54F" w14:textId="77777777" w:rsidR="00AF12AD" w:rsidRPr="00F70F81" w:rsidRDefault="00AF12AD"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69" w:type="pct"/>
            <w:vAlign w:val="center"/>
          </w:tcPr>
          <w:p w14:paraId="1E2BB789" w14:textId="77777777" w:rsidR="00AF12AD" w:rsidRPr="00F70F81" w:rsidRDefault="00AF12AD" w:rsidP="00AF12AD">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119" w:type="pct"/>
            <w:vAlign w:val="center"/>
          </w:tcPr>
          <w:p w14:paraId="0E2CC276" w14:textId="0B39BFDB" w:rsidR="00AF12AD" w:rsidRPr="00F70F81" w:rsidRDefault="00AF6981" w:rsidP="00AF12AD">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AF12AD" w:rsidRPr="00DB7B6A" w14:paraId="49858B14" w14:textId="77777777" w:rsidTr="00AF12AD">
        <w:trPr>
          <w:trHeight w:val="23"/>
        </w:trPr>
        <w:tc>
          <w:tcPr>
            <w:tcW w:w="2612" w:type="pct"/>
            <w:vAlign w:val="center"/>
          </w:tcPr>
          <w:p w14:paraId="64529384" w14:textId="77777777" w:rsidR="00AF12AD" w:rsidRPr="00F70F81" w:rsidRDefault="00AF12AD"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28"/>
            </w:r>
          </w:p>
        </w:tc>
        <w:tc>
          <w:tcPr>
            <w:tcW w:w="1269" w:type="pct"/>
            <w:vAlign w:val="center"/>
          </w:tcPr>
          <w:p w14:paraId="4EF213E2" w14:textId="77777777" w:rsidR="00AF12AD" w:rsidRPr="00F70F81" w:rsidRDefault="00AF12AD" w:rsidP="00AF12AD">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19" w:type="pct"/>
            <w:vAlign w:val="center"/>
          </w:tcPr>
          <w:p w14:paraId="37F19247" w14:textId="77777777" w:rsidR="00AF12AD" w:rsidRPr="00F70F81" w:rsidRDefault="00AF12AD" w:rsidP="00AF12AD">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AF12AD" w:rsidRPr="00DB7B6A" w14:paraId="0610EAEF" w14:textId="77777777" w:rsidTr="00AF12AD">
        <w:trPr>
          <w:trHeight w:val="23"/>
        </w:trPr>
        <w:tc>
          <w:tcPr>
            <w:tcW w:w="2612" w:type="pct"/>
            <w:vAlign w:val="center"/>
          </w:tcPr>
          <w:p w14:paraId="23355D94" w14:textId="77777777" w:rsidR="00AF12AD" w:rsidRPr="00F70F81" w:rsidRDefault="00AF12AD"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69" w:type="pct"/>
            <w:vAlign w:val="center"/>
          </w:tcPr>
          <w:p w14:paraId="5153AC0A" w14:textId="77777777" w:rsidR="00AF12AD" w:rsidRPr="00F70F81" w:rsidRDefault="00AF12AD" w:rsidP="00AF12A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119" w:type="pct"/>
            <w:vAlign w:val="center"/>
          </w:tcPr>
          <w:p w14:paraId="11FBDB18" w14:textId="77777777" w:rsidR="00AF12AD" w:rsidRPr="00F70F81" w:rsidRDefault="00AF12AD" w:rsidP="00AF12A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AF12AD" w:rsidRPr="00DB7B6A" w14:paraId="7B790C01" w14:textId="77777777" w:rsidTr="00AF12AD">
        <w:trPr>
          <w:trHeight w:val="23"/>
        </w:trPr>
        <w:tc>
          <w:tcPr>
            <w:tcW w:w="2612" w:type="pct"/>
            <w:vAlign w:val="center"/>
          </w:tcPr>
          <w:p w14:paraId="521183AD" w14:textId="77777777" w:rsidR="00AF12AD" w:rsidRPr="00F70F81" w:rsidRDefault="00AF12AD"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69" w:type="pct"/>
            <w:vAlign w:val="center"/>
          </w:tcPr>
          <w:p w14:paraId="04F56E2D" w14:textId="77777777" w:rsidR="00AF12AD" w:rsidRPr="00F70F81" w:rsidRDefault="00AF12AD" w:rsidP="00AF12A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119" w:type="pct"/>
            <w:vAlign w:val="center"/>
          </w:tcPr>
          <w:p w14:paraId="56905E28" w14:textId="77777777" w:rsidR="00AF12AD" w:rsidRPr="00F70F81" w:rsidRDefault="00AF12AD" w:rsidP="00AF12A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AF12AD" w:rsidRPr="00257255" w14:paraId="36303049" w14:textId="77777777" w:rsidTr="00AF12AD">
        <w:trPr>
          <w:trHeight w:val="23"/>
        </w:trPr>
        <w:tc>
          <w:tcPr>
            <w:tcW w:w="2612" w:type="pct"/>
            <w:vAlign w:val="center"/>
          </w:tcPr>
          <w:p w14:paraId="6DCE7CA5" w14:textId="77777777" w:rsidR="00AF12AD" w:rsidRPr="00F70F81" w:rsidRDefault="00AF12AD" w:rsidP="00AF12A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69" w:type="pct"/>
            <w:vAlign w:val="center"/>
          </w:tcPr>
          <w:p w14:paraId="2590B091" w14:textId="77777777" w:rsidR="00AF12AD" w:rsidRPr="00F70F81" w:rsidRDefault="00AF12AD" w:rsidP="00AF12AD">
            <w:pPr>
              <w:rPr>
                <w:rFonts w:ascii="Times New Roman" w:hAnsi="Times New Roman" w:cs="Times New Roman"/>
                <w:b/>
                <w:sz w:val="24"/>
                <w:szCs w:val="24"/>
              </w:rPr>
            </w:pPr>
            <w:r>
              <w:rPr>
                <w:rFonts w:ascii="Times New Roman" w:hAnsi="Times New Roman" w:cs="Times New Roman"/>
                <w:b/>
                <w:sz w:val="24"/>
                <w:szCs w:val="24"/>
              </w:rPr>
              <w:t xml:space="preserve">               32</w:t>
            </w:r>
          </w:p>
        </w:tc>
        <w:tc>
          <w:tcPr>
            <w:tcW w:w="1119" w:type="pct"/>
            <w:vAlign w:val="center"/>
          </w:tcPr>
          <w:p w14:paraId="3AD2706F" w14:textId="69B8E83B" w:rsidR="00AF12AD" w:rsidRPr="00F70F81" w:rsidRDefault="00AF6981" w:rsidP="00AF12AD">
            <w:pPr>
              <w:jc w:val="center"/>
              <w:rPr>
                <w:rFonts w:ascii="Times New Roman" w:hAnsi="Times New Roman" w:cs="Times New Roman"/>
                <w:b/>
                <w:sz w:val="24"/>
                <w:szCs w:val="24"/>
              </w:rPr>
            </w:pPr>
            <w:r>
              <w:rPr>
                <w:rFonts w:ascii="Times New Roman" w:hAnsi="Times New Roman" w:cs="Times New Roman"/>
                <w:b/>
                <w:sz w:val="24"/>
                <w:szCs w:val="24"/>
              </w:rPr>
              <w:t>20</w:t>
            </w:r>
          </w:p>
        </w:tc>
      </w:tr>
    </w:tbl>
    <w:p w14:paraId="71B931D0" w14:textId="77777777" w:rsidR="00AF12AD" w:rsidRDefault="00AF12AD" w:rsidP="00AF12AD">
      <w:pPr>
        <w:rPr>
          <w:rFonts w:ascii="Times New Roman" w:hAnsi="Times New Roman" w:cs="Times New Roman"/>
          <w:iCs/>
          <w:sz w:val="24"/>
          <w:szCs w:val="24"/>
        </w:rPr>
      </w:pPr>
    </w:p>
    <w:p w14:paraId="68B8FBD6" w14:textId="77777777" w:rsidR="00AF12AD" w:rsidRPr="000E0D9F" w:rsidRDefault="00AF12AD" w:rsidP="00AF12AD">
      <w:pPr>
        <w:rPr>
          <w:rFonts w:ascii="Times New Roman" w:hAnsi="Times New Roman" w:cs="Times New Roman"/>
          <w:b/>
          <w:iCs/>
          <w:sz w:val="24"/>
          <w:szCs w:val="24"/>
        </w:rPr>
      </w:pPr>
      <w:r w:rsidRPr="000E0D9F">
        <w:rPr>
          <w:rFonts w:ascii="Times New Roman" w:hAnsi="Times New Roman"/>
          <w:b/>
          <w:sz w:val="24"/>
          <w:szCs w:val="24"/>
        </w:rPr>
        <w:t>2.2. Примерное содержание дисциплины</w:t>
      </w:r>
    </w:p>
    <w:p w14:paraId="1BA22393" w14:textId="77777777" w:rsidR="00AF12AD" w:rsidRDefault="00AF12AD" w:rsidP="00AF12AD">
      <w:pPr>
        <w:pStyle w:val="114"/>
        <w:rPr>
          <w:rFonts w:ascii="Times New Roman" w:hAnsi="Times New Roman"/>
        </w:rPr>
      </w:pPr>
    </w:p>
    <w:tbl>
      <w:tblPr>
        <w:tblW w:w="9356"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71"/>
        <w:gridCol w:w="5985"/>
      </w:tblGrid>
      <w:tr w:rsidR="00AF6981" w:rsidRPr="00AF6981" w14:paraId="588B22A6" w14:textId="77777777" w:rsidTr="00AF6981">
        <w:trPr>
          <w:trHeight w:val="292"/>
        </w:trPr>
        <w:tc>
          <w:tcPr>
            <w:tcW w:w="3371" w:type="dxa"/>
            <w:tcMar>
              <w:top w:w="100" w:type="dxa"/>
              <w:left w:w="100" w:type="dxa"/>
              <w:bottom w:w="100" w:type="dxa"/>
              <w:right w:w="100" w:type="dxa"/>
            </w:tcMar>
            <w:vAlign w:val="center"/>
          </w:tcPr>
          <w:p w14:paraId="6D6D88E9" w14:textId="3139CFD5" w:rsidR="00AF6981" w:rsidRPr="00AF6981" w:rsidRDefault="00AF6981" w:rsidP="0025268F">
            <w:pPr>
              <w:spacing w:after="200"/>
              <w:ind w:hanging="2"/>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lang w:eastAsia="ru-RU"/>
              </w:rPr>
              <w:t>Наименование разделов и тем</w:t>
            </w:r>
          </w:p>
        </w:tc>
        <w:tc>
          <w:tcPr>
            <w:tcW w:w="5985" w:type="dxa"/>
            <w:tcMar>
              <w:top w:w="100" w:type="dxa"/>
              <w:left w:w="100" w:type="dxa"/>
              <w:bottom w:w="100" w:type="dxa"/>
              <w:right w:w="100" w:type="dxa"/>
            </w:tcMar>
            <w:vAlign w:val="center"/>
          </w:tcPr>
          <w:p w14:paraId="1E2A51A6" w14:textId="7F7FF782" w:rsidR="00AF6981" w:rsidRPr="00AF6981" w:rsidRDefault="00AF6981" w:rsidP="0025268F">
            <w:pPr>
              <w:spacing w:after="200"/>
              <w:ind w:hanging="2"/>
              <w:jc w:val="center"/>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F6981" w:rsidRPr="00AF6981" w14:paraId="01161B3C" w14:textId="77777777" w:rsidTr="00AF6981">
        <w:trPr>
          <w:trHeight w:val="135"/>
        </w:trPr>
        <w:tc>
          <w:tcPr>
            <w:tcW w:w="337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CBD0FDF" w14:textId="77777777" w:rsidR="00AF6981" w:rsidRPr="00AF6981" w:rsidRDefault="00AF6981" w:rsidP="0025268F">
            <w:pPr>
              <w:spacing w:after="200"/>
              <w:ind w:hanging="2"/>
              <w:jc w:val="center"/>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1</w:t>
            </w:r>
          </w:p>
        </w:tc>
        <w:tc>
          <w:tcPr>
            <w:tcW w:w="59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C16C87D" w14:textId="77777777" w:rsidR="00AF6981" w:rsidRPr="00AF6981" w:rsidRDefault="00AF6981" w:rsidP="0025268F">
            <w:pPr>
              <w:spacing w:after="200"/>
              <w:ind w:hanging="2"/>
              <w:jc w:val="center"/>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2</w:t>
            </w:r>
          </w:p>
        </w:tc>
      </w:tr>
      <w:tr w:rsidR="00AF6981" w:rsidRPr="00AF6981" w14:paraId="7D6319C3" w14:textId="77777777" w:rsidTr="00AF6981">
        <w:trPr>
          <w:trHeight w:val="20"/>
        </w:trPr>
        <w:tc>
          <w:tcPr>
            <w:tcW w:w="935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81F8CA3" w14:textId="6A2EACD8" w:rsidR="00AF6981" w:rsidRPr="00AF6981" w:rsidRDefault="00AF6981" w:rsidP="0025268F">
            <w:pPr>
              <w:ind w:hanging="2"/>
              <w:jc w:val="both"/>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Раздел 1. Применение информационно-коммуникационных технологий в профессиональной деятельности</w:t>
            </w:r>
            <w:r w:rsidR="000D633D">
              <w:rPr>
                <w:rFonts w:ascii="Times New Roman" w:eastAsia="Times New Roman" w:hAnsi="Times New Roman" w:cs="Times New Roman"/>
                <w:b/>
                <w:sz w:val="24"/>
                <w:szCs w:val="24"/>
                <w:lang w:eastAsia="ru-RU"/>
              </w:rPr>
              <w:t xml:space="preserve"> (32)</w:t>
            </w:r>
          </w:p>
        </w:tc>
      </w:tr>
      <w:tr w:rsidR="00E3228D" w:rsidRPr="00AF6981" w14:paraId="4B18966F" w14:textId="77777777" w:rsidTr="0018362C">
        <w:trPr>
          <w:trHeight w:val="20"/>
        </w:trPr>
        <w:tc>
          <w:tcPr>
            <w:tcW w:w="3371" w:type="dxa"/>
            <w:vMerge w:val="restart"/>
            <w:tcBorders>
              <w:top w:val="single" w:sz="8" w:space="0" w:color="000000"/>
              <w:left w:val="single" w:sz="8" w:space="0" w:color="000000"/>
              <w:right w:val="single" w:sz="8" w:space="0" w:color="000000"/>
            </w:tcBorders>
            <w:shd w:val="clear" w:color="auto" w:fill="auto"/>
            <w:tcMar>
              <w:top w:w="100" w:type="dxa"/>
              <w:left w:w="100" w:type="dxa"/>
              <w:bottom w:w="100" w:type="dxa"/>
              <w:right w:w="100" w:type="dxa"/>
            </w:tcMar>
          </w:tcPr>
          <w:p w14:paraId="5DE03D42" w14:textId="77777777" w:rsidR="00E3228D" w:rsidRPr="00AF6981" w:rsidRDefault="00E3228D" w:rsidP="0025268F">
            <w:pPr>
              <w:ind w:hanging="2"/>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 xml:space="preserve">Тема 1.1 Применение текстовых редакторов </w:t>
            </w:r>
          </w:p>
          <w:p w14:paraId="7E9AEAB5" w14:textId="77777777" w:rsidR="00E3228D" w:rsidRPr="00AF6981" w:rsidRDefault="00E3228D" w:rsidP="0025268F">
            <w:pPr>
              <w:ind w:hanging="2"/>
              <w:jc w:val="both"/>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 xml:space="preserve"> </w:t>
            </w:r>
          </w:p>
        </w:tc>
        <w:tc>
          <w:tcPr>
            <w:tcW w:w="59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82B2AE0" w14:textId="77777777" w:rsidR="00E3228D" w:rsidRPr="00AF6981" w:rsidRDefault="00E3228D" w:rsidP="0025268F">
            <w:pPr>
              <w:ind w:hanging="2"/>
              <w:jc w:val="both"/>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Содержание учебного материала</w:t>
            </w:r>
          </w:p>
        </w:tc>
      </w:tr>
      <w:tr w:rsidR="00E3228D" w:rsidRPr="00AF6981" w14:paraId="02B1580A" w14:textId="77777777" w:rsidTr="0018362C">
        <w:trPr>
          <w:trHeight w:val="20"/>
        </w:trPr>
        <w:tc>
          <w:tcPr>
            <w:tcW w:w="3371" w:type="dxa"/>
            <w:vMerge/>
            <w:tcBorders>
              <w:left w:val="single" w:sz="8" w:space="0" w:color="000000"/>
              <w:right w:val="single" w:sz="8" w:space="0" w:color="000000"/>
            </w:tcBorders>
            <w:shd w:val="clear" w:color="auto" w:fill="auto"/>
            <w:tcMar>
              <w:top w:w="100" w:type="dxa"/>
              <w:left w:w="100" w:type="dxa"/>
              <w:bottom w:w="100" w:type="dxa"/>
              <w:right w:w="100" w:type="dxa"/>
            </w:tcMar>
          </w:tcPr>
          <w:p w14:paraId="09500FF9"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b/>
                <w:sz w:val="24"/>
                <w:szCs w:val="24"/>
                <w:lang w:eastAsia="ru-RU"/>
              </w:rPr>
            </w:pPr>
          </w:p>
        </w:tc>
        <w:tc>
          <w:tcPr>
            <w:tcW w:w="5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81694B" w14:textId="77777777" w:rsidR="00E3228D" w:rsidRPr="00AF6981" w:rsidRDefault="00E3228D" w:rsidP="0025268F">
            <w:pPr>
              <w:ind w:hanging="2"/>
              <w:jc w:val="both"/>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 xml:space="preserve">1. Текстовый редактор. Программное обеспечение. Облачные сервисы. Интерфейс программ и сервисов текстового редактора. Создание и форматирование документов. Свойства документа. Формат страницы. Сохранение документов. Файл. Форматы файлов в текстовых редакторах.  Особенности текстовых </w:t>
            </w:r>
            <w:r w:rsidRPr="00AF6981">
              <w:rPr>
                <w:rFonts w:ascii="Times New Roman" w:eastAsia="Times New Roman" w:hAnsi="Times New Roman" w:cs="Times New Roman"/>
                <w:sz w:val="24"/>
                <w:szCs w:val="24"/>
                <w:lang w:eastAsia="ru-RU"/>
              </w:rPr>
              <w:lastRenderedPageBreak/>
              <w:t>форматов. Создание шаблонов. Подготовка документов к выводу на печать. Параметры страницы документа. Ориентация. Поля. Колонтитулы. Границы и заливка. Абзац. Параметры абзаца. Межстрочный интервал. Отступ. Шрифт. Характеристики шрифтов. Верхний, нижний индекс. Прописные, строчные буквы.  Начертание. Выравнивание. Формат по образцу. Использование стилей. Списки. Маркированные списки. Нумерованные списки. Колонки.  Структура документа. Режимы отображения документа. Ссылки. Рецензирование документа.</w:t>
            </w:r>
          </w:p>
        </w:tc>
      </w:tr>
      <w:tr w:rsidR="00E3228D" w:rsidRPr="00AF6981" w14:paraId="36E78AAA" w14:textId="77777777" w:rsidTr="0018362C">
        <w:trPr>
          <w:trHeight w:val="20"/>
        </w:trPr>
        <w:tc>
          <w:tcPr>
            <w:tcW w:w="3371" w:type="dxa"/>
            <w:vMerge/>
            <w:tcBorders>
              <w:left w:val="single" w:sz="8" w:space="0" w:color="000000"/>
              <w:right w:val="single" w:sz="8" w:space="0" w:color="000000"/>
            </w:tcBorders>
            <w:shd w:val="clear" w:color="auto" w:fill="auto"/>
            <w:tcMar>
              <w:top w:w="100" w:type="dxa"/>
              <w:left w:w="100" w:type="dxa"/>
              <w:bottom w:w="100" w:type="dxa"/>
              <w:right w:w="100" w:type="dxa"/>
            </w:tcMar>
          </w:tcPr>
          <w:p w14:paraId="688B196C"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Mar>
              <w:top w:w="100" w:type="dxa"/>
              <w:left w:w="100" w:type="dxa"/>
              <w:bottom w:w="100" w:type="dxa"/>
              <w:right w:w="100" w:type="dxa"/>
            </w:tcMar>
          </w:tcPr>
          <w:p w14:paraId="3B5B415E" w14:textId="3D2FACF7" w:rsidR="00E3228D" w:rsidRPr="00AF6981" w:rsidRDefault="00E3228D" w:rsidP="0025268F">
            <w:pPr>
              <w:ind w:hanging="2"/>
              <w:jc w:val="both"/>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3228D" w:rsidRPr="00AF6981" w14:paraId="7921EE67" w14:textId="77777777" w:rsidTr="0018362C">
        <w:trPr>
          <w:trHeight w:val="20"/>
        </w:trPr>
        <w:tc>
          <w:tcPr>
            <w:tcW w:w="3371" w:type="dxa"/>
            <w:vMerge/>
            <w:tcBorders>
              <w:left w:val="single" w:sz="8" w:space="0" w:color="000000"/>
              <w:right w:val="single" w:sz="8" w:space="0" w:color="000000"/>
            </w:tcBorders>
            <w:shd w:val="clear" w:color="auto" w:fill="auto"/>
            <w:tcMar>
              <w:top w:w="100" w:type="dxa"/>
              <w:left w:w="100" w:type="dxa"/>
              <w:bottom w:w="100" w:type="dxa"/>
              <w:right w:w="100" w:type="dxa"/>
            </w:tcMar>
          </w:tcPr>
          <w:p w14:paraId="6BBF7B97"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b/>
                <w:sz w:val="24"/>
                <w:szCs w:val="24"/>
                <w:lang w:eastAsia="ru-RU"/>
              </w:rPr>
            </w:pPr>
          </w:p>
        </w:tc>
        <w:tc>
          <w:tcPr>
            <w:tcW w:w="59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BF535E9" w14:textId="77777777" w:rsidR="00E3228D" w:rsidRPr="00AF6981" w:rsidRDefault="00E3228D" w:rsidP="0025268F">
            <w:pPr>
              <w:pBdr>
                <w:top w:val="nil"/>
                <w:left w:val="nil"/>
                <w:bottom w:val="nil"/>
                <w:right w:val="nil"/>
                <w:between w:val="nil"/>
              </w:pBdr>
              <w:ind w:hanging="2"/>
              <w:jc w:val="both"/>
              <w:rPr>
                <w:rFonts w:ascii="Times New Roman" w:eastAsia="Times New Roman" w:hAnsi="Times New Roman" w:cs="Times New Roman"/>
                <w:color w:val="FF0000"/>
                <w:sz w:val="24"/>
                <w:szCs w:val="24"/>
                <w:lang w:eastAsia="ru-RU"/>
              </w:rPr>
            </w:pPr>
            <w:r w:rsidRPr="00AF6981">
              <w:rPr>
                <w:rFonts w:ascii="Times New Roman" w:eastAsia="Times New Roman" w:hAnsi="Times New Roman" w:cs="Times New Roman"/>
                <w:color w:val="000000"/>
                <w:sz w:val="24"/>
                <w:szCs w:val="24"/>
                <w:lang w:eastAsia="ru-RU"/>
              </w:rPr>
              <w:t xml:space="preserve">Практическое занятие 1. Создание и сохранение документов: установка параметров страницы, создание колонтитулов, установка границ, заливка, создание заголовков, сохранение документов различных форматах, настройка параметров абзаца, набор и форматирование текста. </w:t>
            </w:r>
          </w:p>
        </w:tc>
      </w:tr>
      <w:tr w:rsidR="00E3228D" w:rsidRPr="00AF6981" w14:paraId="25897850" w14:textId="77777777" w:rsidTr="0018362C">
        <w:trPr>
          <w:trHeight w:val="20"/>
        </w:trPr>
        <w:tc>
          <w:tcPr>
            <w:tcW w:w="3371" w:type="dxa"/>
            <w:vMerge/>
            <w:tcBorders>
              <w:left w:val="single" w:sz="8" w:space="0" w:color="000000"/>
              <w:right w:val="single" w:sz="8" w:space="0" w:color="000000"/>
            </w:tcBorders>
            <w:shd w:val="clear" w:color="auto" w:fill="auto"/>
            <w:tcMar>
              <w:top w:w="100" w:type="dxa"/>
              <w:left w:w="100" w:type="dxa"/>
              <w:bottom w:w="100" w:type="dxa"/>
              <w:right w:w="100" w:type="dxa"/>
            </w:tcMar>
          </w:tcPr>
          <w:p w14:paraId="25C3DF8E"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664010F" w14:textId="77777777" w:rsidR="00E3228D" w:rsidRPr="00AF6981" w:rsidRDefault="00E3228D" w:rsidP="0025268F">
            <w:pPr>
              <w:pBdr>
                <w:top w:val="nil"/>
                <w:left w:val="nil"/>
                <w:bottom w:val="nil"/>
                <w:right w:val="nil"/>
                <w:between w:val="nil"/>
              </w:pBdr>
              <w:ind w:hanging="2"/>
              <w:jc w:val="both"/>
              <w:rPr>
                <w:rFonts w:ascii="Times New Roman" w:eastAsia="Times New Roman" w:hAnsi="Times New Roman" w:cs="Times New Roman"/>
                <w:color w:val="000000"/>
                <w:sz w:val="24"/>
                <w:szCs w:val="24"/>
                <w:lang w:eastAsia="ru-RU"/>
              </w:rPr>
            </w:pPr>
            <w:r w:rsidRPr="00AF6981">
              <w:rPr>
                <w:rFonts w:ascii="Times New Roman" w:eastAsia="Times New Roman" w:hAnsi="Times New Roman" w:cs="Times New Roman"/>
                <w:color w:val="000000"/>
                <w:sz w:val="24"/>
                <w:szCs w:val="24"/>
                <w:lang w:eastAsia="ru-RU"/>
              </w:rPr>
              <w:t xml:space="preserve">Практическое занятие 2. Вставка объектов: символов, таблиц, графических объектов, графиков, диаграмм. </w:t>
            </w:r>
          </w:p>
        </w:tc>
      </w:tr>
      <w:tr w:rsidR="00E3228D" w:rsidRPr="00AF6981" w14:paraId="4650D085" w14:textId="77777777" w:rsidTr="0018362C">
        <w:trPr>
          <w:trHeight w:val="930"/>
        </w:trPr>
        <w:tc>
          <w:tcPr>
            <w:tcW w:w="3371" w:type="dxa"/>
            <w:vMerge/>
            <w:tcBorders>
              <w:left w:val="single" w:sz="8" w:space="0" w:color="000000"/>
              <w:right w:val="single" w:sz="8" w:space="0" w:color="000000"/>
            </w:tcBorders>
            <w:shd w:val="clear" w:color="auto" w:fill="auto"/>
            <w:tcMar>
              <w:top w:w="100" w:type="dxa"/>
              <w:left w:w="100" w:type="dxa"/>
              <w:bottom w:w="100" w:type="dxa"/>
              <w:right w:w="100" w:type="dxa"/>
            </w:tcMar>
          </w:tcPr>
          <w:p w14:paraId="25D96311"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Borders>
              <w:top w:val="single" w:sz="8" w:space="0" w:color="000000"/>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14:paraId="1FBA3A07" w14:textId="77777777" w:rsidR="00E3228D" w:rsidRPr="00AF6981" w:rsidRDefault="00E3228D" w:rsidP="0025268F">
            <w:pPr>
              <w:pBdr>
                <w:top w:val="nil"/>
                <w:left w:val="nil"/>
                <w:bottom w:val="nil"/>
                <w:right w:val="nil"/>
                <w:between w:val="nil"/>
              </w:pBdr>
              <w:ind w:hanging="2"/>
              <w:jc w:val="both"/>
              <w:rPr>
                <w:rFonts w:ascii="Times New Roman" w:eastAsia="Times New Roman" w:hAnsi="Times New Roman" w:cs="Times New Roman"/>
                <w:color w:val="000000"/>
                <w:sz w:val="24"/>
                <w:szCs w:val="24"/>
                <w:lang w:eastAsia="ru-RU"/>
              </w:rPr>
            </w:pPr>
            <w:r w:rsidRPr="00AF6981">
              <w:rPr>
                <w:rFonts w:ascii="Times New Roman" w:eastAsia="Times New Roman" w:hAnsi="Times New Roman" w:cs="Times New Roman"/>
                <w:color w:val="000000"/>
                <w:sz w:val="24"/>
                <w:szCs w:val="24"/>
                <w:lang w:eastAsia="ru-RU"/>
              </w:rPr>
              <w:t>Практическое занятие 3. Создание структуры документа. Создание оглавления. Вставка ссылок.</w:t>
            </w:r>
            <w:r w:rsidRPr="00AF6981">
              <w:rPr>
                <w:rFonts w:ascii="Times New Roman" w:eastAsia="Times New Roman" w:hAnsi="Times New Roman" w:cs="Times New Roman"/>
                <w:sz w:val="24"/>
                <w:szCs w:val="24"/>
                <w:lang w:eastAsia="ru-RU"/>
              </w:rPr>
              <w:t xml:space="preserve"> Рецензирование документов. Работа со словарями.</w:t>
            </w:r>
          </w:p>
        </w:tc>
      </w:tr>
      <w:tr w:rsidR="00E3228D" w:rsidRPr="00AF6981" w14:paraId="1AD67155" w14:textId="77777777" w:rsidTr="0018362C">
        <w:trPr>
          <w:trHeight w:val="210"/>
        </w:trPr>
        <w:tc>
          <w:tcPr>
            <w:tcW w:w="3371"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3C6D241"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Mar>
              <w:top w:w="100" w:type="dxa"/>
              <w:left w:w="100" w:type="dxa"/>
              <w:bottom w:w="100" w:type="dxa"/>
              <w:right w:w="100" w:type="dxa"/>
            </w:tcMar>
            <w:vAlign w:val="bottom"/>
          </w:tcPr>
          <w:p w14:paraId="36DA5ACC" w14:textId="77777777" w:rsidR="00E3228D" w:rsidRPr="00F70F81" w:rsidRDefault="00E3228D" w:rsidP="0025268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D7CE127" w14:textId="71DA18C7" w:rsidR="00E3228D" w:rsidRPr="00AF6981" w:rsidRDefault="00E3228D" w:rsidP="0025268F">
            <w:pPr>
              <w:pBdr>
                <w:top w:val="nil"/>
                <w:left w:val="nil"/>
                <w:bottom w:val="nil"/>
                <w:right w:val="nil"/>
                <w:between w:val="nil"/>
              </w:pBdr>
              <w:ind w:hanging="2"/>
              <w:jc w:val="both"/>
              <w:rPr>
                <w:rFonts w:ascii="Times New Roman" w:eastAsia="Times New Roman" w:hAnsi="Times New Roman" w:cs="Times New Roman"/>
                <w:color w:val="000000"/>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228D" w:rsidRPr="00AF6981" w14:paraId="435EF466" w14:textId="77777777" w:rsidTr="0018362C">
        <w:trPr>
          <w:trHeight w:val="20"/>
        </w:trPr>
        <w:tc>
          <w:tcPr>
            <w:tcW w:w="3371" w:type="dxa"/>
            <w:vMerge w:val="restart"/>
            <w:tcBorders>
              <w:top w:val="single" w:sz="8" w:space="0" w:color="000000"/>
              <w:left w:val="single" w:sz="8" w:space="0" w:color="000000"/>
              <w:right w:val="single" w:sz="8" w:space="0" w:color="000000"/>
            </w:tcBorders>
            <w:shd w:val="clear" w:color="auto" w:fill="auto"/>
            <w:tcMar>
              <w:top w:w="100" w:type="dxa"/>
              <w:left w:w="100" w:type="dxa"/>
              <w:bottom w:w="100" w:type="dxa"/>
              <w:right w:w="100" w:type="dxa"/>
            </w:tcMar>
          </w:tcPr>
          <w:p w14:paraId="255C5E14" w14:textId="77777777" w:rsidR="00E3228D" w:rsidRPr="00AF6981" w:rsidRDefault="00E3228D" w:rsidP="0025268F">
            <w:pPr>
              <w:ind w:hanging="2"/>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Тема 1.2</w:t>
            </w:r>
          </w:p>
          <w:p w14:paraId="6391DDFC" w14:textId="77777777" w:rsidR="00E3228D" w:rsidRPr="00AF6981" w:rsidRDefault="00E3228D" w:rsidP="0025268F">
            <w:pPr>
              <w:ind w:hanging="2"/>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 xml:space="preserve">Применение электронных таблиц </w:t>
            </w:r>
          </w:p>
        </w:tc>
        <w:tc>
          <w:tcPr>
            <w:tcW w:w="59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DFDF9A4" w14:textId="77777777" w:rsidR="00E3228D" w:rsidRPr="00AF6981" w:rsidRDefault="00E3228D" w:rsidP="0025268F">
            <w:pPr>
              <w:keepNext/>
              <w:keepLines/>
              <w:ind w:hanging="2"/>
              <w:jc w:val="both"/>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Содержание учебного материала</w:t>
            </w:r>
          </w:p>
        </w:tc>
      </w:tr>
      <w:tr w:rsidR="00E3228D" w:rsidRPr="00AF6981" w14:paraId="6FEDDA3E" w14:textId="77777777" w:rsidTr="0018362C">
        <w:trPr>
          <w:trHeight w:val="20"/>
        </w:trPr>
        <w:tc>
          <w:tcPr>
            <w:tcW w:w="3371" w:type="dxa"/>
            <w:vMerge/>
            <w:tcBorders>
              <w:left w:val="single" w:sz="8" w:space="0" w:color="000000"/>
              <w:right w:val="single" w:sz="8" w:space="0" w:color="000000"/>
            </w:tcBorders>
            <w:shd w:val="clear" w:color="auto" w:fill="auto"/>
            <w:tcMar>
              <w:top w:w="100" w:type="dxa"/>
              <w:left w:w="100" w:type="dxa"/>
              <w:bottom w:w="100" w:type="dxa"/>
              <w:right w:w="100" w:type="dxa"/>
            </w:tcMar>
          </w:tcPr>
          <w:p w14:paraId="2CD2D595"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b/>
                <w:sz w:val="24"/>
                <w:szCs w:val="24"/>
                <w:lang w:eastAsia="ru-RU"/>
              </w:rPr>
            </w:pPr>
          </w:p>
        </w:tc>
        <w:tc>
          <w:tcPr>
            <w:tcW w:w="5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587784" w14:textId="77777777" w:rsidR="00E3228D" w:rsidRPr="00AF6981" w:rsidRDefault="00E3228D" w:rsidP="0025268F">
            <w:pPr>
              <w:ind w:hanging="2"/>
              <w:jc w:val="both"/>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1</w:t>
            </w:r>
            <w:r w:rsidRPr="00AF6981">
              <w:rPr>
                <w:rFonts w:ascii="Times New Roman" w:eastAsia="Times New Roman" w:hAnsi="Times New Roman" w:cs="Times New Roman"/>
                <w:b/>
                <w:sz w:val="24"/>
                <w:szCs w:val="24"/>
                <w:lang w:eastAsia="ru-RU"/>
              </w:rPr>
              <w:t xml:space="preserve">. </w:t>
            </w:r>
            <w:r w:rsidRPr="00AF6981">
              <w:rPr>
                <w:rFonts w:ascii="Times New Roman" w:eastAsia="Times New Roman" w:hAnsi="Times New Roman" w:cs="Times New Roman"/>
                <w:sz w:val="24"/>
                <w:szCs w:val="24"/>
                <w:lang w:eastAsia="ru-RU"/>
              </w:rPr>
              <w:t>Электронные таблицы.</w:t>
            </w:r>
            <w:r w:rsidRPr="00AF6981">
              <w:rPr>
                <w:rFonts w:ascii="Times New Roman" w:eastAsia="Times New Roman" w:hAnsi="Times New Roman" w:cs="Times New Roman"/>
                <w:b/>
                <w:sz w:val="24"/>
                <w:szCs w:val="24"/>
                <w:lang w:eastAsia="ru-RU"/>
              </w:rPr>
              <w:t xml:space="preserve"> </w:t>
            </w:r>
            <w:r w:rsidRPr="00AF6981">
              <w:rPr>
                <w:rFonts w:ascii="Times New Roman" w:eastAsia="Times New Roman" w:hAnsi="Times New Roman" w:cs="Times New Roman"/>
                <w:sz w:val="24"/>
                <w:szCs w:val="24"/>
                <w:lang w:eastAsia="ru-RU"/>
              </w:rPr>
              <w:t>Программное обеспечение.</w:t>
            </w:r>
            <w:r w:rsidRPr="00AF6981">
              <w:rPr>
                <w:rFonts w:ascii="Times New Roman" w:eastAsia="Times New Roman" w:hAnsi="Times New Roman" w:cs="Times New Roman"/>
                <w:b/>
                <w:sz w:val="24"/>
                <w:szCs w:val="24"/>
                <w:lang w:eastAsia="ru-RU"/>
              </w:rPr>
              <w:t xml:space="preserve"> </w:t>
            </w:r>
            <w:r w:rsidRPr="00AF6981">
              <w:rPr>
                <w:rFonts w:ascii="Times New Roman" w:eastAsia="Times New Roman" w:hAnsi="Times New Roman" w:cs="Times New Roman"/>
                <w:sz w:val="24"/>
                <w:szCs w:val="24"/>
                <w:lang w:eastAsia="ru-RU"/>
              </w:rPr>
              <w:t>Облачные сервисы.</w:t>
            </w:r>
            <w:r w:rsidRPr="00AF6981">
              <w:rPr>
                <w:rFonts w:ascii="Times New Roman" w:eastAsia="Times New Roman" w:hAnsi="Times New Roman" w:cs="Times New Roman"/>
                <w:b/>
                <w:sz w:val="24"/>
                <w:szCs w:val="24"/>
                <w:lang w:eastAsia="ru-RU"/>
              </w:rPr>
              <w:t xml:space="preserve"> </w:t>
            </w:r>
            <w:r w:rsidRPr="00AF6981">
              <w:rPr>
                <w:rFonts w:ascii="Times New Roman" w:eastAsia="Times New Roman" w:hAnsi="Times New Roman" w:cs="Times New Roman"/>
                <w:sz w:val="24"/>
                <w:szCs w:val="24"/>
                <w:lang w:eastAsia="ru-RU"/>
              </w:rPr>
              <w:t>Интерфейс программ и сервисов электронных таблиц. Рабочая книга. Создание рабочей книги. Параметры документа.  Лист. Ячейка. Объединение ячеек. Границы ячеек. Адрес ячейки. Данные. Виды данных. Форматирование данных. Сортировка данных. Функции. Виды функций. Формулы. Создание формул. Мастер функций. Ссылка. Виды ссылок. Копирование формул. Графики и диаграммы. Подготовка документов для печати. Разметка страницы.</w:t>
            </w:r>
          </w:p>
        </w:tc>
      </w:tr>
      <w:tr w:rsidR="00E3228D" w:rsidRPr="00AF6981" w14:paraId="697F7CAB" w14:textId="77777777" w:rsidTr="0018362C">
        <w:trPr>
          <w:trHeight w:val="20"/>
        </w:trPr>
        <w:tc>
          <w:tcPr>
            <w:tcW w:w="3371" w:type="dxa"/>
            <w:vMerge/>
            <w:tcBorders>
              <w:left w:val="single" w:sz="8" w:space="0" w:color="000000"/>
              <w:right w:val="single" w:sz="8" w:space="0" w:color="000000"/>
            </w:tcBorders>
            <w:shd w:val="clear" w:color="auto" w:fill="auto"/>
            <w:tcMar>
              <w:top w:w="100" w:type="dxa"/>
              <w:left w:w="100" w:type="dxa"/>
              <w:bottom w:w="100" w:type="dxa"/>
              <w:right w:w="100" w:type="dxa"/>
            </w:tcMar>
          </w:tcPr>
          <w:p w14:paraId="12DA6DD1"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Mar>
              <w:top w:w="100" w:type="dxa"/>
              <w:left w:w="100" w:type="dxa"/>
              <w:bottom w:w="100" w:type="dxa"/>
              <w:right w:w="100" w:type="dxa"/>
            </w:tcMar>
          </w:tcPr>
          <w:p w14:paraId="60B3B6FA" w14:textId="2BA5013D" w:rsidR="00E3228D" w:rsidRPr="00AF6981" w:rsidRDefault="00E3228D" w:rsidP="0025268F">
            <w:pPr>
              <w:ind w:hanging="2"/>
              <w:jc w:val="both"/>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3228D" w:rsidRPr="00AF6981" w14:paraId="7E2802D1" w14:textId="77777777" w:rsidTr="0018362C">
        <w:trPr>
          <w:trHeight w:val="20"/>
        </w:trPr>
        <w:tc>
          <w:tcPr>
            <w:tcW w:w="3371" w:type="dxa"/>
            <w:vMerge/>
            <w:tcBorders>
              <w:left w:val="single" w:sz="8" w:space="0" w:color="000000"/>
              <w:right w:val="single" w:sz="8" w:space="0" w:color="000000"/>
            </w:tcBorders>
            <w:shd w:val="clear" w:color="auto" w:fill="auto"/>
            <w:tcMar>
              <w:top w:w="100" w:type="dxa"/>
              <w:left w:w="100" w:type="dxa"/>
              <w:bottom w:w="100" w:type="dxa"/>
              <w:right w:w="100" w:type="dxa"/>
            </w:tcMar>
          </w:tcPr>
          <w:p w14:paraId="5ADEA2E2"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b/>
                <w:sz w:val="24"/>
                <w:szCs w:val="24"/>
                <w:lang w:eastAsia="ru-RU"/>
              </w:rPr>
            </w:pPr>
          </w:p>
        </w:tc>
        <w:tc>
          <w:tcPr>
            <w:tcW w:w="59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A1B8E1F" w14:textId="77777777" w:rsidR="00E3228D" w:rsidRPr="00AF6981" w:rsidRDefault="00E3228D" w:rsidP="0025268F">
            <w:pPr>
              <w:ind w:hanging="2"/>
              <w:jc w:val="both"/>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 xml:space="preserve">Практическое занятие 4. Создание и форматирование таблиц для ввода и хранения данных </w:t>
            </w:r>
          </w:p>
        </w:tc>
      </w:tr>
      <w:tr w:rsidR="00E3228D" w:rsidRPr="00AF6981" w14:paraId="15294361" w14:textId="77777777" w:rsidTr="0018362C">
        <w:trPr>
          <w:trHeight w:val="20"/>
        </w:trPr>
        <w:tc>
          <w:tcPr>
            <w:tcW w:w="3371" w:type="dxa"/>
            <w:vMerge/>
            <w:tcBorders>
              <w:left w:val="single" w:sz="8" w:space="0" w:color="000000"/>
              <w:right w:val="single" w:sz="8" w:space="0" w:color="000000"/>
            </w:tcBorders>
            <w:shd w:val="clear" w:color="auto" w:fill="auto"/>
            <w:tcMar>
              <w:top w:w="100" w:type="dxa"/>
              <w:left w:w="100" w:type="dxa"/>
              <w:bottom w:w="100" w:type="dxa"/>
              <w:right w:w="100" w:type="dxa"/>
            </w:tcMar>
          </w:tcPr>
          <w:p w14:paraId="6000F7AC"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02A631E" w14:textId="77777777" w:rsidR="00E3228D" w:rsidRPr="00AF6981" w:rsidRDefault="00E3228D" w:rsidP="0025268F">
            <w:pPr>
              <w:ind w:hanging="2"/>
              <w:jc w:val="both"/>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Практическое занятие 5. Обработка данных</w:t>
            </w:r>
          </w:p>
        </w:tc>
      </w:tr>
      <w:tr w:rsidR="00E3228D" w:rsidRPr="00AF6981" w14:paraId="7ADEC0D5" w14:textId="77777777" w:rsidTr="0018362C">
        <w:trPr>
          <w:trHeight w:val="270"/>
        </w:trPr>
        <w:tc>
          <w:tcPr>
            <w:tcW w:w="3371" w:type="dxa"/>
            <w:vMerge/>
            <w:tcBorders>
              <w:left w:val="single" w:sz="8" w:space="0" w:color="000000"/>
              <w:right w:val="single" w:sz="8" w:space="0" w:color="000000"/>
            </w:tcBorders>
            <w:shd w:val="clear" w:color="auto" w:fill="auto"/>
            <w:tcMar>
              <w:top w:w="100" w:type="dxa"/>
              <w:left w:w="100" w:type="dxa"/>
              <w:bottom w:w="100" w:type="dxa"/>
              <w:right w:w="100" w:type="dxa"/>
            </w:tcMar>
          </w:tcPr>
          <w:p w14:paraId="6B0A8CAB"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Borders>
              <w:top w:val="single" w:sz="8" w:space="0" w:color="000000"/>
              <w:left w:val="single" w:sz="8" w:space="0" w:color="000000"/>
              <w:bottom w:val="single" w:sz="4" w:space="0" w:color="auto"/>
              <w:right w:val="single" w:sz="8" w:space="0" w:color="000000"/>
            </w:tcBorders>
            <w:shd w:val="clear" w:color="auto" w:fill="auto"/>
            <w:tcMar>
              <w:top w:w="100" w:type="dxa"/>
              <w:left w:w="100" w:type="dxa"/>
              <w:bottom w:w="100" w:type="dxa"/>
              <w:right w:w="100" w:type="dxa"/>
            </w:tcMar>
          </w:tcPr>
          <w:p w14:paraId="0EC37150" w14:textId="77777777" w:rsidR="00E3228D" w:rsidRPr="00AF6981" w:rsidRDefault="00E3228D" w:rsidP="0025268F">
            <w:pPr>
              <w:ind w:hanging="2"/>
              <w:jc w:val="both"/>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 xml:space="preserve">Практическое занятие 6.  Построение графиков </w:t>
            </w:r>
          </w:p>
        </w:tc>
      </w:tr>
      <w:tr w:rsidR="00E3228D" w:rsidRPr="00AF6981" w14:paraId="12C664C6" w14:textId="77777777" w:rsidTr="0018362C">
        <w:trPr>
          <w:trHeight w:val="240"/>
        </w:trPr>
        <w:tc>
          <w:tcPr>
            <w:tcW w:w="3371" w:type="dxa"/>
            <w:vMerge/>
            <w:tcBorders>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4A4F265"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Mar>
              <w:top w:w="100" w:type="dxa"/>
              <w:left w:w="100" w:type="dxa"/>
              <w:bottom w:w="100" w:type="dxa"/>
              <w:right w:w="100" w:type="dxa"/>
            </w:tcMar>
            <w:vAlign w:val="bottom"/>
          </w:tcPr>
          <w:p w14:paraId="26DC8D32" w14:textId="77777777" w:rsidR="00E3228D" w:rsidRPr="00F70F81" w:rsidRDefault="00E3228D" w:rsidP="0025268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6F3D1DA" w14:textId="76216F22" w:rsidR="00E3228D" w:rsidRPr="00AF6981" w:rsidRDefault="00E3228D" w:rsidP="0025268F">
            <w:pPr>
              <w:ind w:hanging="2"/>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228D" w:rsidRPr="00AF6981" w14:paraId="74E16A60" w14:textId="77777777" w:rsidTr="0018362C">
        <w:trPr>
          <w:trHeight w:val="20"/>
        </w:trPr>
        <w:tc>
          <w:tcPr>
            <w:tcW w:w="3371" w:type="dxa"/>
            <w:vMerge w:val="restart"/>
            <w:tcBorders>
              <w:right w:val="single" w:sz="8" w:space="0" w:color="000000"/>
            </w:tcBorders>
            <w:shd w:val="clear" w:color="auto" w:fill="auto"/>
            <w:tcMar>
              <w:top w:w="100" w:type="dxa"/>
              <w:left w:w="100" w:type="dxa"/>
              <w:bottom w:w="100" w:type="dxa"/>
              <w:right w:w="100" w:type="dxa"/>
            </w:tcMar>
          </w:tcPr>
          <w:p w14:paraId="4E98A31D" w14:textId="77777777" w:rsidR="00E3228D" w:rsidRPr="00AF6981" w:rsidRDefault="00E3228D" w:rsidP="0025268F">
            <w:pPr>
              <w:pBdr>
                <w:top w:val="nil"/>
                <w:left w:val="nil"/>
                <w:bottom w:val="nil"/>
                <w:right w:val="nil"/>
                <w:between w:val="nil"/>
              </w:pBdr>
              <w:ind w:hanging="2"/>
              <w:jc w:val="both"/>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Тема 1.3</w:t>
            </w:r>
          </w:p>
          <w:p w14:paraId="50B67390" w14:textId="77777777" w:rsidR="00E3228D" w:rsidRPr="00AF6981" w:rsidRDefault="00E3228D" w:rsidP="0025268F">
            <w:pPr>
              <w:pBdr>
                <w:top w:val="nil"/>
                <w:left w:val="nil"/>
                <w:bottom w:val="nil"/>
                <w:right w:val="nil"/>
                <w:between w:val="nil"/>
              </w:pBdr>
              <w:ind w:hanging="2"/>
              <w:jc w:val="both"/>
              <w:rPr>
                <w:rFonts w:ascii="Times New Roman" w:eastAsia="Times New Roman" w:hAnsi="Times New Roman" w:cs="Times New Roman"/>
                <w:sz w:val="24"/>
                <w:szCs w:val="24"/>
                <w:lang w:eastAsia="ru-RU"/>
              </w:rPr>
            </w:pPr>
            <w:r w:rsidRPr="00AF6981">
              <w:rPr>
                <w:rFonts w:ascii="Times New Roman" w:eastAsia="Times New Roman" w:hAnsi="Times New Roman" w:cs="Times New Roman"/>
                <w:b/>
                <w:sz w:val="24"/>
                <w:szCs w:val="24"/>
                <w:lang w:eastAsia="ru-RU"/>
              </w:rPr>
              <w:t xml:space="preserve">Применение компьютерных презентаций </w:t>
            </w:r>
          </w:p>
        </w:tc>
        <w:tc>
          <w:tcPr>
            <w:tcW w:w="598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7C47F6" w14:textId="77777777" w:rsidR="00E3228D" w:rsidRPr="00AF6981" w:rsidRDefault="00E3228D" w:rsidP="0025268F">
            <w:pPr>
              <w:keepNext/>
              <w:keepLines/>
              <w:ind w:hanging="2"/>
              <w:jc w:val="both"/>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Содержание учебного материала</w:t>
            </w:r>
          </w:p>
        </w:tc>
      </w:tr>
      <w:tr w:rsidR="00E3228D" w:rsidRPr="00AF6981" w14:paraId="04A6E654" w14:textId="77777777" w:rsidTr="0018362C">
        <w:trPr>
          <w:trHeight w:val="20"/>
        </w:trPr>
        <w:tc>
          <w:tcPr>
            <w:tcW w:w="3371" w:type="dxa"/>
            <w:vMerge/>
            <w:tcBorders>
              <w:right w:val="single" w:sz="8" w:space="0" w:color="000000"/>
            </w:tcBorders>
            <w:shd w:val="clear" w:color="auto" w:fill="auto"/>
            <w:tcMar>
              <w:top w:w="100" w:type="dxa"/>
              <w:left w:w="100" w:type="dxa"/>
              <w:bottom w:w="100" w:type="dxa"/>
              <w:right w:w="100" w:type="dxa"/>
            </w:tcMar>
          </w:tcPr>
          <w:p w14:paraId="06BAE60F"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187755" w14:textId="77777777" w:rsidR="00E3228D" w:rsidRPr="00AF6981" w:rsidRDefault="00E3228D" w:rsidP="0025268F">
            <w:pPr>
              <w:keepNext/>
              <w:keepLines/>
              <w:spacing w:after="200"/>
              <w:jc w:val="both"/>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 xml:space="preserve">Программное обеспечение и сервисы для создания презентаций. Интерфейс программ и сервисов для создания презентаций. Слайд. Параметры слайдов. Форматирование текста. Вставка объектов. Настройка переходов слайдов. Настройка анимации. Конвертирование файлов. Разработка сценария презентации. Разработка стиля. </w:t>
            </w:r>
          </w:p>
        </w:tc>
      </w:tr>
      <w:tr w:rsidR="00E3228D" w:rsidRPr="00AF6981" w14:paraId="46E93BF4" w14:textId="77777777" w:rsidTr="0018362C">
        <w:trPr>
          <w:trHeight w:val="20"/>
        </w:trPr>
        <w:tc>
          <w:tcPr>
            <w:tcW w:w="3371" w:type="dxa"/>
            <w:vMerge/>
            <w:tcBorders>
              <w:right w:val="single" w:sz="8" w:space="0" w:color="000000"/>
            </w:tcBorders>
            <w:shd w:val="clear" w:color="auto" w:fill="auto"/>
            <w:tcMar>
              <w:top w:w="100" w:type="dxa"/>
              <w:left w:w="100" w:type="dxa"/>
              <w:bottom w:w="100" w:type="dxa"/>
              <w:right w:w="100" w:type="dxa"/>
            </w:tcMar>
          </w:tcPr>
          <w:p w14:paraId="11DECDF4"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Mar>
              <w:top w:w="100" w:type="dxa"/>
              <w:left w:w="100" w:type="dxa"/>
              <w:bottom w:w="100" w:type="dxa"/>
              <w:right w:w="100" w:type="dxa"/>
            </w:tcMar>
          </w:tcPr>
          <w:p w14:paraId="2B8FCE47" w14:textId="1FEF0A02" w:rsidR="00E3228D" w:rsidRPr="00AF6981" w:rsidRDefault="00E3228D" w:rsidP="0025268F">
            <w:pPr>
              <w:ind w:hanging="2"/>
              <w:jc w:val="both"/>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3228D" w:rsidRPr="00AF6981" w14:paraId="76656DC3" w14:textId="77777777" w:rsidTr="0018362C">
        <w:trPr>
          <w:trHeight w:val="615"/>
        </w:trPr>
        <w:tc>
          <w:tcPr>
            <w:tcW w:w="3371" w:type="dxa"/>
            <w:vMerge/>
            <w:tcBorders>
              <w:right w:val="single" w:sz="8" w:space="0" w:color="000000"/>
            </w:tcBorders>
            <w:shd w:val="clear" w:color="auto" w:fill="auto"/>
            <w:tcMar>
              <w:top w:w="100" w:type="dxa"/>
              <w:left w:w="100" w:type="dxa"/>
              <w:bottom w:w="100" w:type="dxa"/>
              <w:right w:w="100" w:type="dxa"/>
            </w:tcMar>
          </w:tcPr>
          <w:p w14:paraId="7CADE863"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b/>
                <w:sz w:val="24"/>
                <w:szCs w:val="24"/>
                <w:lang w:eastAsia="ru-RU"/>
              </w:rPr>
            </w:pPr>
          </w:p>
        </w:tc>
        <w:tc>
          <w:tcPr>
            <w:tcW w:w="5985"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36B91B9F" w14:textId="77777777" w:rsidR="00E3228D" w:rsidRPr="00AF6981" w:rsidRDefault="00E3228D" w:rsidP="0025268F">
            <w:pPr>
              <w:ind w:hanging="2"/>
              <w:jc w:val="both"/>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 xml:space="preserve">Практическое занятие 7. Создание тематической презентации. </w:t>
            </w:r>
          </w:p>
        </w:tc>
      </w:tr>
      <w:tr w:rsidR="00E3228D" w:rsidRPr="00AF6981" w14:paraId="2FD2278F" w14:textId="77777777" w:rsidTr="0018362C">
        <w:trPr>
          <w:trHeight w:val="210"/>
        </w:trPr>
        <w:tc>
          <w:tcPr>
            <w:tcW w:w="3371"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3BCC140E"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b/>
                <w:sz w:val="24"/>
                <w:szCs w:val="24"/>
                <w:lang w:eastAsia="ru-RU"/>
              </w:rPr>
            </w:pPr>
          </w:p>
        </w:tc>
        <w:tc>
          <w:tcPr>
            <w:tcW w:w="5985" w:type="dxa"/>
            <w:tcMar>
              <w:top w:w="100" w:type="dxa"/>
              <w:left w:w="100" w:type="dxa"/>
              <w:bottom w:w="100" w:type="dxa"/>
              <w:right w:w="100" w:type="dxa"/>
            </w:tcMar>
            <w:vAlign w:val="bottom"/>
          </w:tcPr>
          <w:p w14:paraId="5FEF0ED0" w14:textId="77777777" w:rsidR="00E3228D" w:rsidRPr="00F70F81" w:rsidRDefault="00E3228D" w:rsidP="0025268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F2A2B77" w14:textId="71181EFF" w:rsidR="00E3228D" w:rsidRPr="00AF6981" w:rsidRDefault="00E3228D" w:rsidP="0025268F">
            <w:pPr>
              <w:ind w:hanging="2"/>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228D" w:rsidRPr="00AF6981" w14:paraId="4E2A6B5D" w14:textId="77777777" w:rsidTr="00AF6981">
        <w:trPr>
          <w:trHeight w:val="20"/>
        </w:trPr>
        <w:tc>
          <w:tcPr>
            <w:tcW w:w="3371" w:type="dxa"/>
            <w:vMerge w:val="restart"/>
            <w:tcBorders>
              <w:bottom w:val="single" w:sz="8" w:space="0" w:color="000000"/>
              <w:right w:val="single" w:sz="8" w:space="0" w:color="000000"/>
            </w:tcBorders>
            <w:shd w:val="clear" w:color="auto" w:fill="auto"/>
            <w:tcMar>
              <w:top w:w="100" w:type="dxa"/>
              <w:left w:w="100" w:type="dxa"/>
              <w:bottom w:w="100" w:type="dxa"/>
              <w:right w:w="100" w:type="dxa"/>
            </w:tcMar>
          </w:tcPr>
          <w:p w14:paraId="2C30CB3A" w14:textId="77777777" w:rsidR="00E3228D" w:rsidRPr="00AF6981" w:rsidRDefault="00E3228D" w:rsidP="0025268F">
            <w:pPr>
              <w:ind w:hanging="2"/>
              <w:jc w:val="both"/>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Тема 1.4</w:t>
            </w:r>
          </w:p>
          <w:p w14:paraId="66F12D6F" w14:textId="77777777" w:rsidR="00E3228D" w:rsidRPr="00AF6981" w:rsidRDefault="00E3228D" w:rsidP="0025268F">
            <w:pPr>
              <w:pBdr>
                <w:top w:val="nil"/>
                <w:left w:val="nil"/>
                <w:bottom w:val="nil"/>
                <w:right w:val="nil"/>
                <w:between w:val="nil"/>
              </w:pBdr>
              <w:ind w:hanging="2"/>
              <w:jc w:val="both"/>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 xml:space="preserve">Применение баз данных </w:t>
            </w:r>
          </w:p>
        </w:tc>
        <w:tc>
          <w:tcPr>
            <w:tcW w:w="5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68F276" w14:textId="77777777" w:rsidR="00E3228D" w:rsidRPr="00AF6981" w:rsidRDefault="00E3228D" w:rsidP="0025268F">
            <w:pPr>
              <w:keepNext/>
              <w:keepLines/>
              <w:ind w:hanging="2"/>
              <w:jc w:val="both"/>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Содержание учебного материала</w:t>
            </w:r>
          </w:p>
        </w:tc>
      </w:tr>
      <w:tr w:rsidR="00E3228D" w:rsidRPr="00AF6981" w14:paraId="4A972D44" w14:textId="77777777" w:rsidTr="00AF6981">
        <w:trPr>
          <w:trHeight w:val="20"/>
        </w:trPr>
        <w:tc>
          <w:tcPr>
            <w:tcW w:w="3371"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4C65A819"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EEB4B3" w14:textId="77777777" w:rsidR="00E3228D" w:rsidRPr="00AF6981" w:rsidRDefault="00E3228D" w:rsidP="0025268F">
            <w:pPr>
              <w:keepNext/>
              <w:keepLines/>
              <w:spacing w:after="200"/>
              <w:jc w:val="both"/>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 xml:space="preserve">Базы данных. Понятие. Виды. Принципы проектирования баз данных. Таблицы. Связи. Виды связей. Установка связей между таблицами. Формы. Создание форм. Запросы. Создание запросов. Сортировка. Поиск информации в базах данных. </w:t>
            </w:r>
          </w:p>
        </w:tc>
      </w:tr>
      <w:tr w:rsidR="00E3228D" w:rsidRPr="00AF6981" w14:paraId="5DCF9090" w14:textId="77777777" w:rsidTr="0018362C">
        <w:trPr>
          <w:trHeight w:val="20"/>
        </w:trPr>
        <w:tc>
          <w:tcPr>
            <w:tcW w:w="3371"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24B05575"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Mar>
              <w:top w:w="100" w:type="dxa"/>
              <w:left w:w="100" w:type="dxa"/>
              <w:bottom w:w="100" w:type="dxa"/>
              <w:right w:w="100" w:type="dxa"/>
            </w:tcMar>
          </w:tcPr>
          <w:p w14:paraId="1BCB357C" w14:textId="45E8D4DF" w:rsidR="00E3228D" w:rsidRPr="00AF6981" w:rsidRDefault="00E3228D" w:rsidP="0025268F">
            <w:pPr>
              <w:ind w:hanging="2"/>
              <w:jc w:val="both"/>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3228D" w:rsidRPr="00AF6981" w14:paraId="26230E5B" w14:textId="77777777" w:rsidTr="00AF6981">
        <w:trPr>
          <w:trHeight w:val="20"/>
        </w:trPr>
        <w:tc>
          <w:tcPr>
            <w:tcW w:w="3371"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7EE9DF31"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b/>
                <w:sz w:val="24"/>
                <w:szCs w:val="24"/>
                <w:lang w:eastAsia="ru-RU"/>
              </w:rPr>
            </w:pPr>
          </w:p>
        </w:tc>
        <w:tc>
          <w:tcPr>
            <w:tcW w:w="5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2456CE" w14:textId="77777777" w:rsidR="00E3228D" w:rsidRPr="00AF6981" w:rsidRDefault="00E3228D" w:rsidP="0025268F">
            <w:pPr>
              <w:ind w:hanging="2"/>
              <w:jc w:val="both"/>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Практическое занятие 8. Создание и ведение базы данных результатов экологических наблюдений. Создание запросов.</w:t>
            </w:r>
          </w:p>
        </w:tc>
      </w:tr>
      <w:tr w:rsidR="00E3228D" w:rsidRPr="00AF6981" w14:paraId="6A1575BD" w14:textId="77777777" w:rsidTr="0018362C">
        <w:trPr>
          <w:trHeight w:val="20"/>
        </w:trPr>
        <w:tc>
          <w:tcPr>
            <w:tcW w:w="3371" w:type="dxa"/>
            <w:vMerge w:val="restart"/>
            <w:tcBorders>
              <w:right w:val="single" w:sz="8" w:space="0" w:color="000000"/>
            </w:tcBorders>
            <w:shd w:val="clear" w:color="auto" w:fill="auto"/>
            <w:tcMar>
              <w:top w:w="100" w:type="dxa"/>
              <w:left w:w="100" w:type="dxa"/>
              <w:bottom w:w="100" w:type="dxa"/>
              <w:right w:w="100" w:type="dxa"/>
            </w:tcMar>
          </w:tcPr>
          <w:p w14:paraId="29EA73BB" w14:textId="77777777" w:rsidR="00E3228D" w:rsidRPr="00AF6981" w:rsidRDefault="00E3228D" w:rsidP="0025268F">
            <w:pPr>
              <w:ind w:hanging="2"/>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Тема 1.5.</w:t>
            </w:r>
          </w:p>
          <w:p w14:paraId="22668907" w14:textId="77777777" w:rsidR="00E3228D" w:rsidRPr="00AF6981" w:rsidRDefault="00E3228D" w:rsidP="0025268F">
            <w:pPr>
              <w:ind w:hanging="2"/>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 xml:space="preserve">Применение сетевых технологий </w:t>
            </w:r>
          </w:p>
        </w:tc>
        <w:tc>
          <w:tcPr>
            <w:tcW w:w="5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A39EF1" w14:textId="77777777" w:rsidR="00E3228D" w:rsidRPr="00AF6981" w:rsidRDefault="00E3228D" w:rsidP="0025268F">
            <w:pPr>
              <w:keepNext/>
              <w:keepLines/>
              <w:ind w:hanging="2"/>
              <w:jc w:val="both"/>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Содержание учебного материала</w:t>
            </w:r>
          </w:p>
        </w:tc>
      </w:tr>
      <w:tr w:rsidR="00E3228D" w:rsidRPr="00AF6981" w14:paraId="72DC0073" w14:textId="77777777" w:rsidTr="0018362C">
        <w:trPr>
          <w:trHeight w:val="20"/>
        </w:trPr>
        <w:tc>
          <w:tcPr>
            <w:tcW w:w="3371" w:type="dxa"/>
            <w:vMerge/>
            <w:tcBorders>
              <w:right w:val="single" w:sz="8" w:space="0" w:color="000000"/>
            </w:tcBorders>
            <w:shd w:val="clear" w:color="auto" w:fill="auto"/>
            <w:tcMar>
              <w:top w:w="100" w:type="dxa"/>
              <w:left w:w="100" w:type="dxa"/>
              <w:bottom w:w="100" w:type="dxa"/>
              <w:right w:w="100" w:type="dxa"/>
            </w:tcMar>
          </w:tcPr>
          <w:p w14:paraId="5452CCF8"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8E22DC" w14:textId="77777777" w:rsidR="00E3228D" w:rsidRPr="00AF6981" w:rsidRDefault="00E3228D" w:rsidP="0025268F">
            <w:pPr>
              <w:keepNext/>
              <w:keepLines/>
              <w:spacing w:after="200"/>
              <w:jc w:val="both"/>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 xml:space="preserve">Компьютерные сети. Виды компьютерных сетей. Топология компьютерных сетей.  Принципы передачи информации по сети. Протокол. Виды протоколов. Адресация в сети.  Сетевое оборудование. Информационная безопасность. Сервисы Интернет. Поисковые системы. Поиск специализированной информации в Интернете. Создание поисковых запросов. </w:t>
            </w:r>
          </w:p>
        </w:tc>
      </w:tr>
      <w:tr w:rsidR="00E3228D" w:rsidRPr="00AF6981" w14:paraId="5A165949" w14:textId="77777777" w:rsidTr="0018362C">
        <w:trPr>
          <w:trHeight w:val="20"/>
        </w:trPr>
        <w:tc>
          <w:tcPr>
            <w:tcW w:w="3371" w:type="dxa"/>
            <w:vMerge/>
            <w:tcBorders>
              <w:right w:val="single" w:sz="8" w:space="0" w:color="000000"/>
            </w:tcBorders>
            <w:shd w:val="clear" w:color="auto" w:fill="auto"/>
            <w:tcMar>
              <w:top w:w="100" w:type="dxa"/>
              <w:left w:w="100" w:type="dxa"/>
              <w:bottom w:w="100" w:type="dxa"/>
              <w:right w:w="100" w:type="dxa"/>
            </w:tcMar>
          </w:tcPr>
          <w:p w14:paraId="7D0A3442"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sz w:val="24"/>
                <w:szCs w:val="24"/>
                <w:lang w:eastAsia="ru-RU"/>
              </w:rPr>
            </w:pPr>
          </w:p>
        </w:tc>
        <w:tc>
          <w:tcPr>
            <w:tcW w:w="5985" w:type="dxa"/>
            <w:tcMar>
              <w:top w:w="100" w:type="dxa"/>
              <w:left w:w="100" w:type="dxa"/>
              <w:bottom w:w="100" w:type="dxa"/>
              <w:right w:w="100" w:type="dxa"/>
            </w:tcMar>
          </w:tcPr>
          <w:p w14:paraId="0B83CB2E" w14:textId="79D29A33" w:rsidR="00E3228D" w:rsidRPr="00AF6981" w:rsidRDefault="00E3228D" w:rsidP="0025268F">
            <w:pPr>
              <w:ind w:hanging="2"/>
              <w:jc w:val="both"/>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3228D" w:rsidRPr="00AF6981" w14:paraId="05A33538" w14:textId="77777777" w:rsidTr="0018362C">
        <w:trPr>
          <w:trHeight w:val="450"/>
        </w:trPr>
        <w:tc>
          <w:tcPr>
            <w:tcW w:w="3371" w:type="dxa"/>
            <w:vMerge/>
            <w:tcBorders>
              <w:right w:val="single" w:sz="8" w:space="0" w:color="000000"/>
            </w:tcBorders>
            <w:shd w:val="clear" w:color="auto" w:fill="auto"/>
            <w:tcMar>
              <w:top w:w="100" w:type="dxa"/>
              <w:left w:w="100" w:type="dxa"/>
              <w:bottom w:w="100" w:type="dxa"/>
              <w:right w:w="100" w:type="dxa"/>
            </w:tcMar>
          </w:tcPr>
          <w:p w14:paraId="266C1A7D"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b/>
                <w:sz w:val="24"/>
                <w:szCs w:val="24"/>
                <w:lang w:eastAsia="ru-RU"/>
              </w:rPr>
            </w:pPr>
          </w:p>
        </w:tc>
        <w:tc>
          <w:tcPr>
            <w:tcW w:w="5985"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1C410681" w14:textId="6E8D33B9" w:rsidR="00E3228D" w:rsidRPr="00AF6981" w:rsidRDefault="00E3228D" w:rsidP="0025268F">
            <w:pPr>
              <w:keepNext/>
              <w:keepLines/>
              <w:ind w:hanging="2"/>
              <w:jc w:val="both"/>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Практическое занятие 9. Поиск информации в</w:t>
            </w:r>
            <w:r>
              <w:rPr>
                <w:rFonts w:ascii="Times New Roman" w:eastAsia="Times New Roman" w:hAnsi="Times New Roman" w:cs="Times New Roman"/>
                <w:sz w:val="24"/>
                <w:szCs w:val="24"/>
                <w:lang w:eastAsia="ru-RU"/>
              </w:rPr>
              <w:t xml:space="preserve"> Интернете</w:t>
            </w:r>
          </w:p>
        </w:tc>
      </w:tr>
      <w:tr w:rsidR="00E3228D" w:rsidRPr="00AF6981" w14:paraId="20FB997C" w14:textId="77777777" w:rsidTr="0018362C">
        <w:trPr>
          <w:trHeight w:val="375"/>
        </w:trPr>
        <w:tc>
          <w:tcPr>
            <w:tcW w:w="3371"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3008FAAF" w14:textId="77777777" w:rsidR="00E3228D" w:rsidRPr="00AF6981" w:rsidRDefault="00E3228D" w:rsidP="0025268F">
            <w:pPr>
              <w:pBdr>
                <w:top w:val="nil"/>
                <w:left w:val="nil"/>
                <w:bottom w:val="nil"/>
                <w:right w:val="nil"/>
                <w:between w:val="nil"/>
              </w:pBdr>
              <w:ind w:hanging="2"/>
              <w:rPr>
                <w:rFonts w:ascii="Times New Roman" w:eastAsia="Times New Roman" w:hAnsi="Times New Roman" w:cs="Times New Roman"/>
                <w:b/>
                <w:sz w:val="24"/>
                <w:szCs w:val="24"/>
                <w:lang w:eastAsia="ru-RU"/>
              </w:rPr>
            </w:pPr>
          </w:p>
        </w:tc>
        <w:tc>
          <w:tcPr>
            <w:tcW w:w="5985" w:type="dxa"/>
            <w:tcMar>
              <w:top w:w="100" w:type="dxa"/>
              <w:left w:w="100" w:type="dxa"/>
              <w:bottom w:w="100" w:type="dxa"/>
              <w:right w:w="100" w:type="dxa"/>
            </w:tcMar>
            <w:vAlign w:val="bottom"/>
          </w:tcPr>
          <w:p w14:paraId="05C98126" w14:textId="77777777" w:rsidR="00E3228D" w:rsidRPr="00F70F81" w:rsidRDefault="00E3228D" w:rsidP="0025268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385D9A6" w14:textId="1E6C44FB" w:rsidR="00E3228D" w:rsidRPr="00AF6981" w:rsidRDefault="00E3228D" w:rsidP="0025268F">
            <w:pPr>
              <w:keepNext/>
              <w:keepLines/>
              <w:ind w:hanging="2"/>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228D" w:rsidRPr="00AF6981" w14:paraId="39813BF4" w14:textId="77777777" w:rsidTr="0018362C">
        <w:trPr>
          <w:trHeight w:val="20"/>
        </w:trPr>
        <w:tc>
          <w:tcPr>
            <w:tcW w:w="3371" w:type="dxa"/>
            <w:vMerge w:val="restart"/>
            <w:tcBorders>
              <w:right w:val="single" w:sz="8" w:space="0" w:color="000000"/>
            </w:tcBorders>
            <w:shd w:val="clear" w:color="auto" w:fill="auto"/>
            <w:tcMar>
              <w:top w:w="100" w:type="dxa"/>
              <w:left w:w="100" w:type="dxa"/>
              <w:bottom w:w="100" w:type="dxa"/>
              <w:right w:w="100" w:type="dxa"/>
            </w:tcMar>
          </w:tcPr>
          <w:p w14:paraId="613D5B37" w14:textId="77777777" w:rsidR="00E3228D" w:rsidRPr="00AF6981" w:rsidRDefault="00E3228D" w:rsidP="0025268F">
            <w:pPr>
              <w:ind w:hanging="2"/>
              <w:jc w:val="both"/>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 xml:space="preserve">Тема 1.6. </w:t>
            </w:r>
          </w:p>
          <w:p w14:paraId="09E13DD3" w14:textId="77777777" w:rsidR="00E3228D" w:rsidRPr="00AF6981" w:rsidRDefault="00E3228D" w:rsidP="0025268F">
            <w:pPr>
              <w:ind w:hanging="2"/>
              <w:jc w:val="both"/>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b/>
                <w:sz w:val="24"/>
                <w:szCs w:val="24"/>
                <w:lang w:eastAsia="ru-RU"/>
              </w:rPr>
              <w:t>Автоматизированные информационные системы</w:t>
            </w:r>
          </w:p>
          <w:p w14:paraId="210D9043" w14:textId="77777777" w:rsidR="00E3228D" w:rsidRPr="00AF6981" w:rsidRDefault="00E3228D" w:rsidP="0025268F">
            <w:pPr>
              <w:ind w:hanging="2"/>
              <w:jc w:val="both"/>
              <w:rPr>
                <w:rFonts w:ascii="Times New Roman" w:eastAsia="Times New Roman" w:hAnsi="Times New Roman" w:cs="Times New Roman"/>
                <w:b/>
                <w:sz w:val="24"/>
                <w:szCs w:val="24"/>
                <w:lang w:eastAsia="ru-RU"/>
              </w:rPr>
            </w:pPr>
          </w:p>
        </w:tc>
        <w:tc>
          <w:tcPr>
            <w:tcW w:w="5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640E31" w14:textId="77777777" w:rsidR="00E3228D" w:rsidRPr="00AF6981" w:rsidRDefault="00E3228D" w:rsidP="0025268F">
            <w:pPr>
              <w:keepNext/>
              <w:keepLines/>
              <w:ind w:hanging="2"/>
              <w:jc w:val="both"/>
              <w:rPr>
                <w:rFonts w:ascii="Times New Roman" w:eastAsia="Times New Roman" w:hAnsi="Times New Roman" w:cs="Times New Roman"/>
                <w:sz w:val="24"/>
                <w:szCs w:val="24"/>
                <w:lang w:eastAsia="ru-RU"/>
              </w:rPr>
            </w:pPr>
            <w:r w:rsidRPr="00AF6981">
              <w:rPr>
                <w:rFonts w:ascii="Times New Roman" w:eastAsia="Times New Roman" w:hAnsi="Times New Roman" w:cs="Times New Roman"/>
                <w:b/>
                <w:sz w:val="24"/>
                <w:szCs w:val="24"/>
                <w:lang w:eastAsia="ru-RU"/>
              </w:rPr>
              <w:t>Содержание учебного материала</w:t>
            </w:r>
          </w:p>
        </w:tc>
      </w:tr>
      <w:tr w:rsidR="00E3228D" w:rsidRPr="00AF6981" w14:paraId="2F56E22C" w14:textId="77777777" w:rsidTr="0018362C">
        <w:trPr>
          <w:trHeight w:val="20"/>
        </w:trPr>
        <w:tc>
          <w:tcPr>
            <w:tcW w:w="3371" w:type="dxa"/>
            <w:vMerge/>
            <w:tcBorders>
              <w:right w:val="single" w:sz="8" w:space="0" w:color="000000"/>
            </w:tcBorders>
            <w:shd w:val="clear" w:color="auto" w:fill="auto"/>
            <w:tcMar>
              <w:top w:w="100" w:type="dxa"/>
              <w:left w:w="100" w:type="dxa"/>
              <w:bottom w:w="100" w:type="dxa"/>
              <w:right w:w="100" w:type="dxa"/>
            </w:tcMar>
          </w:tcPr>
          <w:p w14:paraId="2DE5C46D" w14:textId="77777777" w:rsidR="00E3228D" w:rsidRPr="00AF6981" w:rsidRDefault="00E3228D" w:rsidP="0025268F">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p>
        </w:tc>
        <w:tc>
          <w:tcPr>
            <w:tcW w:w="59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AD59B2" w14:textId="77777777" w:rsidR="00E3228D" w:rsidRPr="00AF6981" w:rsidRDefault="00E3228D" w:rsidP="0025268F">
            <w:pPr>
              <w:keepNext/>
              <w:keepLines/>
              <w:spacing w:after="200"/>
              <w:rPr>
                <w:rFonts w:ascii="Times New Roman" w:eastAsia="Times New Roman" w:hAnsi="Times New Roman" w:cs="Times New Roman"/>
                <w:sz w:val="24"/>
                <w:szCs w:val="24"/>
                <w:lang w:eastAsia="ru-RU"/>
              </w:rPr>
            </w:pPr>
            <w:r w:rsidRPr="00AF6981">
              <w:rPr>
                <w:rFonts w:ascii="Times New Roman" w:eastAsia="Times New Roman" w:hAnsi="Times New Roman" w:cs="Times New Roman"/>
                <w:sz w:val="24"/>
                <w:szCs w:val="24"/>
                <w:lang w:eastAsia="ru-RU"/>
              </w:rPr>
              <w:t>Автоматизированные информационные системы. Понятия. Виды. Геоинформационные системы (ГИС).  Назначение ГИС. Применение ГИС. Использование возможностей автоматизированных информационных систем при решении прикладных профессиональных задач.</w:t>
            </w:r>
          </w:p>
        </w:tc>
      </w:tr>
      <w:tr w:rsidR="00E3228D" w:rsidRPr="00AF6981" w14:paraId="3B372F2B" w14:textId="77777777" w:rsidTr="0018362C">
        <w:trPr>
          <w:trHeight w:val="20"/>
        </w:trPr>
        <w:tc>
          <w:tcPr>
            <w:tcW w:w="3371" w:type="dxa"/>
            <w:vMerge/>
            <w:tcBorders>
              <w:right w:val="single" w:sz="8" w:space="0" w:color="000000"/>
            </w:tcBorders>
            <w:shd w:val="clear" w:color="auto" w:fill="auto"/>
            <w:tcMar>
              <w:top w:w="100" w:type="dxa"/>
              <w:left w:w="100" w:type="dxa"/>
              <w:bottom w:w="100" w:type="dxa"/>
              <w:right w:w="100" w:type="dxa"/>
            </w:tcMar>
          </w:tcPr>
          <w:p w14:paraId="332F8A07" w14:textId="77777777" w:rsidR="00E3228D" w:rsidRPr="00AF6981" w:rsidRDefault="00E3228D" w:rsidP="0025268F">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p>
        </w:tc>
        <w:tc>
          <w:tcPr>
            <w:tcW w:w="5985" w:type="dxa"/>
            <w:tcMar>
              <w:top w:w="100" w:type="dxa"/>
              <w:left w:w="100" w:type="dxa"/>
              <w:bottom w:w="100" w:type="dxa"/>
              <w:right w:w="100" w:type="dxa"/>
            </w:tcMar>
          </w:tcPr>
          <w:p w14:paraId="41CEF26E" w14:textId="60279DC0" w:rsidR="00E3228D" w:rsidRPr="00AF6981" w:rsidRDefault="00E3228D" w:rsidP="0025268F">
            <w:pPr>
              <w:spacing w:after="200"/>
              <w:ind w:hanging="2"/>
              <w:jc w:val="both"/>
              <w:rPr>
                <w:rFonts w:ascii="Times New Roman" w:eastAsia="Times New Roman" w:hAnsi="Times New Roman" w:cs="Times New Roman"/>
                <w:b/>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E3228D" w:rsidRPr="00AF6981" w14:paraId="7DE31596" w14:textId="77777777" w:rsidTr="0018362C">
        <w:trPr>
          <w:trHeight w:val="810"/>
        </w:trPr>
        <w:tc>
          <w:tcPr>
            <w:tcW w:w="3371" w:type="dxa"/>
            <w:vMerge/>
            <w:tcBorders>
              <w:right w:val="single" w:sz="8" w:space="0" w:color="000000"/>
            </w:tcBorders>
            <w:shd w:val="clear" w:color="auto" w:fill="auto"/>
            <w:tcMar>
              <w:top w:w="100" w:type="dxa"/>
              <w:left w:w="100" w:type="dxa"/>
              <w:bottom w:w="100" w:type="dxa"/>
              <w:right w:w="100" w:type="dxa"/>
            </w:tcMar>
          </w:tcPr>
          <w:p w14:paraId="4F1949DB" w14:textId="77777777" w:rsidR="00E3228D" w:rsidRPr="00AF6981" w:rsidRDefault="00E3228D" w:rsidP="0025268F">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p>
        </w:tc>
        <w:tc>
          <w:tcPr>
            <w:tcW w:w="5985"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18332A1B" w14:textId="77777777" w:rsidR="00E3228D" w:rsidRPr="00AF6981" w:rsidRDefault="00E3228D" w:rsidP="0025268F">
            <w:pPr>
              <w:spacing w:after="200"/>
              <w:ind w:hanging="2"/>
              <w:jc w:val="both"/>
              <w:rPr>
                <w:rFonts w:ascii="Times New Roman" w:eastAsia="Times New Roman" w:hAnsi="Times New Roman" w:cs="Times New Roman"/>
                <w:b/>
                <w:sz w:val="24"/>
                <w:szCs w:val="24"/>
                <w:lang w:eastAsia="ru-RU"/>
              </w:rPr>
            </w:pPr>
            <w:r w:rsidRPr="00AF6981">
              <w:rPr>
                <w:rFonts w:ascii="Times New Roman" w:eastAsia="Times New Roman" w:hAnsi="Times New Roman" w:cs="Times New Roman"/>
                <w:sz w:val="24"/>
                <w:szCs w:val="24"/>
                <w:lang w:eastAsia="ru-RU"/>
              </w:rPr>
              <w:t>Практическое занятие 10. Применение ГИС для решения профессиональных задач</w:t>
            </w:r>
          </w:p>
        </w:tc>
      </w:tr>
      <w:tr w:rsidR="00E3228D" w:rsidRPr="00AF6981" w14:paraId="63FF8F40" w14:textId="77777777" w:rsidTr="0018362C">
        <w:trPr>
          <w:trHeight w:val="225"/>
        </w:trPr>
        <w:tc>
          <w:tcPr>
            <w:tcW w:w="3371"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1034ACB8" w14:textId="77777777" w:rsidR="00E3228D" w:rsidRPr="00AF6981" w:rsidRDefault="00E3228D" w:rsidP="0025268F">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p>
        </w:tc>
        <w:tc>
          <w:tcPr>
            <w:tcW w:w="5985" w:type="dxa"/>
            <w:tcMar>
              <w:top w:w="100" w:type="dxa"/>
              <w:left w:w="100" w:type="dxa"/>
              <w:bottom w:w="100" w:type="dxa"/>
              <w:right w:w="100" w:type="dxa"/>
            </w:tcMar>
            <w:vAlign w:val="bottom"/>
          </w:tcPr>
          <w:p w14:paraId="2C43C104" w14:textId="77777777" w:rsidR="00E3228D" w:rsidRPr="00F70F81" w:rsidRDefault="00E3228D" w:rsidP="0025268F">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FD2C5EA" w14:textId="3E5093D0" w:rsidR="00E3228D" w:rsidRPr="00AF6981" w:rsidRDefault="00E3228D" w:rsidP="0025268F">
            <w:pPr>
              <w:spacing w:after="200"/>
              <w:ind w:hanging="2"/>
              <w:jc w:val="both"/>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E3228D" w:rsidRPr="00AF6981" w14:paraId="64048CA2" w14:textId="77777777" w:rsidTr="00AF6981">
        <w:trPr>
          <w:trHeight w:val="20"/>
        </w:trPr>
        <w:tc>
          <w:tcPr>
            <w:tcW w:w="9356" w:type="dxa"/>
            <w:gridSpan w:val="2"/>
            <w:tcBorders>
              <w:bottom w:val="single" w:sz="8" w:space="0" w:color="000000"/>
              <w:right w:val="single" w:sz="8" w:space="0" w:color="000000"/>
            </w:tcBorders>
            <w:shd w:val="clear" w:color="auto" w:fill="auto"/>
            <w:tcMar>
              <w:top w:w="100" w:type="dxa"/>
              <w:left w:w="100" w:type="dxa"/>
              <w:bottom w:w="100" w:type="dxa"/>
              <w:right w:w="100" w:type="dxa"/>
            </w:tcMar>
          </w:tcPr>
          <w:p w14:paraId="0BC01C26" w14:textId="77777777" w:rsidR="00E3228D" w:rsidRPr="00AF6981" w:rsidRDefault="00E3228D" w:rsidP="0025268F">
            <w:pPr>
              <w:spacing w:after="200"/>
              <w:ind w:hanging="2"/>
              <w:jc w:val="both"/>
              <w:rPr>
                <w:rFonts w:ascii="Times New Roman" w:eastAsia="Times New Roman" w:hAnsi="Times New Roman" w:cs="Times New Roman"/>
                <w:b/>
                <w:bCs/>
                <w:sz w:val="24"/>
                <w:szCs w:val="24"/>
                <w:lang w:eastAsia="ru-RU"/>
              </w:rPr>
            </w:pPr>
            <w:r w:rsidRPr="00AF6981">
              <w:rPr>
                <w:rFonts w:ascii="Times New Roman" w:eastAsia="Times New Roman" w:hAnsi="Times New Roman" w:cs="Times New Roman"/>
                <w:b/>
                <w:bCs/>
                <w:sz w:val="24"/>
                <w:szCs w:val="24"/>
                <w:lang w:eastAsia="ru-RU"/>
              </w:rPr>
              <w:t>Промежуточная аттестация</w:t>
            </w:r>
          </w:p>
        </w:tc>
      </w:tr>
      <w:tr w:rsidR="00E3228D" w:rsidRPr="00AF6981" w14:paraId="5457212F" w14:textId="77777777" w:rsidTr="00AF6981">
        <w:trPr>
          <w:trHeight w:val="262"/>
        </w:trPr>
        <w:tc>
          <w:tcPr>
            <w:tcW w:w="9356"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D9410D9" w14:textId="77777777" w:rsidR="00E3228D" w:rsidRPr="00AF6981" w:rsidRDefault="00E3228D" w:rsidP="0025268F">
            <w:pPr>
              <w:jc w:val="both"/>
              <w:rPr>
                <w:rFonts w:ascii="Times New Roman" w:eastAsia="№Е" w:hAnsi="Times New Roman" w:cs="Times New Roman"/>
                <w:b/>
                <w:bCs/>
                <w:sz w:val="24"/>
                <w:szCs w:val="24"/>
                <w:lang w:eastAsia="ru-RU"/>
              </w:rPr>
            </w:pPr>
            <w:r w:rsidRPr="00AF6981">
              <w:rPr>
                <w:rFonts w:ascii="Times New Roman" w:eastAsia="№Е" w:hAnsi="Times New Roman" w:cs="Times New Roman"/>
                <w:b/>
                <w:bCs/>
                <w:sz w:val="24"/>
                <w:szCs w:val="24"/>
                <w:lang w:eastAsia="ru-RU"/>
              </w:rPr>
              <w:t>Всего:32</w:t>
            </w:r>
          </w:p>
        </w:tc>
      </w:tr>
    </w:tbl>
    <w:p w14:paraId="46C20BA8" w14:textId="3348B562" w:rsidR="00AF6981" w:rsidRDefault="00AF6981" w:rsidP="00AF12AD">
      <w:pPr>
        <w:pStyle w:val="114"/>
        <w:ind w:firstLine="0"/>
        <w:rPr>
          <w:rFonts w:ascii="Times New Roman" w:hAnsi="Times New Roman"/>
        </w:rPr>
      </w:pPr>
    </w:p>
    <w:p w14:paraId="26D51B66" w14:textId="77777777" w:rsidR="00AF12AD" w:rsidRDefault="00AF12AD" w:rsidP="00AF12AD">
      <w:pPr>
        <w:pStyle w:val="114"/>
        <w:ind w:firstLine="0"/>
        <w:rPr>
          <w:rFonts w:ascii="Times New Roman" w:hAnsi="Times New Roman"/>
        </w:rPr>
      </w:pPr>
    </w:p>
    <w:p w14:paraId="5888CE3A" w14:textId="77777777" w:rsidR="00AF12AD" w:rsidRPr="00DF068E" w:rsidRDefault="00AF12AD" w:rsidP="00AF12AD">
      <w:pPr>
        <w:pStyle w:val="1f"/>
        <w:jc w:val="left"/>
        <w:rPr>
          <w:rFonts w:ascii="Times New Roman" w:hAnsi="Times New Roman"/>
          <w:lang w:val="ru-RU"/>
        </w:rPr>
      </w:pPr>
      <w:r>
        <w:rPr>
          <w:rFonts w:ascii="Times New Roman" w:hAnsi="Times New Roman"/>
          <w:caps w:val="0"/>
          <w:kern w:val="0"/>
          <w:lang w:val="ru-RU" w:eastAsia="ru-RU"/>
        </w:rPr>
        <w:t xml:space="preserve">                                   </w:t>
      </w: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35C6D6D" w14:textId="77777777" w:rsidR="00AF12AD" w:rsidRPr="000B5B60" w:rsidRDefault="00AF12AD" w:rsidP="00AF12AD">
      <w:pPr>
        <w:rPr>
          <w:rFonts w:ascii="Times New Roman" w:hAnsi="Times New Roman" w:cs="Times New Roman"/>
          <w:bCs/>
          <w:sz w:val="24"/>
          <w:szCs w:val="24"/>
        </w:rPr>
      </w:pPr>
      <w:r w:rsidRPr="000E0D9F">
        <w:rPr>
          <w:rFonts w:ascii="Times New Roman" w:eastAsia="Segoe UI" w:hAnsi="Times New Roman" w:cs="Times New Roman"/>
          <w:bCs/>
          <w:sz w:val="24"/>
          <w:szCs w:val="24"/>
          <w:lang w:eastAsia="ru-RU"/>
        </w:rPr>
        <w:t xml:space="preserve">Кабинет </w:t>
      </w:r>
      <w:r w:rsidRPr="002778A4">
        <w:rPr>
          <w:rFonts w:ascii="Times New Roman" w:eastAsia="Segoe UI" w:hAnsi="Times New Roman" w:cs="Times New Roman"/>
          <w:bCs/>
          <w:sz w:val="24"/>
          <w:szCs w:val="24"/>
          <w:lang w:eastAsia="ru-RU"/>
        </w:rPr>
        <w:t>Общепрофессиональных дисциплин и МДК</w:t>
      </w:r>
      <w:r w:rsidRPr="000E0D9F">
        <w:rPr>
          <w:rFonts w:ascii="Times New Roman" w:eastAsia="Segoe UI" w:hAnsi="Times New Roman" w:cs="Times New Roman"/>
          <w:bCs/>
          <w:sz w:val="24"/>
          <w:szCs w:val="24"/>
          <w:lang w:eastAsia="ru-RU"/>
        </w:rPr>
        <w:t>, оснащенный в соо</w:t>
      </w:r>
      <w:r>
        <w:rPr>
          <w:rFonts w:ascii="Times New Roman" w:eastAsia="Segoe UI" w:hAnsi="Times New Roman" w:cs="Times New Roman"/>
          <w:bCs/>
          <w:sz w:val="24"/>
          <w:szCs w:val="24"/>
          <w:lang w:eastAsia="ru-RU"/>
        </w:rPr>
        <w:t>тветствии с приложением 3 ПОП-П</w:t>
      </w:r>
      <w:r w:rsidRPr="000B5B60">
        <w:rPr>
          <w:rFonts w:ascii="Times New Roman" w:hAnsi="Times New Roman" w:cs="Times New Roman"/>
          <w:bCs/>
          <w:sz w:val="24"/>
          <w:szCs w:val="24"/>
        </w:rPr>
        <w:t>.</w:t>
      </w:r>
    </w:p>
    <w:p w14:paraId="5BDEA6B8" w14:textId="77777777" w:rsidR="00AF12AD" w:rsidRDefault="00AF12AD" w:rsidP="00AF12AD">
      <w:pPr>
        <w:pStyle w:val="114"/>
        <w:rPr>
          <w:rFonts w:ascii="Times New Roman" w:hAnsi="Times New Roman"/>
        </w:rPr>
      </w:pPr>
    </w:p>
    <w:p w14:paraId="07AEBC8F" w14:textId="77777777" w:rsidR="00AF12AD" w:rsidRPr="00E11160" w:rsidRDefault="00AF12AD" w:rsidP="00AF12AD">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5847A03" w14:textId="4471951D" w:rsidR="00AF12AD" w:rsidRDefault="00AF12AD" w:rsidP="00AF12A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47251E0" w14:textId="00431E42" w:rsidR="0025268F" w:rsidRDefault="0025268F" w:rsidP="00AF12AD">
      <w:pPr>
        <w:pStyle w:val="a4"/>
        <w:spacing w:line="276" w:lineRule="auto"/>
        <w:ind w:left="0" w:firstLine="709"/>
        <w:jc w:val="both"/>
        <w:rPr>
          <w:rFonts w:ascii="Times New Roman" w:hAnsi="Times New Roman"/>
          <w:bCs/>
          <w:sz w:val="24"/>
          <w:szCs w:val="24"/>
        </w:rPr>
      </w:pPr>
    </w:p>
    <w:p w14:paraId="29EC6E18" w14:textId="0B5C3E28" w:rsidR="0025268F" w:rsidRDefault="0025268F" w:rsidP="00AF12AD">
      <w:pPr>
        <w:pStyle w:val="a4"/>
        <w:spacing w:line="276" w:lineRule="auto"/>
        <w:ind w:left="0" w:firstLine="709"/>
        <w:jc w:val="both"/>
        <w:rPr>
          <w:rFonts w:ascii="Times New Roman" w:hAnsi="Times New Roman"/>
          <w:bCs/>
          <w:sz w:val="24"/>
          <w:szCs w:val="24"/>
        </w:rPr>
      </w:pPr>
    </w:p>
    <w:p w14:paraId="6CC94BEF" w14:textId="77777777" w:rsidR="0025268F" w:rsidRDefault="0025268F" w:rsidP="00AF12AD">
      <w:pPr>
        <w:pStyle w:val="a4"/>
        <w:spacing w:line="276" w:lineRule="auto"/>
        <w:ind w:left="0" w:firstLine="709"/>
        <w:jc w:val="both"/>
        <w:rPr>
          <w:rFonts w:ascii="Times New Roman" w:hAnsi="Times New Roman"/>
          <w:bCs/>
          <w:sz w:val="24"/>
          <w:szCs w:val="24"/>
        </w:rPr>
      </w:pPr>
    </w:p>
    <w:p w14:paraId="5649AA8B" w14:textId="77777777" w:rsidR="00AF12AD" w:rsidRDefault="00AF12AD" w:rsidP="00AF12AD">
      <w:pPr>
        <w:pStyle w:val="a4"/>
        <w:spacing w:line="276" w:lineRule="auto"/>
        <w:ind w:left="0" w:firstLine="709"/>
        <w:jc w:val="both"/>
        <w:rPr>
          <w:rFonts w:ascii="Times New Roman" w:hAnsi="Times New Roman"/>
          <w:bCs/>
          <w:sz w:val="24"/>
          <w:szCs w:val="24"/>
        </w:rPr>
      </w:pPr>
    </w:p>
    <w:p w14:paraId="63206E16" w14:textId="77777777" w:rsidR="00AF12AD" w:rsidRDefault="00AF12AD" w:rsidP="00AF12A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электронные издания</w:t>
      </w:r>
    </w:p>
    <w:p w14:paraId="6E2C28CB" w14:textId="77777777" w:rsidR="00AF12AD" w:rsidRPr="00C72C31" w:rsidRDefault="00AF12AD" w:rsidP="00AF12AD">
      <w:pPr>
        <w:pStyle w:val="a4"/>
        <w:spacing w:line="276" w:lineRule="auto"/>
        <w:ind w:left="0" w:firstLine="709"/>
        <w:rPr>
          <w:rFonts w:ascii="Times New Roman" w:hAnsi="Times New Roman" w:cs="Times New Roman"/>
          <w:b/>
          <w:sz w:val="24"/>
          <w:szCs w:val="24"/>
        </w:rPr>
      </w:pPr>
    </w:p>
    <w:p w14:paraId="15CB1FF9" w14:textId="77777777" w:rsidR="00E3228D" w:rsidRPr="00E3228D" w:rsidRDefault="00E3228D" w:rsidP="00E3228D">
      <w:pPr>
        <w:tabs>
          <w:tab w:val="left" w:pos="1134"/>
        </w:tabs>
        <w:spacing w:after="200" w:line="276" w:lineRule="auto"/>
        <w:contextualSpacing/>
        <w:jc w:val="both"/>
        <w:rPr>
          <w:rFonts w:ascii="Times New Roman" w:eastAsia="№Е" w:hAnsi="Times New Roman" w:cs="Times New Roman"/>
          <w:iCs/>
          <w:sz w:val="24"/>
          <w:szCs w:val="24"/>
          <w:shd w:val="clear" w:color="auto" w:fill="FFFFFF"/>
          <w:lang w:eastAsia="ru-RU"/>
        </w:rPr>
      </w:pPr>
      <w:r w:rsidRPr="00E3228D">
        <w:rPr>
          <w:rFonts w:ascii="Times New Roman" w:eastAsia="№Е" w:hAnsi="Times New Roman" w:cs="Times New Roman"/>
          <w:iCs/>
          <w:sz w:val="24"/>
          <w:szCs w:val="24"/>
          <w:shd w:val="clear" w:color="auto" w:fill="FFFFFF"/>
          <w:lang w:eastAsia="ru-RU"/>
        </w:rPr>
        <w:t>1. Куприянов, Д. В.  Информационное обеспечение профессиональной деятельности: учебник и практикум для среднего профессионального образования / Д. В. Куприянов. — Москва : Издательство Юрайт, 2021. — 255 с. — (Профессиональное образование). — ISBN 978-5-534-00973-6. — Текст : электронный // ЭБС Юрайт [сайт]. — URL: https://urait.ru/bcode/470353 (дата обращения: 01.09.2021).</w:t>
      </w:r>
    </w:p>
    <w:p w14:paraId="2C965505" w14:textId="77777777" w:rsidR="00E3228D" w:rsidRPr="00E3228D" w:rsidRDefault="00E3228D" w:rsidP="00E3228D">
      <w:pPr>
        <w:tabs>
          <w:tab w:val="left" w:pos="1134"/>
        </w:tabs>
        <w:spacing w:after="200" w:line="276" w:lineRule="auto"/>
        <w:contextualSpacing/>
        <w:jc w:val="both"/>
        <w:rPr>
          <w:rFonts w:ascii="Times New Roman" w:eastAsia="№Е" w:hAnsi="Times New Roman" w:cs="Times New Roman"/>
          <w:iCs/>
          <w:sz w:val="24"/>
          <w:szCs w:val="24"/>
          <w:shd w:val="clear" w:color="auto" w:fill="FFFFFF"/>
          <w:lang w:eastAsia="ru-RU"/>
        </w:rPr>
      </w:pPr>
      <w:r w:rsidRPr="00E3228D">
        <w:rPr>
          <w:rFonts w:ascii="Times New Roman" w:eastAsia="№Е" w:hAnsi="Times New Roman" w:cs="Times New Roman"/>
          <w:iCs/>
          <w:sz w:val="24"/>
          <w:szCs w:val="24"/>
          <w:shd w:val="clear" w:color="auto" w:fill="FFFFFF"/>
          <w:lang w:eastAsia="ru-RU"/>
        </w:rPr>
        <w:t>2. Советов, Б. Я.  Информационные технологии [Электронный ресурс] : учебник для среднего профессионального образования / Б. Я. Советов, В. В. Цехановский. — 7-е изд., перераб. и доп. — Москва : Издательство Юрайт, 2019. — 327 с. — (Профессиональное образование). — ISBN 978-5-534-06399-8. — Текст : электронный // ЭБС Юрайт [сайт]. — URL: https://urait.ru/bcode/433277 (дата обращения: 01.09.2021).</w:t>
      </w:r>
    </w:p>
    <w:p w14:paraId="1E48782F" w14:textId="77777777" w:rsidR="00E3228D" w:rsidRPr="00E3228D" w:rsidRDefault="00E3228D" w:rsidP="00E3228D">
      <w:pPr>
        <w:tabs>
          <w:tab w:val="left" w:pos="1134"/>
        </w:tabs>
        <w:spacing w:after="200" w:line="276" w:lineRule="auto"/>
        <w:contextualSpacing/>
        <w:jc w:val="both"/>
        <w:rPr>
          <w:rFonts w:ascii="Times New Roman" w:eastAsia="№Е" w:hAnsi="Times New Roman" w:cs="Times New Roman"/>
          <w:iCs/>
          <w:sz w:val="24"/>
          <w:szCs w:val="24"/>
          <w:shd w:val="clear" w:color="auto" w:fill="FFFFFF"/>
          <w:lang w:eastAsia="ru-RU"/>
        </w:rPr>
      </w:pPr>
      <w:r w:rsidRPr="00E3228D">
        <w:rPr>
          <w:rFonts w:ascii="Times New Roman" w:eastAsia="№Е" w:hAnsi="Times New Roman" w:cs="Times New Roman"/>
          <w:iCs/>
          <w:sz w:val="24"/>
          <w:szCs w:val="24"/>
          <w:shd w:val="clear" w:color="auto" w:fill="FFFFFF"/>
          <w:lang w:eastAsia="ru-RU"/>
        </w:rPr>
        <w:t xml:space="preserve">3.2.2. Основные электронные издания </w:t>
      </w:r>
    </w:p>
    <w:p w14:paraId="5D3774F8" w14:textId="77777777" w:rsidR="00E3228D" w:rsidRPr="00E3228D" w:rsidRDefault="00E3228D" w:rsidP="00E3228D">
      <w:pPr>
        <w:tabs>
          <w:tab w:val="left" w:pos="1134"/>
        </w:tabs>
        <w:spacing w:after="200" w:line="276" w:lineRule="auto"/>
        <w:contextualSpacing/>
        <w:rPr>
          <w:rFonts w:ascii="Times New Roman" w:eastAsia="№Е" w:hAnsi="Times New Roman" w:cs="Times New Roman"/>
          <w:iCs/>
          <w:sz w:val="24"/>
          <w:szCs w:val="24"/>
          <w:shd w:val="clear" w:color="auto" w:fill="FFFFFF"/>
          <w:lang w:eastAsia="ru-RU"/>
        </w:rPr>
      </w:pPr>
    </w:p>
    <w:p w14:paraId="338F3C64" w14:textId="5A091F8F" w:rsidR="00E3228D" w:rsidRPr="00E3228D" w:rsidRDefault="00E3228D" w:rsidP="00E3228D">
      <w:pPr>
        <w:tabs>
          <w:tab w:val="left" w:pos="1134"/>
        </w:tabs>
        <w:spacing w:after="200" w:line="276" w:lineRule="auto"/>
        <w:contextualSpacing/>
        <w:jc w:val="center"/>
        <w:rPr>
          <w:rFonts w:ascii="Times New Roman" w:eastAsia="№Е" w:hAnsi="Times New Roman" w:cs="Times New Roman"/>
          <w:b/>
          <w:iCs/>
          <w:sz w:val="24"/>
          <w:szCs w:val="24"/>
          <w:shd w:val="clear" w:color="auto" w:fill="FFFFFF"/>
          <w:lang w:eastAsia="ru-RU"/>
        </w:rPr>
      </w:pPr>
      <w:r w:rsidRPr="00E3228D">
        <w:rPr>
          <w:rFonts w:ascii="Times New Roman" w:eastAsia="№Е" w:hAnsi="Times New Roman" w:cs="Times New Roman"/>
          <w:b/>
          <w:iCs/>
          <w:sz w:val="24"/>
          <w:szCs w:val="24"/>
          <w:shd w:val="clear" w:color="auto" w:fill="FFFFFF"/>
          <w:lang w:eastAsia="ru-RU"/>
        </w:rPr>
        <w:t>3.2.2. Дополнительные источники</w:t>
      </w:r>
    </w:p>
    <w:p w14:paraId="49E6B205" w14:textId="2EC89CC8" w:rsidR="00AF12AD" w:rsidRDefault="00E3228D" w:rsidP="00E3228D">
      <w:pPr>
        <w:tabs>
          <w:tab w:val="left" w:pos="1134"/>
        </w:tabs>
        <w:spacing w:after="200" w:line="276" w:lineRule="auto"/>
        <w:contextualSpacing/>
        <w:rPr>
          <w:rFonts w:ascii="Times New Roman" w:eastAsia="№Е" w:hAnsi="Times New Roman" w:cs="Times New Roman"/>
          <w:iCs/>
          <w:sz w:val="24"/>
          <w:szCs w:val="24"/>
          <w:shd w:val="clear" w:color="auto" w:fill="FFFFFF"/>
          <w:lang w:eastAsia="ru-RU"/>
        </w:rPr>
      </w:pPr>
      <w:r>
        <w:rPr>
          <w:rFonts w:ascii="Times New Roman" w:eastAsia="№Е" w:hAnsi="Times New Roman" w:cs="Times New Roman"/>
          <w:iCs/>
          <w:sz w:val="24"/>
          <w:szCs w:val="24"/>
          <w:shd w:val="clear" w:color="auto" w:fill="FFFFFF"/>
          <w:lang w:eastAsia="ru-RU"/>
        </w:rPr>
        <w:t>1.</w:t>
      </w:r>
      <w:r w:rsidRPr="00E3228D">
        <w:rPr>
          <w:rFonts w:ascii="Times New Roman" w:eastAsia="№Е" w:hAnsi="Times New Roman" w:cs="Times New Roman"/>
          <w:iCs/>
          <w:sz w:val="24"/>
          <w:szCs w:val="24"/>
          <w:shd w:val="clear" w:color="auto" w:fill="FFFFFF"/>
          <w:lang w:eastAsia="ru-RU"/>
        </w:rPr>
        <w:t>Федеральный закон от 27.07.2006 № 149-ФЗ «Об информации, информационных технологиях и о защите информации» ( с изм.)</w:t>
      </w:r>
    </w:p>
    <w:p w14:paraId="61335EA6" w14:textId="77777777" w:rsidR="00E3228D" w:rsidRPr="00D619D3" w:rsidRDefault="00E3228D" w:rsidP="00E3228D">
      <w:pPr>
        <w:tabs>
          <w:tab w:val="left" w:pos="1134"/>
        </w:tabs>
        <w:spacing w:after="200" w:line="276" w:lineRule="auto"/>
        <w:contextualSpacing/>
        <w:rPr>
          <w:rFonts w:ascii="Times New Roman" w:eastAsia="№Е" w:hAnsi="Times New Roman" w:cs="Times New Roman"/>
          <w:sz w:val="24"/>
          <w:szCs w:val="24"/>
          <w:lang w:eastAsia="ru-RU"/>
        </w:rPr>
      </w:pPr>
    </w:p>
    <w:p w14:paraId="32483485" w14:textId="389D46C3" w:rsidR="00AF12AD" w:rsidRDefault="00AF12AD" w:rsidP="00AF12AD">
      <w:pPr>
        <w:pStyle w:val="1f"/>
        <w:ind w:left="360"/>
        <w:rPr>
          <w:rFonts w:ascii="Times New Roman" w:hAnsi="Times New Roman"/>
          <w:lang w:val="ru-RU"/>
        </w:rPr>
      </w:pPr>
      <w:r>
        <w:rPr>
          <w:rFonts w:ascii="Times New Roman" w:hAnsi="Times New Roman"/>
          <w:lang w:val="ru-RU"/>
        </w:rPr>
        <w:t>4.</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9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3644"/>
        <w:gridCol w:w="3119"/>
        <w:gridCol w:w="2693"/>
      </w:tblGrid>
      <w:tr w:rsidR="00E3228D" w:rsidRPr="00E3228D" w14:paraId="26AE7DBC" w14:textId="77777777" w:rsidTr="0018362C">
        <w:trPr>
          <w:trHeight w:val="173"/>
        </w:trPr>
        <w:tc>
          <w:tcPr>
            <w:tcW w:w="364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2272E801" w14:textId="77777777" w:rsidR="00E3228D" w:rsidRPr="00E3228D" w:rsidRDefault="00E3228D" w:rsidP="00E3228D">
            <w:pPr>
              <w:spacing w:after="200" w:line="276" w:lineRule="auto"/>
              <w:ind w:hanging="2"/>
              <w:jc w:val="both"/>
              <w:rPr>
                <w:rFonts w:ascii="Times New Roman" w:eastAsia="Times New Roman" w:hAnsi="Times New Roman" w:cs="Times New Roman"/>
                <w:i/>
                <w:sz w:val="24"/>
                <w:szCs w:val="24"/>
                <w:lang w:eastAsia="ru-RU"/>
              </w:rPr>
            </w:pPr>
            <w:r w:rsidRPr="00E3228D">
              <w:rPr>
                <w:rFonts w:ascii="Times New Roman" w:eastAsia="Times New Roman" w:hAnsi="Times New Roman" w:cs="Times New Roman"/>
                <w:b/>
                <w:iCs/>
                <w:sz w:val="24"/>
                <w:szCs w:val="24"/>
                <w:lang w:eastAsia="ru-RU"/>
              </w:rPr>
              <w:t>Результаты обучения</w:t>
            </w:r>
          </w:p>
        </w:tc>
        <w:tc>
          <w:tcPr>
            <w:tcW w:w="3119"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2D3B28A9" w14:textId="77777777" w:rsidR="00E3228D" w:rsidRPr="00E3228D" w:rsidRDefault="00E3228D" w:rsidP="00E3228D">
            <w:pPr>
              <w:spacing w:after="200" w:line="276" w:lineRule="auto"/>
              <w:ind w:hanging="2"/>
              <w:jc w:val="both"/>
              <w:rPr>
                <w:rFonts w:ascii="Times New Roman" w:eastAsia="Times New Roman" w:hAnsi="Times New Roman" w:cs="Times New Roman"/>
                <w:sz w:val="24"/>
                <w:szCs w:val="24"/>
                <w:lang w:eastAsia="ru-RU"/>
              </w:rPr>
            </w:pPr>
            <w:r w:rsidRPr="00E3228D">
              <w:rPr>
                <w:rFonts w:ascii="Times New Roman" w:eastAsia="Times New Roman" w:hAnsi="Times New Roman" w:cs="Times New Roman"/>
                <w:b/>
                <w:iCs/>
                <w:sz w:val="24"/>
                <w:szCs w:val="24"/>
                <w:lang w:eastAsia="ru-RU"/>
              </w:rPr>
              <w:t>Показатели освоенности компетенций</w:t>
            </w:r>
          </w:p>
        </w:tc>
        <w:tc>
          <w:tcPr>
            <w:tcW w:w="2693"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51939B02" w14:textId="77777777" w:rsidR="00E3228D" w:rsidRPr="00E3228D" w:rsidRDefault="00E3228D" w:rsidP="00E3228D">
            <w:pPr>
              <w:spacing w:after="200" w:line="276" w:lineRule="auto"/>
              <w:ind w:hanging="2"/>
              <w:jc w:val="both"/>
              <w:rPr>
                <w:rFonts w:ascii="Times New Roman" w:eastAsia="Times New Roman" w:hAnsi="Times New Roman" w:cs="Times New Roman"/>
                <w:sz w:val="24"/>
                <w:szCs w:val="24"/>
                <w:lang w:eastAsia="ru-RU"/>
              </w:rPr>
            </w:pPr>
            <w:r w:rsidRPr="00E3228D">
              <w:rPr>
                <w:rFonts w:ascii="Times New Roman" w:eastAsia="Times New Roman" w:hAnsi="Times New Roman" w:cs="Times New Roman"/>
                <w:b/>
                <w:sz w:val="24"/>
                <w:szCs w:val="24"/>
                <w:lang w:eastAsia="ru-RU"/>
              </w:rPr>
              <w:t>Методы оценки</w:t>
            </w:r>
          </w:p>
        </w:tc>
      </w:tr>
      <w:tr w:rsidR="00E3228D" w:rsidRPr="00E3228D" w14:paraId="797615A1" w14:textId="77777777" w:rsidTr="0018362C">
        <w:trPr>
          <w:trHeight w:val="173"/>
        </w:trPr>
        <w:tc>
          <w:tcPr>
            <w:tcW w:w="3644" w:type="dxa"/>
            <w:shd w:val="clear" w:color="auto" w:fill="auto"/>
            <w:tcMar>
              <w:top w:w="100" w:type="dxa"/>
              <w:left w:w="100" w:type="dxa"/>
              <w:bottom w:w="100" w:type="dxa"/>
              <w:right w:w="100" w:type="dxa"/>
            </w:tcMar>
          </w:tcPr>
          <w:p w14:paraId="0F1A5F41" w14:textId="77777777" w:rsidR="00E3228D" w:rsidRPr="00E3228D" w:rsidRDefault="00E3228D" w:rsidP="00E3228D">
            <w:pPr>
              <w:spacing w:after="200" w:line="276" w:lineRule="auto"/>
              <w:ind w:hanging="2"/>
              <w:rPr>
                <w:rFonts w:ascii="Times New Roman" w:eastAsia="Times New Roman" w:hAnsi="Times New Roman" w:cs="Times New Roman"/>
                <w:b/>
                <w:i/>
                <w:sz w:val="24"/>
                <w:szCs w:val="24"/>
                <w:lang w:eastAsia="ru-RU"/>
              </w:rPr>
            </w:pPr>
            <w:r w:rsidRPr="00E3228D">
              <w:rPr>
                <w:rFonts w:ascii="Times New Roman" w:eastAsia="Times New Roman" w:hAnsi="Times New Roman" w:cs="Times New Roman"/>
                <w:b/>
                <w:i/>
                <w:sz w:val="24"/>
                <w:szCs w:val="24"/>
                <w:lang w:eastAsia="ru-RU"/>
              </w:rPr>
              <w:t>Знания:</w:t>
            </w:r>
          </w:p>
          <w:p w14:paraId="01C4FECF"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-функциональные возможности текстового редактора для создания документов профессионального содержания;</w:t>
            </w:r>
          </w:p>
          <w:p w14:paraId="7D6FF588"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-функциональные возможности электронных таблиц для обработки, графического представления информации профессионального содержания;</w:t>
            </w:r>
          </w:p>
          <w:p w14:paraId="4B2B544D"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-возможности прикладных программных средств для создания презентаций для публичного представления информации профессионального содержания;</w:t>
            </w:r>
          </w:p>
          <w:p w14:paraId="584DDC1F"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-методы поиска информации;</w:t>
            </w:r>
          </w:p>
          <w:p w14:paraId="3E027C69"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lastRenderedPageBreak/>
              <w:t>-основные методы и приемы обеспечения информационной безопасности;</w:t>
            </w:r>
          </w:p>
          <w:p w14:paraId="006B983F"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-основные положения и принципы автоматизированной обработки и передачи информации</w:t>
            </w:r>
          </w:p>
        </w:tc>
        <w:tc>
          <w:tcPr>
            <w:tcW w:w="3119" w:type="dxa"/>
            <w:shd w:val="clear" w:color="auto" w:fill="auto"/>
            <w:tcMar>
              <w:top w:w="100" w:type="dxa"/>
              <w:left w:w="100" w:type="dxa"/>
              <w:bottom w:w="100" w:type="dxa"/>
              <w:right w:w="100" w:type="dxa"/>
            </w:tcMar>
          </w:tcPr>
          <w:p w14:paraId="3ABC6308"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lastRenderedPageBreak/>
              <w:t>-осуществляет обоснованный выбор функциональных возможностей текстового редактора для создания документов профессионального содержания;</w:t>
            </w:r>
          </w:p>
          <w:p w14:paraId="683001F2"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-осуществляет обоснованный выбор функциональных возможностей электронных таблиц для обработки, графического представления информации профессионального содержания;</w:t>
            </w:r>
          </w:p>
          <w:p w14:paraId="14C796A1"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 xml:space="preserve">-осуществляет обоснованный выбор </w:t>
            </w:r>
            <w:r w:rsidRPr="00E3228D">
              <w:rPr>
                <w:rFonts w:ascii="Times New Roman" w:eastAsia="Times New Roman" w:hAnsi="Times New Roman" w:cs="Times New Roman"/>
                <w:sz w:val="24"/>
                <w:szCs w:val="24"/>
                <w:lang w:eastAsia="ru-RU"/>
              </w:rPr>
              <w:lastRenderedPageBreak/>
              <w:t>функциональных возможностей прикладных программных средств для создания презентаций для публичного представления информации профессионального содержания;</w:t>
            </w:r>
          </w:p>
          <w:p w14:paraId="47EA5FAD"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-осуществляет обоснованный выбор методов поиска информации;</w:t>
            </w:r>
          </w:p>
          <w:p w14:paraId="05654ABD"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-осуществляет обоснованный выбор функциональных методов и приемов обеспечения информационной безопасности;</w:t>
            </w:r>
          </w:p>
          <w:p w14:paraId="19F0F4CD"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-демонстрирует понимание основных принципов, автоматизированных хранения, обработки и передачи информации.</w:t>
            </w:r>
          </w:p>
        </w:tc>
        <w:tc>
          <w:tcPr>
            <w:tcW w:w="2693" w:type="dxa"/>
            <w:shd w:val="clear" w:color="auto" w:fill="auto"/>
            <w:tcMar>
              <w:top w:w="100" w:type="dxa"/>
              <w:left w:w="100" w:type="dxa"/>
              <w:bottom w:w="100" w:type="dxa"/>
              <w:right w:w="100" w:type="dxa"/>
            </w:tcMar>
          </w:tcPr>
          <w:p w14:paraId="4BEC2288"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p>
          <w:p w14:paraId="3CF58EE0" w14:textId="77777777" w:rsidR="00E3228D" w:rsidRPr="00E3228D" w:rsidRDefault="00E3228D" w:rsidP="00E3228D">
            <w:pPr>
              <w:spacing w:after="200" w:line="276" w:lineRule="auto"/>
              <w:ind w:left="2"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Экспертная оценка деятельности обучающихся при выполнении и защите результатов практических занятий, оценка результатов устных, письменных фронтальных опросов, оценка результатов выполнения проблемных заданий, оценка результатов тестирования.</w:t>
            </w:r>
          </w:p>
          <w:p w14:paraId="33770E8D" w14:textId="77777777" w:rsidR="00E3228D" w:rsidRPr="00E3228D" w:rsidRDefault="00E3228D" w:rsidP="00E3228D">
            <w:pPr>
              <w:spacing w:after="120" w:line="276" w:lineRule="auto"/>
              <w:ind w:hanging="2"/>
              <w:rPr>
                <w:rFonts w:ascii="Times New Roman" w:eastAsia="Times New Roman" w:hAnsi="Times New Roman" w:cs="Times New Roman"/>
                <w:sz w:val="24"/>
                <w:szCs w:val="24"/>
                <w:lang w:eastAsia="ru-RU"/>
              </w:rPr>
            </w:pPr>
          </w:p>
        </w:tc>
      </w:tr>
      <w:tr w:rsidR="00E3228D" w:rsidRPr="00E3228D" w14:paraId="0A4E04E8" w14:textId="77777777" w:rsidTr="0018362C">
        <w:trPr>
          <w:trHeight w:val="882"/>
        </w:trPr>
        <w:tc>
          <w:tcPr>
            <w:tcW w:w="3644" w:type="dxa"/>
            <w:shd w:val="clear" w:color="auto" w:fill="auto"/>
            <w:tcMar>
              <w:top w:w="100" w:type="dxa"/>
              <w:left w:w="100" w:type="dxa"/>
              <w:bottom w:w="100" w:type="dxa"/>
              <w:right w:w="100" w:type="dxa"/>
            </w:tcMar>
          </w:tcPr>
          <w:p w14:paraId="4228BC98" w14:textId="77777777" w:rsidR="00E3228D" w:rsidRPr="00E3228D" w:rsidRDefault="00E3228D" w:rsidP="00E3228D">
            <w:pPr>
              <w:spacing w:after="200" w:line="276" w:lineRule="auto"/>
              <w:ind w:hanging="2"/>
              <w:rPr>
                <w:rFonts w:ascii="Times New Roman" w:eastAsia="Times New Roman" w:hAnsi="Times New Roman" w:cs="Times New Roman"/>
                <w:b/>
                <w:sz w:val="24"/>
                <w:szCs w:val="24"/>
                <w:lang w:eastAsia="ru-RU"/>
              </w:rPr>
            </w:pPr>
            <w:r w:rsidRPr="00E3228D">
              <w:rPr>
                <w:rFonts w:ascii="Times New Roman" w:eastAsia="Times New Roman" w:hAnsi="Times New Roman" w:cs="Times New Roman"/>
                <w:b/>
                <w:i/>
                <w:sz w:val="24"/>
                <w:szCs w:val="24"/>
                <w:lang w:eastAsia="ru-RU"/>
              </w:rPr>
              <w:t>Умения</w:t>
            </w:r>
            <w:r w:rsidRPr="00E3228D">
              <w:rPr>
                <w:rFonts w:ascii="Times New Roman" w:eastAsia="Times New Roman" w:hAnsi="Times New Roman" w:cs="Times New Roman"/>
                <w:b/>
                <w:sz w:val="24"/>
                <w:szCs w:val="24"/>
                <w:lang w:eastAsia="ru-RU"/>
              </w:rPr>
              <w:t>:</w:t>
            </w:r>
          </w:p>
          <w:p w14:paraId="2FD7FDD8"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-использовать возможности текстового редактора для создания документов;</w:t>
            </w:r>
          </w:p>
          <w:p w14:paraId="0C320D28"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-использовать возможности электронных таблиц для решения прикладных профессиональных задач;</w:t>
            </w:r>
          </w:p>
          <w:p w14:paraId="772F6828"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-использовать возможности прикладных программных средств для создания презентаций для публичного представления информации профессионального содержания;</w:t>
            </w:r>
          </w:p>
          <w:p w14:paraId="70BBC24F"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 xml:space="preserve">-использовать возможности прикладных программных </w:t>
            </w:r>
            <w:r w:rsidRPr="00E3228D">
              <w:rPr>
                <w:rFonts w:ascii="Times New Roman" w:eastAsia="Times New Roman" w:hAnsi="Times New Roman" w:cs="Times New Roman"/>
                <w:sz w:val="24"/>
                <w:szCs w:val="24"/>
                <w:lang w:eastAsia="ru-RU"/>
              </w:rPr>
              <w:lastRenderedPageBreak/>
              <w:t>средств для создания баз данных, создания поисковых запросов в базах данных;</w:t>
            </w:r>
          </w:p>
          <w:p w14:paraId="6E1A5399"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-использовать возможности локальных и глобальных сетей для передачи информации</w:t>
            </w:r>
          </w:p>
          <w:p w14:paraId="0305FB03"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информационно-телекоммуникационную сеть Интернет и ее возможности для организации оперативного обмена информацией;</w:t>
            </w:r>
          </w:p>
          <w:p w14:paraId="177B6142"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tc>
        <w:tc>
          <w:tcPr>
            <w:tcW w:w="3119" w:type="dxa"/>
            <w:shd w:val="clear" w:color="auto" w:fill="auto"/>
            <w:tcMar>
              <w:top w:w="100" w:type="dxa"/>
              <w:left w:w="100" w:type="dxa"/>
              <w:bottom w:w="100" w:type="dxa"/>
              <w:right w:w="100" w:type="dxa"/>
            </w:tcMar>
          </w:tcPr>
          <w:p w14:paraId="734ED92C"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lastRenderedPageBreak/>
              <w:t>-демонстрация применения офисных пакетов программ и различных сервисов для решения задач в профессиональной деятельности, при обработке информации;</w:t>
            </w:r>
          </w:p>
          <w:p w14:paraId="32EE66AB"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-демонстрация применения прикладных программных средств для решения прикладных задач в профессиональной деятельности;</w:t>
            </w:r>
          </w:p>
          <w:p w14:paraId="7EE5875B"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 xml:space="preserve">-демонстрация применения различных сервисов Интернет для поиска, передачи информации </w:t>
            </w:r>
            <w:r w:rsidRPr="00E3228D">
              <w:rPr>
                <w:rFonts w:ascii="Times New Roman" w:eastAsia="Times New Roman" w:hAnsi="Times New Roman" w:cs="Times New Roman"/>
                <w:sz w:val="24"/>
                <w:szCs w:val="24"/>
                <w:lang w:eastAsia="ru-RU"/>
              </w:rPr>
              <w:lastRenderedPageBreak/>
              <w:t>профессиональной направленности;</w:t>
            </w:r>
          </w:p>
          <w:p w14:paraId="4686BB13"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t>-демонстрация применения систем автоматизированной обработки данных, официально принятых для использования в гидрологии</w:t>
            </w:r>
          </w:p>
          <w:p w14:paraId="39C39C0C" w14:textId="77777777" w:rsidR="00E3228D" w:rsidRPr="00E3228D" w:rsidRDefault="00E3228D" w:rsidP="00E3228D">
            <w:pPr>
              <w:spacing w:after="200" w:line="276" w:lineRule="auto"/>
              <w:ind w:hanging="2"/>
              <w:rPr>
                <w:rFonts w:ascii="Times New Roman" w:eastAsia="Times New Roman" w:hAnsi="Times New Roman" w:cs="Times New Roman"/>
                <w:sz w:val="24"/>
                <w:szCs w:val="24"/>
                <w:highlight w:val="white"/>
                <w:lang w:eastAsia="ru-RU"/>
              </w:rPr>
            </w:pPr>
          </w:p>
        </w:tc>
        <w:tc>
          <w:tcPr>
            <w:tcW w:w="2693" w:type="dxa"/>
            <w:shd w:val="clear" w:color="auto" w:fill="auto"/>
            <w:tcMar>
              <w:top w:w="100" w:type="dxa"/>
              <w:left w:w="100" w:type="dxa"/>
              <w:bottom w:w="100" w:type="dxa"/>
              <w:right w:w="100" w:type="dxa"/>
            </w:tcMar>
          </w:tcPr>
          <w:p w14:paraId="20465187" w14:textId="77777777" w:rsidR="00E3228D" w:rsidRPr="00E3228D" w:rsidRDefault="00E3228D" w:rsidP="00E3228D">
            <w:pPr>
              <w:spacing w:after="200" w:line="276" w:lineRule="auto"/>
              <w:ind w:left="2" w:hanging="2"/>
              <w:rPr>
                <w:rFonts w:ascii="Times New Roman" w:eastAsia="Times New Roman" w:hAnsi="Times New Roman" w:cs="Times New Roman"/>
                <w:sz w:val="24"/>
                <w:szCs w:val="24"/>
                <w:lang w:eastAsia="ru-RU"/>
              </w:rPr>
            </w:pPr>
            <w:r w:rsidRPr="00E3228D">
              <w:rPr>
                <w:rFonts w:ascii="Times New Roman" w:eastAsia="Times New Roman" w:hAnsi="Times New Roman" w:cs="Times New Roman"/>
                <w:sz w:val="24"/>
                <w:szCs w:val="24"/>
                <w:lang w:eastAsia="ru-RU"/>
              </w:rPr>
              <w:lastRenderedPageBreak/>
              <w:t>Экспертная оценка деятельности обучающихся при выполнении и защите результатов практических занятий, оценка результатов устных, письменных фронтальных опросов, оценка результатов выполнения проблемных заданий, оценка результатов тестирования</w:t>
            </w:r>
          </w:p>
          <w:p w14:paraId="44B2615D" w14:textId="77777777" w:rsidR="00E3228D" w:rsidRPr="00E3228D" w:rsidRDefault="00E3228D" w:rsidP="00E3228D">
            <w:pPr>
              <w:spacing w:after="200" w:line="276" w:lineRule="auto"/>
              <w:ind w:hanging="2"/>
              <w:rPr>
                <w:rFonts w:ascii="Times New Roman" w:eastAsia="Times New Roman" w:hAnsi="Times New Roman" w:cs="Times New Roman"/>
                <w:sz w:val="24"/>
                <w:szCs w:val="24"/>
                <w:lang w:eastAsia="ru-RU"/>
              </w:rPr>
            </w:pPr>
          </w:p>
        </w:tc>
      </w:tr>
    </w:tbl>
    <w:p w14:paraId="04B07E36" w14:textId="1B82A2F7" w:rsidR="003072B3" w:rsidRDefault="003072B3" w:rsidP="00AF12AD">
      <w:pPr>
        <w:pStyle w:val="1f"/>
        <w:ind w:left="360"/>
        <w:rPr>
          <w:rFonts w:ascii="Times New Roman" w:hAnsi="Times New Roman"/>
          <w:lang w:val="ru-RU"/>
        </w:rPr>
      </w:pPr>
    </w:p>
    <w:p w14:paraId="1DB6FE97" w14:textId="77777777" w:rsidR="003072B3" w:rsidRDefault="003072B3" w:rsidP="003072B3">
      <w:pPr>
        <w:pStyle w:val="1f"/>
        <w:tabs>
          <w:tab w:val="left" w:pos="780"/>
        </w:tabs>
        <w:ind w:left="360"/>
        <w:jc w:val="left"/>
        <w:rPr>
          <w:rFonts w:ascii="Times New Roman" w:hAnsi="Times New Roman"/>
          <w:lang w:val="ru-RU"/>
        </w:rPr>
      </w:pPr>
      <w:r>
        <w:rPr>
          <w:rFonts w:ascii="Times New Roman" w:hAnsi="Times New Roman"/>
          <w:lang w:val="ru-RU"/>
        </w:rPr>
        <w:tab/>
      </w:r>
    </w:p>
    <w:p w14:paraId="7DB2A775" w14:textId="5DEE6574" w:rsidR="003072B3" w:rsidRDefault="003072B3" w:rsidP="003072B3">
      <w:pPr>
        <w:pStyle w:val="1f"/>
        <w:tabs>
          <w:tab w:val="left" w:pos="780"/>
        </w:tabs>
        <w:ind w:left="360"/>
        <w:jc w:val="left"/>
        <w:rPr>
          <w:rFonts w:ascii="Times New Roman" w:hAnsi="Times New Roman"/>
          <w:lang w:val="ru-RU"/>
        </w:rPr>
      </w:pPr>
    </w:p>
    <w:p w14:paraId="0CF0C6B6" w14:textId="15375406" w:rsidR="003072B3" w:rsidRDefault="003072B3" w:rsidP="00AF12AD">
      <w:pPr>
        <w:pStyle w:val="1f"/>
        <w:ind w:left="360"/>
        <w:rPr>
          <w:rFonts w:ascii="Times New Roman" w:hAnsi="Times New Roman"/>
          <w:lang w:val="ru-RU"/>
        </w:rPr>
      </w:pPr>
    </w:p>
    <w:p w14:paraId="069F2C0C" w14:textId="0B3C319E" w:rsidR="003072B3" w:rsidRDefault="003072B3" w:rsidP="00AF12AD">
      <w:pPr>
        <w:pStyle w:val="1f"/>
        <w:ind w:left="360"/>
        <w:rPr>
          <w:rFonts w:ascii="Times New Roman" w:hAnsi="Times New Roman"/>
          <w:lang w:val="ru-RU"/>
        </w:rPr>
      </w:pPr>
    </w:p>
    <w:p w14:paraId="1F483FC9" w14:textId="48F2AFAD" w:rsidR="003072B3" w:rsidRDefault="003072B3" w:rsidP="00AF12AD">
      <w:pPr>
        <w:pStyle w:val="1f"/>
        <w:ind w:left="360"/>
        <w:rPr>
          <w:rFonts w:ascii="Times New Roman" w:hAnsi="Times New Roman"/>
          <w:lang w:val="ru-RU"/>
        </w:rPr>
      </w:pPr>
    </w:p>
    <w:p w14:paraId="214A671A" w14:textId="4E15B2CF" w:rsidR="003072B3" w:rsidRDefault="003072B3" w:rsidP="00AF12AD">
      <w:pPr>
        <w:pStyle w:val="1f"/>
        <w:ind w:left="360"/>
        <w:rPr>
          <w:rFonts w:ascii="Times New Roman" w:hAnsi="Times New Roman"/>
          <w:lang w:val="ru-RU"/>
        </w:rPr>
      </w:pPr>
    </w:p>
    <w:p w14:paraId="31799182" w14:textId="71E3EBE5" w:rsidR="00300AC3" w:rsidRDefault="00300AC3" w:rsidP="00AF12AD">
      <w:pPr>
        <w:pStyle w:val="1f"/>
        <w:ind w:left="360"/>
        <w:rPr>
          <w:rFonts w:ascii="Times New Roman" w:hAnsi="Times New Roman"/>
          <w:lang w:val="ru-RU"/>
        </w:rPr>
      </w:pPr>
    </w:p>
    <w:p w14:paraId="4FDDAFCB" w14:textId="07580CB2" w:rsidR="00300AC3" w:rsidRDefault="00300AC3" w:rsidP="00AF12AD">
      <w:pPr>
        <w:pStyle w:val="1f"/>
        <w:ind w:left="360"/>
        <w:rPr>
          <w:rFonts w:ascii="Times New Roman" w:hAnsi="Times New Roman"/>
          <w:lang w:val="ru-RU"/>
        </w:rPr>
      </w:pPr>
    </w:p>
    <w:p w14:paraId="57EBB180" w14:textId="3AFAAC53" w:rsidR="00300AC3" w:rsidRDefault="00300AC3" w:rsidP="00AF12AD">
      <w:pPr>
        <w:pStyle w:val="1f"/>
        <w:ind w:left="360"/>
        <w:rPr>
          <w:rFonts w:ascii="Times New Roman" w:hAnsi="Times New Roman"/>
          <w:lang w:val="ru-RU"/>
        </w:rPr>
      </w:pPr>
    </w:p>
    <w:p w14:paraId="3DB1C159" w14:textId="5675609B" w:rsidR="00300AC3" w:rsidRDefault="00300AC3" w:rsidP="00AF12AD">
      <w:pPr>
        <w:pStyle w:val="1f"/>
        <w:ind w:left="360"/>
        <w:rPr>
          <w:rFonts w:ascii="Times New Roman" w:hAnsi="Times New Roman"/>
          <w:lang w:val="ru-RU"/>
        </w:rPr>
      </w:pPr>
    </w:p>
    <w:p w14:paraId="7007EE27" w14:textId="32A050A2" w:rsidR="00300AC3" w:rsidRDefault="00300AC3" w:rsidP="00AF12AD">
      <w:pPr>
        <w:pStyle w:val="1f"/>
        <w:ind w:left="360"/>
        <w:rPr>
          <w:rFonts w:ascii="Times New Roman" w:hAnsi="Times New Roman"/>
          <w:lang w:val="ru-RU"/>
        </w:rPr>
      </w:pPr>
    </w:p>
    <w:p w14:paraId="4B421C4F" w14:textId="3300BF36" w:rsidR="00300AC3" w:rsidRDefault="00300AC3" w:rsidP="00AF12AD">
      <w:pPr>
        <w:pStyle w:val="1f"/>
        <w:ind w:left="360"/>
        <w:rPr>
          <w:rFonts w:ascii="Times New Roman" w:hAnsi="Times New Roman"/>
          <w:lang w:val="ru-RU"/>
        </w:rPr>
      </w:pPr>
    </w:p>
    <w:p w14:paraId="16B96BC5" w14:textId="0D9BB1D6" w:rsidR="00300AC3" w:rsidRDefault="00300AC3" w:rsidP="00AF12AD">
      <w:pPr>
        <w:pStyle w:val="1f"/>
        <w:ind w:left="360"/>
        <w:rPr>
          <w:rFonts w:ascii="Times New Roman" w:hAnsi="Times New Roman"/>
          <w:lang w:val="ru-RU"/>
        </w:rPr>
      </w:pPr>
    </w:p>
    <w:p w14:paraId="29020974" w14:textId="5DF2C0AD" w:rsidR="00300AC3" w:rsidRDefault="00300AC3" w:rsidP="00AF12AD">
      <w:pPr>
        <w:pStyle w:val="1f"/>
        <w:ind w:left="360"/>
        <w:rPr>
          <w:rFonts w:ascii="Times New Roman" w:hAnsi="Times New Roman"/>
          <w:lang w:val="ru-RU"/>
        </w:rPr>
      </w:pPr>
    </w:p>
    <w:p w14:paraId="44D697D8" w14:textId="77777777" w:rsidR="00300AC3" w:rsidRDefault="00300AC3" w:rsidP="00AF12AD">
      <w:pPr>
        <w:pStyle w:val="1f"/>
        <w:ind w:left="360"/>
        <w:rPr>
          <w:rFonts w:ascii="Times New Roman" w:hAnsi="Times New Roman"/>
          <w:lang w:val="ru-RU"/>
        </w:rPr>
      </w:pPr>
    </w:p>
    <w:p w14:paraId="5DE61555" w14:textId="77777777" w:rsidR="00300AC3" w:rsidRDefault="00300AC3" w:rsidP="00AF12AD">
      <w:pPr>
        <w:pStyle w:val="1f"/>
        <w:ind w:left="360"/>
        <w:rPr>
          <w:rFonts w:ascii="Times New Roman" w:hAnsi="Times New Roman"/>
          <w:lang w:val="ru-RU"/>
        </w:rPr>
      </w:pPr>
    </w:p>
    <w:p w14:paraId="63E0A14D" w14:textId="77777777" w:rsidR="00AF12AD" w:rsidRPr="00AF12AD" w:rsidRDefault="00AF12AD" w:rsidP="00AF12AD">
      <w:pPr>
        <w:spacing w:after="200" w:line="276" w:lineRule="auto"/>
        <w:jc w:val="both"/>
        <w:rPr>
          <w:rFonts w:ascii="Times New Roman" w:eastAsia="Times New Roman" w:hAnsi="Times New Roman" w:cs="Times New Roman"/>
          <w:b/>
          <w:sz w:val="24"/>
          <w:szCs w:val="24"/>
          <w:lang w:eastAsia="ru-RU"/>
        </w:rPr>
      </w:pPr>
    </w:p>
    <w:p w14:paraId="24E03B57" w14:textId="058B77B4" w:rsidR="00AF12AD" w:rsidRDefault="00AF12AD" w:rsidP="00984048">
      <w:pPr>
        <w:pStyle w:val="1f"/>
        <w:tabs>
          <w:tab w:val="left" w:pos="690"/>
        </w:tabs>
        <w:ind w:left="360"/>
        <w:jc w:val="left"/>
        <w:rPr>
          <w:rFonts w:ascii="Times New Roman" w:hAnsi="Times New Roman"/>
          <w:lang w:val="ru-RU"/>
        </w:rPr>
      </w:pPr>
    </w:p>
    <w:p w14:paraId="4AA60A34" w14:textId="1295D282" w:rsidR="00300AC3" w:rsidRPr="00E17990" w:rsidRDefault="00300AC3" w:rsidP="00300AC3">
      <w:pPr>
        <w:jc w:val="right"/>
        <w:rPr>
          <w:rFonts w:ascii="Times New Roman" w:hAnsi="Times New Roman" w:cs="Times New Roman"/>
          <w:b/>
          <w:bCs/>
          <w:sz w:val="24"/>
          <w:szCs w:val="24"/>
        </w:rPr>
      </w:pPr>
      <w:r>
        <w:rPr>
          <w:rFonts w:ascii="Times New Roman" w:eastAsia="Segoe UI" w:hAnsi="Times New Roman" w:cs="Times New Roman"/>
          <w:b/>
          <w:bCs/>
          <w:caps/>
          <w:kern w:val="32"/>
          <w:sz w:val="24"/>
          <w:szCs w:val="24"/>
          <w:lang w:eastAsia="x-none"/>
        </w:rPr>
        <w:t xml:space="preserve">  </w:t>
      </w:r>
      <w:r>
        <w:rPr>
          <w:rFonts w:ascii="Times New Roman" w:hAnsi="Times New Roman" w:cs="Times New Roman"/>
          <w:b/>
          <w:bCs/>
          <w:sz w:val="24"/>
          <w:szCs w:val="24"/>
        </w:rPr>
        <w:t>Приложение 2.1</w:t>
      </w:r>
      <w:r w:rsidR="00E17990" w:rsidRPr="00E17990">
        <w:rPr>
          <w:rFonts w:ascii="Times New Roman" w:hAnsi="Times New Roman" w:cs="Times New Roman"/>
          <w:b/>
          <w:bCs/>
          <w:sz w:val="24"/>
          <w:szCs w:val="24"/>
        </w:rPr>
        <w:t>5</w:t>
      </w:r>
    </w:p>
    <w:p w14:paraId="5EE24202" w14:textId="77777777" w:rsidR="00300AC3" w:rsidRPr="00EC7082" w:rsidRDefault="00300AC3" w:rsidP="00300AC3">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290B2DC1" w14:textId="77777777" w:rsidR="00300AC3" w:rsidRPr="00EC7082" w:rsidRDefault="00300AC3" w:rsidP="00300AC3">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2CE71596" w14:textId="77777777" w:rsidR="00300AC3" w:rsidRDefault="00300AC3" w:rsidP="00300AC3">
      <w:pPr>
        <w:jc w:val="right"/>
        <w:rPr>
          <w:rFonts w:ascii="Times New Roman" w:hAnsi="Times New Roman" w:cs="Times New Roman"/>
          <w:b/>
          <w:bCs/>
          <w:color w:val="0070C0"/>
          <w:sz w:val="24"/>
          <w:szCs w:val="24"/>
        </w:rPr>
      </w:pPr>
    </w:p>
    <w:p w14:paraId="3833F87B" w14:textId="77777777" w:rsidR="00300AC3" w:rsidRDefault="00300AC3" w:rsidP="00300AC3">
      <w:pPr>
        <w:jc w:val="right"/>
        <w:rPr>
          <w:rFonts w:ascii="Times New Roman" w:hAnsi="Times New Roman" w:cs="Times New Roman"/>
          <w:b/>
          <w:bCs/>
          <w:color w:val="0070C0"/>
          <w:sz w:val="24"/>
          <w:szCs w:val="24"/>
        </w:rPr>
      </w:pPr>
    </w:p>
    <w:p w14:paraId="3CD04A1F" w14:textId="77777777" w:rsidR="00300AC3" w:rsidRDefault="00300AC3" w:rsidP="00300AC3">
      <w:pPr>
        <w:jc w:val="right"/>
        <w:rPr>
          <w:rFonts w:ascii="Times New Roman" w:hAnsi="Times New Roman" w:cs="Times New Roman"/>
          <w:b/>
          <w:bCs/>
          <w:color w:val="0070C0"/>
          <w:sz w:val="24"/>
          <w:szCs w:val="24"/>
        </w:rPr>
      </w:pPr>
    </w:p>
    <w:p w14:paraId="1DB84D06" w14:textId="77777777" w:rsidR="00300AC3" w:rsidRDefault="00300AC3" w:rsidP="00300AC3">
      <w:pPr>
        <w:jc w:val="right"/>
        <w:rPr>
          <w:rFonts w:ascii="Times New Roman" w:hAnsi="Times New Roman" w:cs="Times New Roman"/>
          <w:b/>
          <w:bCs/>
          <w:color w:val="0070C0"/>
          <w:sz w:val="24"/>
          <w:szCs w:val="24"/>
        </w:rPr>
      </w:pPr>
    </w:p>
    <w:p w14:paraId="426F96C7" w14:textId="77777777" w:rsidR="00300AC3" w:rsidRDefault="00300AC3" w:rsidP="00300AC3">
      <w:pPr>
        <w:jc w:val="right"/>
        <w:rPr>
          <w:rFonts w:ascii="Times New Roman" w:hAnsi="Times New Roman" w:cs="Times New Roman"/>
          <w:b/>
          <w:bCs/>
          <w:color w:val="0070C0"/>
          <w:sz w:val="24"/>
          <w:szCs w:val="24"/>
        </w:rPr>
      </w:pPr>
    </w:p>
    <w:p w14:paraId="4DF82197" w14:textId="77777777" w:rsidR="00300AC3" w:rsidRDefault="00300AC3" w:rsidP="00300AC3">
      <w:pPr>
        <w:jc w:val="right"/>
        <w:rPr>
          <w:rFonts w:ascii="Times New Roman" w:hAnsi="Times New Roman" w:cs="Times New Roman"/>
          <w:b/>
          <w:bCs/>
          <w:color w:val="0070C0"/>
          <w:sz w:val="24"/>
          <w:szCs w:val="24"/>
        </w:rPr>
      </w:pPr>
    </w:p>
    <w:p w14:paraId="432D7AC4" w14:textId="77777777" w:rsidR="00300AC3" w:rsidRDefault="00300AC3" w:rsidP="00300AC3">
      <w:pPr>
        <w:jc w:val="right"/>
        <w:rPr>
          <w:rFonts w:ascii="Times New Roman" w:hAnsi="Times New Roman" w:cs="Times New Roman"/>
          <w:b/>
          <w:bCs/>
          <w:color w:val="0070C0"/>
          <w:sz w:val="24"/>
          <w:szCs w:val="24"/>
        </w:rPr>
      </w:pPr>
    </w:p>
    <w:p w14:paraId="42CB9409" w14:textId="77777777" w:rsidR="00300AC3" w:rsidRDefault="00300AC3" w:rsidP="00300AC3">
      <w:pPr>
        <w:jc w:val="right"/>
        <w:rPr>
          <w:rFonts w:ascii="Times New Roman" w:hAnsi="Times New Roman" w:cs="Times New Roman"/>
          <w:b/>
          <w:bCs/>
          <w:color w:val="0070C0"/>
          <w:sz w:val="24"/>
          <w:szCs w:val="24"/>
        </w:rPr>
      </w:pPr>
    </w:p>
    <w:p w14:paraId="16FAE727" w14:textId="77777777" w:rsidR="00300AC3" w:rsidRDefault="00300AC3" w:rsidP="00300AC3">
      <w:pPr>
        <w:jc w:val="right"/>
        <w:rPr>
          <w:rFonts w:ascii="Times New Roman" w:hAnsi="Times New Roman" w:cs="Times New Roman"/>
          <w:b/>
          <w:bCs/>
          <w:color w:val="0070C0"/>
          <w:sz w:val="24"/>
          <w:szCs w:val="24"/>
        </w:rPr>
      </w:pPr>
    </w:p>
    <w:p w14:paraId="32827A64" w14:textId="77777777" w:rsidR="00300AC3" w:rsidRDefault="00300AC3" w:rsidP="00300AC3">
      <w:pPr>
        <w:jc w:val="right"/>
        <w:rPr>
          <w:rFonts w:ascii="Times New Roman" w:hAnsi="Times New Roman" w:cs="Times New Roman"/>
          <w:b/>
          <w:bCs/>
          <w:color w:val="0070C0"/>
          <w:sz w:val="24"/>
          <w:szCs w:val="24"/>
        </w:rPr>
      </w:pPr>
    </w:p>
    <w:p w14:paraId="529E2325" w14:textId="77777777" w:rsidR="00300AC3" w:rsidRDefault="00300AC3" w:rsidP="00300AC3">
      <w:pPr>
        <w:jc w:val="right"/>
        <w:rPr>
          <w:rFonts w:ascii="Times New Roman" w:hAnsi="Times New Roman" w:cs="Times New Roman"/>
          <w:b/>
          <w:bCs/>
          <w:color w:val="0070C0"/>
          <w:sz w:val="24"/>
          <w:szCs w:val="24"/>
        </w:rPr>
      </w:pPr>
    </w:p>
    <w:p w14:paraId="17B733F6" w14:textId="77777777" w:rsidR="00300AC3" w:rsidRDefault="00300AC3" w:rsidP="00300AC3">
      <w:pPr>
        <w:jc w:val="right"/>
        <w:rPr>
          <w:rFonts w:ascii="Times New Roman" w:hAnsi="Times New Roman" w:cs="Times New Roman"/>
          <w:b/>
          <w:bCs/>
          <w:color w:val="0070C0"/>
          <w:sz w:val="24"/>
          <w:szCs w:val="24"/>
        </w:rPr>
      </w:pPr>
    </w:p>
    <w:p w14:paraId="6A511EF5" w14:textId="77777777" w:rsidR="00300AC3" w:rsidRDefault="00300AC3" w:rsidP="00300AC3">
      <w:pPr>
        <w:jc w:val="right"/>
        <w:rPr>
          <w:rFonts w:ascii="Times New Roman" w:hAnsi="Times New Roman" w:cs="Times New Roman"/>
          <w:b/>
          <w:bCs/>
          <w:color w:val="0070C0"/>
          <w:sz w:val="24"/>
          <w:szCs w:val="24"/>
        </w:rPr>
      </w:pPr>
    </w:p>
    <w:p w14:paraId="451D9EDB" w14:textId="77777777" w:rsidR="00300AC3" w:rsidRDefault="00300AC3" w:rsidP="00300AC3">
      <w:pPr>
        <w:jc w:val="right"/>
        <w:rPr>
          <w:rFonts w:ascii="Times New Roman" w:hAnsi="Times New Roman" w:cs="Times New Roman"/>
          <w:b/>
          <w:bCs/>
          <w:color w:val="0070C0"/>
          <w:sz w:val="24"/>
          <w:szCs w:val="24"/>
        </w:rPr>
      </w:pPr>
    </w:p>
    <w:p w14:paraId="1C640915" w14:textId="77777777" w:rsidR="00300AC3" w:rsidRDefault="00300AC3" w:rsidP="00300AC3">
      <w:pPr>
        <w:jc w:val="right"/>
        <w:rPr>
          <w:rFonts w:ascii="Times New Roman" w:hAnsi="Times New Roman" w:cs="Times New Roman"/>
          <w:b/>
          <w:bCs/>
          <w:color w:val="0070C0"/>
          <w:sz w:val="24"/>
          <w:szCs w:val="24"/>
        </w:rPr>
      </w:pPr>
    </w:p>
    <w:p w14:paraId="44BD3615" w14:textId="77777777" w:rsidR="00300AC3" w:rsidRDefault="00300AC3" w:rsidP="00300AC3">
      <w:pPr>
        <w:jc w:val="right"/>
        <w:rPr>
          <w:rFonts w:ascii="Times New Roman" w:hAnsi="Times New Roman" w:cs="Times New Roman"/>
          <w:b/>
          <w:bCs/>
          <w:color w:val="0070C0"/>
          <w:sz w:val="24"/>
          <w:szCs w:val="24"/>
        </w:rPr>
      </w:pPr>
    </w:p>
    <w:p w14:paraId="29D09A19" w14:textId="77777777" w:rsidR="00300AC3" w:rsidRDefault="00300AC3" w:rsidP="00300AC3">
      <w:pPr>
        <w:jc w:val="right"/>
        <w:rPr>
          <w:rFonts w:ascii="Times New Roman" w:hAnsi="Times New Roman" w:cs="Times New Roman"/>
          <w:b/>
          <w:bCs/>
          <w:color w:val="0070C0"/>
          <w:sz w:val="24"/>
          <w:szCs w:val="24"/>
        </w:rPr>
      </w:pPr>
    </w:p>
    <w:p w14:paraId="42B47C16" w14:textId="77777777" w:rsidR="00300AC3" w:rsidRDefault="00300AC3" w:rsidP="00300AC3">
      <w:pPr>
        <w:jc w:val="right"/>
        <w:rPr>
          <w:rFonts w:ascii="Times New Roman" w:hAnsi="Times New Roman" w:cs="Times New Roman"/>
          <w:b/>
          <w:bCs/>
          <w:color w:val="0070C0"/>
          <w:sz w:val="24"/>
          <w:szCs w:val="24"/>
        </w:rPr>
      </w:pPr>
    </w:p>
    <w:p w14:paraId="21092B04" w14:textId="77777777" w:rsidR="00300AC3" w:rsidRDefault="00300AC3" w:rsidP="00300AC3">
      <w:pPr>
        <w:jc w:val="right"/>
        <w:rPr>
          <w:rFonts w:ascii="Times New Roman" w:hAnsi="Times New Roman" w:cs="Times New Roman"/>
          <w:b/>
          <w:bCs/>
          <w:color w:val="0070C0"/>
          <w:sz w:val="24"/>
          <w:szCs w:val="24"/>
        </w:rPr>
      </w:pPr>
    </w:p>
    <w:p w14:paraId="77C3F5D1" w14:textId="77777777" w:rsidR="00300AC3" w:rsidRPr="00502F97" w:rsidRDefault="00300AC3" w:rsidP="00300AC3">
      <w:pPr>
        <w:jc w:val="right"/>
        <w:rPr>
          <w:rFonts w:ascii="Times New Roman" w:hAnsi="Times New Roman" w:cs="Times New Roman"/>
          <w:b/>
          <w:bCs/>
          <w:color w:val="0070C0"/>
          <w:sz w:val="24"/>
          <w:szCs w:val="24"/>
        </w:rPr>
      </w:pPr>
    </w:p>
    <w:p w14:paraId="33BA4A10" w14:textId="77777777" w:rsidR="00300AC3" w:rsidRPr="008F578C" w:rsidRDefault="00300AC3" w:rsidP="00300AC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CB81A76" w14:textId="77777777" w:rsidR="00300AC3" w:rsidRDefault="00300AC3" w:rsidP="00300AC3">
      <w:r>
        <w:t xml:space="preserve">                      </w:t>
      </w:r>
    </w:p>
    <w:p w14:paraId="0DDBE1C2" w14:textId="467F482E" w:rsidR="00300AC3" w:rsidRDefault="00300AC3" w:rsidP="00300AC3">
      <w:pPr>
        <w:jc w:val="center"/>
      </w:pPr>
      <w:r w:rsidRPr="00322CEE">
        <w:rPr>
          <w:rFonts w:ascii="Times New Roman" w:hAnsi="Times New Roman"/>
          <w:b/>
          <w:noProof/>
          <w:sz w:val="24"/>
          <w:szCs w:val="24"/>
        </w:rPr>
        <w:t>«</w:t>
      </w:r>
      <w:r w:rsidRPr="00300AC3">
        <w:rPr>
          <w:rFonts w:ascii="Times New Roman" w:hAnsi="Times New Roman"/>
          <w:b/>
          <w:noProof/>
          <w:sz w:val="24"/>
          <w:szCs w:val="24"/>
        </w:rPr>
        <w:t>ОП.09 ПРАВОВЫЕ ОСНОВЫ ПРОФЕССИОНАЛЬНОЙ ДЕЯТЕЛЬНОСТИ</w:t>
      </w:r>
      <w:r w:rsidRPr="00341D7F">
        <w:rPr>
          <w:rFonts w:ascii="Times New Roman" w:hAnsi="Times New Roman"/>
          <w:b/>
          <w:noProof/>
          <w:sz w:val="24"/>
          <w:szCs w:val="24"/>
        </w:rPr>
        <w:t>»</w:t>
      </w:r>
    </w:p>
    <w:p w14:paraId="47708E7E" w14:textId="77777777" w:rsidR="00300AC3" w:rsidRDefault="00300AC3" w:rsidP="00300AC3">
      <w:pPr>
        <w:pStyle w:val="1"/>
      </w:pPr>
    </w:p>
    <w:p w14:paraId="44174865" w14:textId="77777777" w:rsidR="00300AC3" w:rsidRDefault="00300AC3" w:rsidP="00300AC3">
      <w:pPr>
        <w:pStyle w:val="1"/>
      </w:pPr>
    </w:p>
    <w:p w14:paraId="4C41359D" w14:textId="77777777" w:rsidR="00300AC3" w:rsidRDefault="00300AC3" w:rsidP="00300AC3">
      <w:pPr>
        <w:pStyle w:val="1"/>
      </w:pPr>
    </w:p>
    <w:p w14:paraId="7CB2A997" w14:textId="77777777" w:rsidR="00300AC3" w:rsidRDefault="00300AC3" w:rsidP="00300AC3">
      <w:pPr>
        <w:pStyle w:val="1"/>
      </w:pPr>
    </w:p>
    <w:p w14:paraId="6D20F2B9" w14:textId="77777777" w:rsidR="00300AC3" w:rsidRDefault="00300AC3" w:rsidP="00300AC3">
      <w:pPr>
        <w:pStyle w:val="1"/>
      </w:pPr>
    </w:p>
    <w:p w14:paraId="240CA090" w14:textId="77777777" w:rsidR="00300AC3" w:rsidRDefault="00300AC3" w:rsidP="00300AC3">
      <w:pPr>
        <w:pStyle w:val="1"/>
      </w:pPr>
    </w:p>
    <w:p w14:paraId="137889CF" w14:textId="77777777" w:rsidR="00300AC3" w:rsidRDefault="00300AC3" w:rsidP="00300AC3">
      <w:pPr>
        <w:pStyle w:val="1"/>
      </w:pPr>
    </w:p>
    <w:p w14:paraId="124B8758" w14:textId="77777777" w:rsidR="00300AC3" w:rsidRDefault="00300AC3" w:rsidP="00300AC3">
      <w:pPr>
        <w:pStyle w:val="1"/>
      </w:pPr>
    </w:p>
    <w:p w14:paraId="7693F6D5" w14:textId="77777777" w:rsidR="00300AC3" w:rsidRDefault="00300AC3" w:rsidP="00300AC3">
      <w:pPr>
        <w:pStyle w:val="1"/>
      </w:pPr>
    </w:p>
    <w:p w14:paraId="25714E9A" w14:textId="77777777" w:rsidR="00300AC3" w:rsidRPr="00A0276D" w:rsidRDefault="00300AC3" w:rsidP="00300AC3">
      <w:pPr>
        <w:pStyle w:val="1d"/>
        <w:jc w:val="center"/>
        <w:rPr>
          <w:b/>
          <w:bCs/>
          <w:lang w:val="ru-RU"/>
        </w:rPr>
      </w:pPr>
    </w:p>
    <w:p w14:paraId="06E1424A" w14:textId="77777777" w:rsidR="00300AC3" w:rsidRDefault="00300AC3" w:rsidP="00300AC3">
      <w:pPr>
        <w:rPr>
          <w:rFonts w:ascii="Times New Roman Полужирный" w:eastAsia="Segoe UI" w:hAnsi="Times New Roman Полужирный" w:cs="Times New Roman"/>
          <w:b/>
          <w:bCs/>
          <w:caps/>
          <w:kern w:val="32"/>
          <w:sz w:val="24"/>
          <w:szCs w:val="24"/>
          <w:lang w:val="x-none" w:eastAsia="x-none"/>
        </w:rPr>
      </w:pPr>
      <w:r>
        <w:br w:type="page"/>
      </w:r>
    </w:p>
    <w:p w14:paraId="0AB8CA48" w14:textId="77777777" w:rsidR="00300AC3" w:rsidRPr="00DF068E" w:rsidRDefault="00300AC3" w:rsidP="00300AC3">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6E34E4E0" w14:textId="77777777" w:rsidR="00300AC3" w:rsidRPr="000143A1" w:rsidRDefault="00300AC3" w:rsidP="00300AC3">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E3D5278" w14:textId="77777777" w:rsidR="00300AC3" w:rsidRPr="000143A1" w:rsidRDefault="001C6E10" w:rsidP="00300AC3">
      <w:pPr>
        <w:pStyle w:val="14"/>
        <w:rPr>
          <w:rFonts w:asciiTheme="minorHAnsi" w:eastAsiaTheme="minorEastAsia" w:hAnsiTheme="minorHAnsi" w:cstheme="minorBidi"/>
          <w:b w:val="0"/>
          <w:bCs w:val="0"/>
          <w:lang w:eastAsia="ru-RU"/>
        </w:rPr>
      </w:pPr>
      <w:hyperlink w:anchor="_Toc156294876" w:history="1">
        <w:r w:rsidR="00300AC3" w:rsidRPr="000143A1">
          <w:rPr>
            <w:rStyle w:val="af0"/>
            <w:b w:val="0"/>
            <w:bCs w:val="0"/>
          </w:rPr>
          <w:t>1. ОБЩАЯ ХАРАКТЕРИСТИКА</w:t>
        </w:r>
        <w:r w:rsidR="00300AC3" w:rsidRPr="000143A1">
          <w:rPr>
            <w:b w:val="0"/>
            <w:bCs w:val="0"/>
            <w:webHidden/>
          </w:rPr>
          <w:tab/>
        </w:r>
      </w:hyperlink>
    </w:p>
    <w:p w14:paraId="1191B16B" w14:textId="77777777" w:rsidR="00300AC3" w:rsidRPr="000143A1" w:rsidRDefault="001C6E10" w:rsidP="00300AC3">
      <w:pPr>
        <w:pStyle w:val="21"/>
        <w:rPr>
          <w:rFonts w:asciiTheme="minorHAnsi" w:eastAsiaTheme="minorEastAsia" w:hAnsiTheme="minorHAnsi" w:cstheme="minorBidi"/>
          <w:i w:val="0"/>
          <w:iCs w:val="0"/>
          <w:sz w:val="22"/>
          <w:szCs w:val="22"/>
        </w:rPr>
      </w:pPr>
      <w:hyperlink w:anchor="_Toc156294877" w:history="1">
        <w:r w:rsidR="00300AC3" w:rsidRPr="000143A1">
          <w:rPr>
            <w:rStyle w:val="af0"/>
            <w:i w:val="0"/>
            <w:iCs w:val="0"/>
          </w:rPr>
          <w:t>1.1. Цель и место дисциплины в структуре образовательной программы</w:t>
        </w:r>
        <w:r w:rsidR="00300AC3" w:rsidRPr="000143A1">
          <w:rPr>
            <w:i w:val="0"/>
            <w:iCs w:val="0"/>
            <w:webHidden/>
          </w:rPr>
          <w:tab/>
        </w:r>
      </w:hyperlink>
    </w:p>
    <w:p w14:paraId="1D501809" w14:textId="77777777" w:rsidR="00300AC3" w:rsidRPr="000143A1" w:rsidRDefault="001C6E10" w:rsidP="00300AC3">
      <w:pPr>
        <w:pStyle w:val="21"/>
        <w:rPr>
          <w:rFonts w:asciiTheme="minorHAnsi" w:eastAsiaTheme="minorEastAsia" w:hAnsiTheme="minorHAnsi" w:cstheme="minorBidi"/>
          <w:i w:val="0"/>
          <w:iCs w:val="0"/>
          <w:sz w:val="22"/>
          <w:szCs w:val="22"/>
        </w:rPr>
      </w:pPr>
      <w:hyperlink w:anchor="_Toc156294878" w:history="1">
        <w:r w:rsidR="00300AC3" w:rsidRPr="000143A1">
          <w:rPr>
            <w:rStyle w:val="af0"/>
            <w:i w:val="0"/>
            <w:iCs w:val="0"/>
          </w:rPr>
          <w:t>1.2. Планируемые результаты освоения дисциплины</w:t>
        </w:r>
        <w:r w:rsidR="00300AC3" w:rsidRPr="000143A1">
          <w:rPr>
            <w:i w:val="0"/>
            <w:iCs w:val="0"/>
            <w:webHidden/>
          </w:rPr>
          <w:tab/>
        </w:r>
      </w:hyperlink>
    </w:p>
    <w:p w14:paraId="24B6D3A8" w14:textId="77777777" w:rsidR="00300AC3" w:rsidRPr="000143A1" w:rsidRDefault="001C6E10" w:rsidP="00300AC3">
      <w:pPr>
        <w:pStyle w:val="14"/>
        <w:rPr>
          <w:rFonts w:asciiTheme="minorHAnsi" w:eastAsiaTheme="minorEastAsia" w:hAnsiTheme="minorHAnsi" w:cstheme="minorBidi"/>
          <w:b w:val="0"/>
          <w:bCs w:val="0"/>
          <w:lang w:eastAsia="ru-RU"/>
        </w:rPr>
      </w:pPr>
      <w:hyperlink w:anchor="_Toc156294879" w:history="1">
        <w:r w:rsidR="00300AC3" w:rsidRPr="000143A1">
          <w:rPr>
            <w:rStyle w:val="af0"/>
            <w:b w:val="0"/>
            <w:bCs w:val="0"/>
          </w:rPr>
          <w:t>2. СТРУКТУРА И СОДЕРЖАНИЕ ДИСЦИПЛИНЫ</w:t>
        </w:r>
        <w:r w:rsidR="00300AC3" w:rsidRPr="000143A1">
          <w:rPr>
            <w:b w:val="0"/>
            <w:bCs w:val="0"/>
            <w:webHidden/>
          </w:rPr>
          <w:tab/>
        </w:r>
      </w:hyperlink>
    </w:p>
    <w:p w14:paraId="14E2AB53" w14:textId="77777777" w:rsidR="00300AC3" w:rsidRPr="000143A1" w:rsidRDefault="001C6E10" w:rsidP="00300AC3">
      <w:pPr>
        <w:pStyle w:val="21"/>
        <w:rPr>
          <w:rFonts w:asciiTheme="minorHAnsi" w:eastAsiaTheme="minorEastAsia" w:hAnsiTheme="minorHAnsi" w:cstheme="minorBidi"/>
          <w:i w:val="0"/>
          <w:iCs w:val="0"/>
          <w:sz w:val="22"/>
          <w:szCs w:val="22"/>
        </w:rPr>
      </w:pPr>
      <w:hyperlink w:anchor="_Toc156294880" w:history="1">
        <w:r w:rsidR="00300AC3" w:rsidRPr="000143A1">
          <w:rPr>
            <w:rStyle w:val="af0"/>
            <w:i w:val="0"/>
            <w:iCs w:val="0"/>
          </w:rPr>
          <w:t>2.1. Трудоемкость освоения дисциплины</w:t>
        </w:r>
        <w:r w:rsidR="00300AC3" w:rsidRPr="000143A1">
          <w:rPr>
            <w:i w:val="0"/>
            <w:iCs w:val="0"/>
            <w:webHidden/>
          </w:rPr>
          <w:tab/>
        </w:r>
      </w:hyperlink>
    </w:p>
    <w:p w14:paraId="56D35A14" w14:textId="77777777" w:rsidR="00300AC3" w:rsidRPr="000143A1" w:rsidRDefault="001C6E10" w:rsidP="00300AC3">
      <w:pPr>
        <w:pStyle w:val="21"/>
        <w:rPr>
          <w:rFonts w:asciiTheme="minorHAnsi" w:eastAsiaTheme="minorEastAsia" w:hAnsiTheme="minorHAnsi" w:cstheme="minorBidi"/>
          <w:i w:val="0"/>
          <w:iCs w:val="0"/>
          <w:sz w:val="22"/>
          <w:szCs w:val="22"/>
        </w:rPr>
      </w:pPr>
      <w:hyperlink w:anchor="_Toc156294881" w:history="1">
        <w:r w:rsidR="00300AC3" w:rsidRPr="000143A1">
          <w:rPr>
            <w:rStyle w:val="af0"/>
            <w:i w:val="0"/>
            <w:iCs w:val="0"/>
          </w:rPr>
          <w:t>2.2. Примерное содержание дисциплины</w:t>
        </w:r>
        <w:r w:rsidR="00300AC3" w:rsidRPr="000143A1">
          <w:rPr>
            <w:i w:val="0"/>
            <w:iCs w:val="0"/>
            <w:webHidden/>
          </w:rPr>
          <w:tab/>
        </w:r>
      </w:hyperlink>
    </w:p>
    <w:p w14:paraId="0533A3AF" w14:textId="77777777" w:rsidR="00300AC3" w:rsidRPr="000143A1" w:rsidRDefault="001C6E10" w:rsidP="00300AC3">
      <w:pPr>
        <w:pStyle w:val="21"/>
        <w:rPr>
          <w:rFonts w:asciiTheme="minorHAnsi" w:eastAsiaTheme="minorEastAsia" w:hAnsiTheme="minorHAnsi" w:cstheme="minorBidi"/>
          <w:i w:val="0"/>
          <w:iCs w:val="0"/>
          <w:sz w:val="22"/>
          <w:szCs w:val="22"/>
        </w:rPr>
      </w:pPr>
      <w:hyperlink w:anchor="_Toc156294883" w:history="1">
        <w:r w:rsidR="00300AC3" w:rsidRPr="000143A1">
          <w:rPr>
            <w:rStyle w:val="af0"/>
            <w:i w:val="0"/>
            <w:iCs w:val="0"/>
          </w:rPr>
          <w:t>2.3. Курсовой проект (работа)</w:t>
        </w:r>
        <w:r w:rsidR="00300AC3" w:rsidRPr="000143A1">
          <w:rPr>
            <w:i w:val="0"/>
            <w:iCs w:val="0"/>
            <w:webHidden/>
          </w:rPr>
          <w:tab/>
        </w:r>
      </w:hyperlink>
    </w:p>
    <w:p w14:paraId="291B3210" w14:textId="77777777" w:rsidR="00300AC3" w:rsidRPr="000143A1" w:rsidRDefault="001C6E10" w:rsidP="00300AC3">
      <w:pPr>
        <w:pStyle w:val="14"/>
        <w:rPr>
          <w:rFonts w:asciiTheme="minorHAnsi" w:eastAsiaTheme="minorEastAsia" w:hAnsiTheme="minorHAnsi" w:cstheme="minorBidi"/>
          <w:b w:val="0"/>
          <w:bCs w:val="0"/>
          <w:lang w:eastAsia="ru-RU"/>
        </w:rPr>
      </w:pPr>
      <w:hyperlink w:anchor="_Toc156294884" w:history="1">
        <w:r w:rsidR="00300AC3" w:rsidRPr="000143A1">
          <w:rPr>
            <w:rStyle w:val="af0"/>
            <w:b w:val="0"/>
            <w:bCs w:val="0"/>
          </w:rPr>
          <w:t>3. УСЛОВИЯ РЕАЛИЗАЦИИ ДИСЦИПЛИНЫ</w:t>
        </w:r>
        <w:r w:rsidR="00300AC3" w:rsidRPr="000143A1">
          <w:rPr>
            <w:b w:val="0"/>
            <w:bCs w:val="0"/>
            <w:webHidden/>
          </w:rPr>
          <w:tab/>
        </w:r>
      </w:hyperlink>
    </w:p>
    <w:p w14:paraId="135C6037" w14:textId="77777777" w:rsidR="00300AC3" w:rsidRPr="000143A1" w:rsidRDefault="001C6E10" w:rsidP="00300AC3">
      <w:pPr>
        <w:pStyle w:val="21"/>
        <w:rPr>
          <w:rFonts w:asciiTheme="minorHAnsi" w:eastAsiaTheme="minorEastAsia" w:hAnsiTheme="minorHAnsi" w:cstheme="minorBidi"/>
          <w:i w:val="0"/>
          <w:iCs w:val="0"/>
          <w:sz w:val="22"/>
          <w:szCs w:val="22"/>
        </w:rPr>
      </w:pPr>
      <w:hyperlink w:anchor="_Toc156294885" w:history="1">
        <w:r w:rsidR="00300AC3" w:rsidRPr="000143A1">
          <w:rPr>
            <w:rStyle w:val="af0"/>
            <w:i w:val="0"/>
            <w:iCs w:val="0"/>
          </w:rPr>
          <w:t>3.1. Материально-техническое обеспечение</w:t>
        </w:r>
        <w:r w:rsidR="00300AC3" w:rsidRPr="000143A1">
          <w:rPr>
            <w:i w:val="0"/>
            <w:iCs w:val="0"/>
            <w:webHidden/>
          </w:rPr>
          <w:tab/>
        </w:r>
      </w:hyperlink>
    </w:p>
    <w:p w14:paraId="59E3CDA2" w14:textId="77777777" w:rsidR="00300AC3" w:rsidRPr="000143A1" w:rsidRDefault="001C6E10" w:rsidP="00300AC3">
      <w:pPr>
        <w:pStyle w:val="21"/>
        <w:rPr>
          <w:rFonts w:asciiTheme="minorHAnsi" w:eastAsiaTheme="minorEastAsia" w:hAnsiTheme="minorHAnsi" w:cstheme="minorBidi"/>
          <w:i w:val="0"/>
          <w:iCs w:val="0"/>
          <w:sz w:val="22"/>
          <w:szCs w:val="22"/>
        </w:rPr>
      </w:pPr>
      <w:hyperlink w:anchor="_Toc156294886" w:history="1">
        <w:r w:rsidR="00300AC3" w:rsidRPr="000143A1">
          <w:rPr>
            <w:rStyle w:val="af0"/>
            <w:i w:val="0"/>
            <w:iCs w:val="0"/>
          </w:rPr>
          <w:t>3.2. Учебно-методическое обеспечение</w:t>
        </w:r>
        <w:r w:rsidR="00300AC3" w:rsidRPr="000143A1">
          <w:rPr>
            <w:i w:val="0"/>
            <w:iCs w:val="0"/>
            <w:webHidden/>
          </w:rPr>
          <w:tab/>
        </w:r>
      </w:hyperlink>
    </w:p>
    <w:p w14:paraId="1354ADC6" w14:textId="77777777" w:rsidR="00300AC3" w:rsidRPr="000143A1" w:rsidRDefault="001C6E10" w:rsidP="00300AC3">
      <w:pPr>
        <w:pStyle w:val="14"/>
        <w:rPr>
          <w:rFonts w:asciiTheme="minorHAnsi" w:eastAsiaTheme="minorEastAsia" w:hAnsiTheme="minorHAnsi" w:cstheme="minorBidi"/>
          <w:b w:val="0"/>
          <w:bCs w:val="0"/>
          <w:lang w:eastAsia="ru-RU"/>
        </w:rPr>
      </w:pPr>
      <w:hyperlink w:anchor="_Toc156294887" w:history="1">
        <w:r w:rsidR="00300AC3" w:rsidRPr="000143A1">
          <w:rPr>
            <w:rStyle w:val="af0"/>
            <w:b w:val="0"/>
            <w:bCs w:val="0"/>
          </w:rPr>
          <w:t>4. КОНТРОЛЬ И ОЦЕНКА РЕЗУЛЬТАТОВ ОСВОЕНИЯ ДИСЦИПЛИНЫ</w:t>
        </w:r>
        <w:r w:rsidR="00300AC3" w:rsidRPr="000143A1">
          <w:rPr>
            <w:b w:val="0"/>
            <w:bCs w:val="0"/>
            <w:webHidden/>
          </w:rPr>
          <w:tab/>
        </w:r>
      </w:hyperlink>
    </w:p>
    <w:p w14:paraId="329B4A50" w14:textId="77777777" w:rsidR="00300AC3" w:rsidRPr="00DF068E" w:rsidRDefault="00300AC3" w:rsidP="00300AC3">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A7EC08C" w14:textId="77777777" w:rsidR="00300AC3" w:rsidRPr="00DF068E" w:rsidRDefault="00300AC3" w:rsidP="00300AC3">
      <w:pPr>
        <w:pStyle w:val="1f"/>
        <w:jc w:val="left"/>
        <w:rPr>
          <w:rFonts w:ascii="Times New Roman" w:hAnsi="Times New Roman"/>
          <w:lang w:val="ru-RU"/>
        </w:rPr>
        <w:sectPr w:rsidR="00300AC3" w:rsidRPr="00DF068E" w:rsidSect="00502F97">
          <w:headerReference w:type="even" r:id="rId43"/>
          <w:headerReference w:type="default" r:id="rId44"/>
          <w:pgSz w:w="11906" w:h="16838"/>
          <w:pgMar w:top="1134" w:right="567" w:bottom="1134" w:left="1701" w:header="709" w:footer="709" w:gutter="0"/>
          <w:cols w:space="708"/>
          <w:docGrid w:linePitch="360"/>
        </w:sectPr>
      </w:pPr>
    </w:p>
    <w:p w14:paraId="3BAD7A66" w14:textId="77777777" w:rsidR="00300AC3" w:rsidRPr="00F70F81" w:rsidRDefault="00300AC3" w:rsidP="00300AC3">
      <w:pPr>
        <w:pStyle w:val="1f"/>
        <w:numPr>
          <w:ilvl w:val="0"/>
          <w:numId w:val="4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93D7619" w14:textId="6AB94DE5" w:rsidR="00300AC3" w:rsidRPr="00EC7082" w:rsidRDefault="00300AC3" w:rsidP="00300AC3">
      <w:pPr>
        <w:rPr>
          <w:rFonts w:ascii="Times New Roman" w:eastAsia="Segoe UI" w:hAnsi="Times New Roman" w:cs="Times New Roman"/>
          <w:sz w:val="24"/>
          <w:szCs w:val="24"/>
          <w:lang w:eastAsia="nl-NL"/>
        </w:rPr>
      </w:pPr>
      <w:r>
        <w:rPr>
          <w:rFonts w:eastAsia="Segoe UI"/>
        </w:rPr>
        <w:t xml:space="preserve">                                  </w:t>
      </w:r>
      <w:r w:rsidRPr="00341D7F">
        <w:rPr>
          <w:rFonts w:ascii="Times New Roman" w:eastAsia="Segoe UI" w:hAnsi="Times New Roman" w:cs="Times New Roman"/>
          <w:sz w:val="24"/>
          <w:szCs w:val="24"/>
          <w:u w:val="single"/>
          <w:lang w:eastAsia="nl-NL"/>
        </w:rPr>
        <w:t>«</w:t>
      </w:r>
      <w:r w:rsidRPr="00300AC3">
        <w:rPr>
          <w:rFonts w:ascii="Times New Roman" w:eastAsia="Segoe UI" w:hAnsi="Times New Roman" w:cs="Times New Roman"/>
          <w:sz w:val="24"/>
          <w:szCs w:val="24"/>
          <w:u w:val="single"/>
          <w:lang w:eastAsia="nl-NL"/>
        </w:rPr>
        <w:t>ОП.09 Правовые основы профессиональной деятельности</w:t>
      </w:r>
      <w:r w:rsidRPr="00C16E9C">
        <w:rPr>
          <w:rFonts w:ascii="Times New Roman" w:eastAsia="Segoe UI" w:hAnsi="Times New Roman" w:cs="Times New Roman"/>
          <w:sz w:val="24"/>
          <w:szCs w:val="24"/>
          <w:u w:val="single"/>
          <w:lang w:eastAsia="nl-NL"/>
        </w:rPr>
        <w:t>»</w:t>
      </w:r>
    </w:p>
    <w:p w14:paraId="15E844CC" w14:textId="77777777" w:rsidR="00300AC3" w:rsidRPr="00021F3A" w:rsidRDefault="00300AC3" w:rsidP="00300AC3">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0AA403EE" w14:textId="77777777" w:rsidR="00300AC3" w:rsidRPr="00021F3A" w:rsidRDefault="00300AC3" w:rsidP="00300AC3">
      <w:pPr>
        <w:pStyle w:val="1d"/>
        <w:rPr>
          <w:lang w:val="ru-RU"/>
        </w:rPr>
      </w:pPr>
    </w:p>
    <w:p w14:paraId="51376F51" w14:textId="77777777" w:rsidR="00300AC3" w:rsidRPr="00EA6E1D" w:rsidRDefault="00300AC3" w:rsidP="00300AC3">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3610E84" w14:textId="77777777" w:rsidR="00300AC3" w:rsidRDefault="00300AC3" w:rsidP="00300AC3">
      <w:pPr>
        <w:spacing w:line="276" w:lineRule="auto"/>
        <w:jc w:val="both"/>
        <w:rPr>
          <w:rFonts w:ascii="Times New Roman" w:hAnsi="Times New Roman"/>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Pr="00300AC3">
        <w:rPr>
          <w:rFonts w:ascii="Times New Roman" w:hAnsi="Times New Roman"/>
        </w:rPr>
        <w:t>Правовые основы профессиональной деятельности</w:t>
      </w:r>
      <w:r w:rsidRPr="00493124">
        <w:rPr>
          <w:rFonts w:ascii="Times New Roman" w:hAnsi="Times New Roman"/>
        </w:rPr>
        <w:t>»</w:t>
      </w:r>
      <w:r>
        <w:rPr>
          <w:rFonts w:ascii="Times New Roman" w:hAnsi="Times New Roman"/>
        </w:rPr>
        <w:t xml:space="preserve"> я</w:t>
      </w:r>
      <w:r w:rsidRPr="00300AC3">
        <w:rPr>
          <w:rFonts w:ascii="Times New Roman" w:hAnsi="Times New Roman"/>
        </w:rPr>
        <w:t xml:space="preserve">вляется изучение действующего законодательства, регулирующего хозяйственно-экономические отношения, формирование системы знаний в области правового обеспечения предпринимательской деятельности и наемного труда, приобретение навыков работы с нормативным материалом, его анализа и практического использования. </w:t>
      </w:r>
    </w:p>
    <w:p w14:paraId="2C238783" w14:textId="593A0F12" w:rsidR="00300AC3" w:rsidRPr="00EC7082" w:rsidRDefault="00300AC3" w:rsidP="00300AC3">
      <w:pPr>
        <w:spacing w:line="276" w:lineRule="auto"/>
        <w:jc w:val="both"/>
        <w:rPr>
          <w:rFonts w:ascii="Times New Roman" w:hAnsi="Times New Roman" w:cs="Times New Roman"/>
          <w:sz w:val="24"/>
          <w:szCs w:val="24"/>
        </w:rPr>
      </w:pPr>
      <w:r w:rsidRPr="00EC7082">
        <w:rPr>
          <w:rFonts w:ascii="Times New Roman" w:hAnsi="Times New Roman" w:cs="Times New Roman"/>
          <w:sz w:val="24"/>
          <w:szCs w:val="24"/>
        </w:rPr>
        <w:t>Дисциплина «</w:t>
      </w:r>
      <w:r w:rsidRPr="00300AC3">
        <w:rPr>
          <w:rFonts w:ascii="Times New Roman" w:hAnsi="Times New Roman"/>
        </w:rPr>
        <w:t>Правовые основы профессиональной деятельности</w:t>
      </w:r>
      <w:r w:rsidRPr="00EC7082">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EC7082">
        <w:rPr>
          <w:rFonts w:ascii="Times New Roman" w:hAnsi="Times New Roman" w:cs="Times New Roman"/>
          <w:sz w:val="24"/>
          <w:szCs w:val="24"/>
        </w:rPr>
        <w:t>цикла</w:t>
      </w:r>
    </w:p>
    <w:p w14:paraId="6A128514" w14:textId="77777777" w:rsidR="00300AC3" w:rsidRDefault="00300AC3" w:rsidP="00300AC3">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63883DF5" w14:textId="77777777" w:rsidR="00300AC3" w:rsidRPr="00EA6E1D" w:rsidRDefault="00300AC3" w:rsidP="00300AC3">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CBDDD35" w14:textId="77777777" w:rsidR="00300AC3" w:rsidRDefault="00300AC3" w:rsidP="00300AC3">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1ADC281A" w14:textId="77777777" w:rsidR="00300AC3" w:rsidRDefault="00300AC3" w:rsidP="00300AC3">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9"/>
      </w:r>
      <w:r>
        <w:rPr>
          <w:rFonts w:ascii="Times New Roman" w:hAnsi="Times New Roman" w:cs="Times New Roman"/>
          <w:bCs/>
          <w:sz w:val="24"/>
          <w:szCs w:val="24"/>
        </w:rPr>
        <w:t>:</w:t>
      </w:r>
    </w:p>
    <w:p w14:paraId="0AFB2C04" w14:textId="77777777" w:rsidR="00300AC3" w:rsidRDefault="00300AC3" w:rsidP="00300AC3">
      <w:pPr>
        <w:rPr>
          <w:rFonts w:ascii="Times New Roman" w:eastAsia="Segoe UI" w:hAnsi="Times New Roman" w:cs="Times New Roman"/>
          <w:b/>
          <w:bCs/>
          <w:caps/>
          <w:kern w:val="32"/>
          <w:sz w:val="24"/>
          <w:szCs w:val="24"/>
          <w:lang w:val="x-none" w:eastAsia="x-none"/>
        </w:rPr>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827"/>
        <w:gridCol w:w="3686"/>
      </w:tblGrid>
      <w:tr w:rsidR="00300AC3" w:rsidRPr="00300AC3" w14:paraId="040B7F33" w14:textId="77777777" w:rsidTr="00300AC3">
        <w:trPr>
          <w:trHeight w:val="649"/>
        </w:trPr>
        <w:tc>
          <w:tcPr>
            <w:tcW w:w="1134" w:type="dxa"/>
            <w:hideMark/>
          </w:tcPr>
          <w:p w14:paraId="62CE0764" w14:textId="77777777" w:rsidR="00300AC3" w:rsidRPr="00300AC3" w:rsidRDefault="00300AC3" w:rsidP="00300AC3">
            <w:pPr>
              <w:suppressAutoHyphens/>
              <w:spacing w:after="200" w:line="276" w:lineRule="auto"/>
              <w:rPr>
                <w:rFonts w:ascii="Times New Roman" w:eastAsia="Times New Roman" w:hAnsi="Times New Roman" w:cs="Times New Roman"/>
                <w:b/>
                <w:sz w:val="24"/>
                <w:szCs w:val="24"/>
                <w:lang w:eastAsia="ru-RU"/>
              </w:rPr>
            </w:pPr>
            <w:r w:rsidRPr="00300AC3">
              <w:rPr>
                <w:rFonts w:ascii="Times New Roman" w:eastAsia="Times New Roman" w:hAnsi="Times New Roman" w:cs="Times New Roman"/>
                <w:b/>
                <w:sz w:val="24"/>
                <w:szCs w:val="24"/>
                <w:lang w:eastAsia="ru-RU"/>
              </w:rPr>
              <w:t xml:space="preserve">Код </w:t>
            </w:r>
          </w:p>
          <w:p w14:paraId="14FE7AF2" w14:textId="77777777" w:rsidR="00300AC3" w:rsidRPr="00300AC3" w:rsidRDefault="00300AC3" w:rsidP="00300AC3">
            <w:pPr>
              <w:suppressAutoHyphens/>
              <w:spacing w:after="200" w:line="276" w:lineRule="auto"/>
              <w:rPr>
                <w:rFonts w:ascii="Times New Roman" w:eastAsia="Times New Roman" w:hAnsi="Times New Roman" w:cs="Times New Roman"/>
                <w:b/>
                <w:sz w:val="24"/>
                <w:szCs w:val="24"/>
                <w:lang w:eastAsia="ru-RU"/>
              </w:rPr>
            </w:pPr>
            <w:r w:rsidRPr="00300AC3">
              <w:rPr>
                <w:rFonts w:ascii="Times New Roman" w:eastAsia="Times New Roman" w:hAnsi="Times New Roman" w:cs="Times New Roman"/>
                <w:b/>
                <w:sz w:val="24"/>
                <w:szCs w:val="24"/>
                <w:lang w:eastAsia="ru-RU"/>
              </w:rPr>
              <w:t>ОК, ПК</w:t>
            </w:r>
          </w:p>
        </w:tc>
        <w:tc>
          <w:tcPr>
            <w:tcW w:w="3827" w:type="dxa"/>
            <w:hideMark/>
          </w:tcPr>
          <w:p w14:paraId="01BF53CF" w14:textId="120844D4" w:rsidR="00300AC3" w:rsidRPr="00300AC3" w:rsidRDefault="002E698C" w:rsidP="00300AC3">
            <w:pPr>
              <w:suppressAutoHyphens/>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Уметь</w:t>
            </w:r>
          </w:p>
        </w:tc>
        <w:tc>
          <w:tcPr>
            <w:tcW w:w="3686" w:type="dxa"/>
            <w:hideMark/>
          </w:tcPr>
          <w:p w14:paraId="23FEE107" w14:textId="5B7C8299" w:rsidR="00300AC3" w:rsidRPr="00300AC3" w:rsidRDefault="002E698C" w:rsidP="00300AC3">
            <w:pPr>
              <w:suppressAutoHyphens/>
              <w:spacing w:after="200" w:line="276"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Знать</w:t>
            </w:r>
          </w:p>
        </w:tc>
      </w:tr>
      <w:tr w:rsidR="00300AC3" w:rsidRPr="00300AC3" w14:paraId="0DCAFCBB" w14:textId="77777777" w:rsidTr="00300AC3">
        <w:trPr>
          <w:trHeight w:val="77"/>
        </w:trPr>
        <w:tc>
          <w:tcPr>
            <w:tcW w:w="1134" w:type="dxa"/>
          </w:tcPr>
          <w:p w14:paraId="481B6DBE" w14:textId="77777777" w:rsidR="00300AC3" w:rsidRPr="00300AC3" w:rsidRDefault="00300AC3" w:rsidP="00300AC3">
            <w:pPr>
              <w:suppressAutoHyphens/>
              <w:spacing w:after="200" w:line="276" w:lineRule="auto"/>
              <w:rPr>
                <w:rFonts w:ascii="Times New Roman" w:eastAsia="Times New Roman" w:hAnsi="Times New Roman" w:cs="Times New Roman"/>
                <w:iCs/>
                <w:sz w:val="24"/>
                <w:szCs w:val="24"/>
                <w:lang w:eastAsia="ru-RU"/>
              </w:rPr>
            </w:pPr>
            <w:r w:rsidRPr="00300AC3">
              <w:rPr>
                <w:rFonts w:ascii="Times New Roman" w:eastAsia="Times New Roman" w:hAnsi="Times New Roman" w:cs="Times New Roman"/>
                <w:iCs/>
                <w:sz w:val="24"/>
                <w:szCs w:val="24"/>
                <w:lang w:eastAsia="ru-RU"/>
              </w:rPr>
              <w:t>ОК 01.</w:t>
            </w:r>
          </w:p>
          <w:p w14:paraId="5F4DDDED" w14:textId="77777777" w:rsidR="00300AC3" w:rsidRPr="00300AC3" w:rsidRDefault="00300AC3" w:rsidP="00300AC3">
            <w:pPr>
              <w:suppressAutoHyphens/>
              <w:spacing w:after="200" w:line="276" w:lineRule="auto"/>
              <w:rPr>
                <w:rFonts w:ascii="Times New Roman" w:eastAsia="Times New Roman" w:hAnsi="Times New Roman" w:cs="Times New Roman"/>
                <w:iCs/>
                <w:sz w:val="24"/>
                <w:szCs w:val="24"/>
                <w:lang w:eastAsia="ru-RU"/>
              </w:rPr>
            </w:pPr>
            <w:r w:rsidRPr="00300AC3">
              <w:rPr>
                <w:rFonts w:ascii="Times New Roman" w:eastAsia="Times New Roman" w:hAnsi="Times New Roman" w:cs="Times New Roman"/>
                <w:iCs/>
                <w:sz w:val="24"/>
                <w:szCs w:val="24"/>
                <w:lang w:eastAsia="ru-RU"/>
              </w:rPr>
              <w:t>ОК 02.</w:t>
            </w:r>
          </w:p>
          <w:p w14:paraId="4947A703" w14:textId="77777777" w:rsidR="00300AC3" w:rsidRPr="00300AC3" w:rsidRDefault="00300AC3" w:rsidP="00300AC3">
            <w:pPr>
              <w:suppressAutoHyphens/>
              <w:spacing w:after="200" w:line="276" w:lineRule="auto"/>
              <w:rPr>
                <w:rFonts w:ascii="Times New Roman" w:eastAsia="Times New Roman" w:hAnsi="Times New Roman" w:cs="Times New Roman"/>
                <w:iCs/>
                <w:sz w:val="24"/>
                <w:szCs w:val="24"/>
                <w:lang w:eastAsia="ru-RU"/>
              </w:rPr>
            </w:pPr>
            <w:r w:rsidRPr="00300AC3">
              <w:rPr>
                <w:rFonts w:ascii="Times New Roman" w:eastAsia="Times New Roman" w:hAnsi="Times New Roman" w:cs="Times New Roman"/>
                <w:iCs/>
                <w:sz w:val="24"/>
                <w:szCs w:val="24"/>
                <w:lang w:eastAsia="ru-RU"/>
              </w:rPr>
              <w:t>ОК 03.</w:t>
            </w:r>
          </w:p>
          <w:p w14:paraId="5CDEF6BB" w14:textId="77777777" w:rsidR="00300AC3" w:rsidRPr="00300AC3" w:rsidRDefault="00300AC3" w:rsidP="00300AC3">
            <w:pPr>
              <w:suppressAutoHyphens/>
              <w:spacing w:after="200" w:line="276" w:lineRule="auto"/>
              <w:rPr>
                <w:rFonts w:ascii="Times New Roman" w:eastAsia="Times New Roman" w:hAnsi="Times New Roman" w:cs="Times New Roman"/>
                <w:iCs/>
                <w:sz w:val="24"/>
                <w:szCs w:val="24"/>
                <w:lang w:eastAsia="ru-RU"/>
              </w:rPr>
            </w:pPr>
            <w:r w:rsidRPr="00300AC3">
              <w:rPr>
                <w:rFonts w:ascii="Times New Roman" w:eastAsia="Times New Roman" w:hAnsi="Times New Roman" w:cs="Times New Roman"/>
                <w:iCs/>
                <w:sz w:val="24"/>
                <w:szCs w:val="24"/>
                <w:lang w:eastAsia="ru-RU"/>
              </w:rPr>
              <w:t>ОК 04.</w:t>
            </w:r>
          </w:p>
          <w:p w14:paraId="70AC3933" w14:textId="77777777" w:rsidR="00300AC3" w:rsidRPr="00300AC3" w:rsidRDefault="00300AC3" w:rsidP="00300AC3">
            <w:pPr>
              <w:suppressAutoHyphens/>
              <w:spacing w:after="200" w:line="276" w:lineRule="auto"/>
              <w:rPr>
                <w:rFonts w:ascii="Times New Roman" w:eastAsia="Times New Roman" w:hAnsi="Times New Roman" w:cs="Times New Roman"/>
                <w:iCs/>
                <w:sz w:val="24"/>
                <w:szCs w:val="24"/>
                <w:lang w:eastAsia="ru-RU"/>
              </w:rPr>
            </w:pPr>
            <w:r w:rsidRPr="00300AC3">
              <w:rPr>
                <w:rFonts w:ascii="Times New Roman" w:eastAsia="Times New Roman" w:hAnsi="Times New Roman" w:cs="Times New Roman"/>
                <w:iCs/>
                <w:sz w:val="24"/>
                <w:szCs w:val="24"/>
                <w:lang w:eastAsia="ru-RU"/>
              </w:rPr>
              <w:t>ОК 06.</w:t>
            </w:r>
          </w:p>
          <w:p w14:paraId="1A1B4E7E" w14:textId="77777777" w:rsidR="00300AC3" w:rsidRPr="00300AC3" w:rsidRDefault="00300AC3" w:rsidP="00300AC3">
            <w:pPr>
              <w:suppressAutoHyphens/>
              <w:spacing w:after="200" w:line="276" w:lineRule="auto"/>
              <w:rPr>
                <w:rFonts w:ascii="Times New Roman" w:eastAsia="Times New Roman" w:hAnsi="Times New Roman" w:cs="Times New Roman"/>
                <w:iCs/>
                <w:sz w:val="24"/>
                <w:szCs w:val="24"/>
                <w:lang w:eastAsia="ru-RU"/>
              </w:rPr>
            </w:pPr>
            <w:r w:rsidRPr="00300AC3">
              <w:rPr>
                <w:rFonts w:ascii="Times New Roman" w:eastAsia="Times New Roman" w:hAnsi="Times New Roman" w:cs="Times New Roman"/>
                <w:iCs/>
                <w:sz w:val="24"/>
                <w:szCs w:val="24"/>
                <w:lang w:eastAsia="ru-RU"/>
              </w:rPr>
              <w:t>ОК 07.</w:t>
            </w:r>
          </w:p>
          <w:p w14:paraId="249F0015" w14:textId="77777777" w:rsidR="00300AC3" w:rsidRPr="00300AC3" w:rsidRDefault="00300AC3" w:rsidP="00300AC3">
            <w:pPr>
              <w:suppressAutoHyphens/>
              <w:spacing w:after="200" w:line="276" w:lineRule="auto"/>
              <w:rPr>
                <w:rFonts w:ascii="Times New Roman" w:eastAsia="Times New Roman" w:hAnsi="Times New Roman" w:cs="Times New Roman"/>
                <w:iCs/>
                <w:sz w:val="24"/>
                <w:szCs w:val="24"/>
                <w:lang w:eastAsia="ru-RU"/>
              </w:rPr>
            </w:pPr>
            <w:r w:rsidRPr="00300AC3">
              <w:rPr>
                <w:rFonts w:ascii="Times New Roman" w:eastAsia="Times New Roman" w:hAnsi="Times New Roman" w:cs="Times New Roman"/>
                <w:iCs/>
                <w:sz w:val="24"/>
                <w:szCs w:val="24"/>
                <w:lang w:eastAsia="ru-RU"/>
              </w:rPr>
              <w:t>ОК 09.</w:t>
            </w:r>
          </w:p>
          <w:p w14:paraId="02D2E3F9" w14:textId="77777777" w:rsidR="00300AC3" w:rsidRPr="00300AC3" w:rsidRDefault="00300AC3" w:rsidP="00300AC3">
            <w:pPr>
              <w:suppressAutoHyphens/>
              <w:spacing w:after="200" w:line="276" w:lineRule="auto"/>
              <w:rPr>
                <w:rFonts w:ascii="Times New Roman" w:eastAsia="Times New Roman" w:hAnsi="Times New Roman" w:cs="Times New Roman"/>
                <w:sz w:val="24"/>
                <w:szCs w:val="24"/>
                <w:lang w:eastAsia="ru-RU"/>
              </w:rPr>
            </w:pPr>
            <w:r w:rsidRPr="00300AC3">
              <w:rPr>
                <w:rFonts w:ascii="Times New Roman" w:eastAsia="Times New Roman" w:hAnsi="Times New Roman" w:cs="Times New Roman"/>
                <w:sz w:val="24"/>
                <w:szCs w:val="24"/>
                <w:lang w:eastAsia="ru-RU"/>
              </w:rPr>
              <w:t>ПК 1.1.</w:t>
            </w:r>
          </w:p>
          <w:p w14:paraId="6F807FBA" w14:textId="77777777" w:rsidR="00300AC3" w:rsidRPr="00300AC3" w:rsidRDefault="00300AC3" w:rsidP="00300AC3">
            <w:pPr>
              <w:suppressAutoHyphens/>
              <w:spacing w:after="200" w:line="276" w:lineRule="auto"/>
              <w:rPr>
                <w:rFonts w:ascii="Times New Roman" w:eastAsia="Times New Roman" w:hAnsi="Times New Roman" w:cs="Times New Roman"/>
                <w:sz w:val="24"/>
                <w:szCs w:val="24"/>
                <w:lang w:eastAsia="ru-RU"/>
              </w:rPr>
            </w:pPr>
            <w:r w:rsidRPr="00300AC3">
              <w:rPr>
                <w:rFonts w:ascii="Times New Roman" w:eastAsia="Times New Roman" w:hAnsi="Times New Roman" w:cs="Times New Roman"/>
                <w:sz w:val="24"/>
                <w:szCs w:val="24"/>
                <w:lang w:eastAsia="ru-RU"/>
              </w:rPr>
              <w:t>ПК 1.4.</w:t>
            </w:r>
          </w:p>
          <w:p w14:paraId="2FB0EC39" w14:textId="77777777" w:rsidR="00300AC3" w:rsidRPr="00300AC3" w:rsidRDefault="00300AC3" w:rsidP="00300AC3">
            <w:pPr>
              <w:suppressAutoHyphens/>
              <w:spacing w:after="200" w:line="276" w:lineRule="auto"/>
              <w:rPr>
                <w:rFonts w:ascii="Times New Roman" w:eastAsia="Times New Roman" w:hAnsi="Times New Roman" w:cs="Times New Roman"/>
                <w:sz w:val="24"/>
                <w:szCs w:val="24"/>
                <w:lang w:eastAsia="ru-RU"/>
              </w:rPr>
            </w:pPr>
            <w:r w:rsidRPr="00300AC3">
              <w:rPr>
                <w:rFonts w:ascii="Times New Roman" w:eastAsia="Times New Roman" w:hAnsi="Times New Roman" w:cs="Times New Roman"/>
                <w:sz w:val="24"/>
                <w:szCs w:val="24"/>
                <w:lang w:eastAsia="ru-RU"/>
              </w:rPr>
              <w:t>ПК 1.5.</w:t>
            </w:r>
          </w:p>
          <w:p w14:paraId="3163159C" w14:textId="77777777" w:rsidR="00300AC3" w:rsidRPr="00300AC3" w:rsidRDefault="00300AC3" w:rsidP="00300AC3">
            <w:pPr>
              <w:suppressAutoHyphens/>
              <w:spacing w:after="200" w:line="276" w:lineRule="auto"/>
              <w:rPr>
                <w:rFonts w:ascii="Times New Roman" w:eastAsia="Times New Roman" w:hAnsi="Times New Roman" w:cs="Times New Roman"/>
                <w:sz w:val="24"/>
                <w:szCs w:val="24"/>
                <w:lang w:eastAsia="ru-RU"/>
              </w:rPr>
            </w:pPr>
            <w:r w:rsidRPr="00300AC3">
              <w:rPr>
                <w:rFonts w:ascii="Times New Roman" w:eastAsia="Times New Roman" w:hAnsi="Times New Roman" w:cs="Times New Roman"/>
                <w:sz w:val="24"/>
                <w:szCs w:val="24"/>
                <w:lang w:eastAsia="ru-RU"/>
              </w:rPr>
              <w:t>ПК 1.6.</w:t>
            </w:r>
          </w:p>
          <w:p w14:paraId="4140BF6A" w14:textId="77777777" w:rsidR="00300AC3" w:rsidRPr="00300AC3" w:rsidRDefault="00300AC3" w:rsidP="00300AC3">
            <w:pPr>
              <w:suppressAutoHyphens/>
              <w:spacing w:after="200" w:line="276" w:lineRule="auto"/>
              <w:rPr>
                <w:rFonts w:ascii="Times New Roman" w:eastAsia="Times New Roman" w:hAnsi="Times New Roman" w:cs="Times New Roman"/>
                <w:sz w:val="24"/>
                <w:szCs w:val="24"/>
                <w:lang w:eastAsia="ru-RU"/>
              </w:rPr>
            </w:pPr>
            <w:r w:rsidRPr="00300AC3">
              <w:rPr>
                <w:rFonts w:ascii="Times New Roman" w:eastAsia="Times New Roman" w:hAnsi="Times New Roman" w:cs="Times New Roman"/>
                <w:sz w:val="24"/>
                <w:szCs w:val="24"/>
                <w:lang w:eastAsia="ru-RU"/>
              </w:rPr>
              <w:t>ПК 2.1.</w:t>
            </w:r>
          </w:p>
          <w:p w14:paraId="6BFC12C2" w14:textId="77777777" w:rsidR="00300AC3" w:rsidRPr="00300AC3" w:rsidRDefault="00300AC3" w:rsidP="00300AC3">
            <w:pPr>
              <w:suppressAutoHyphens/>
              <w:spacing w:after="200" w:line="276" w:lineRule="auto"/>
              <w:rPr>
                <w:rFonts w:ascii="Times New Roman" w:eastAsia="Times New Roman" w:hAnsi="Times New Roman" w:cs="Times New Roman"/>
                <w:sz w:val="24"/>
                <w:szCs w:val="24"/>
                <w:lang w:eastAsia="ru-RU"/>
              </w:rPr>
            </w:pPr>
            <w:r w:rsidRPr="00300AC3">
              <w:rPr>
                <w:rFonts w:ascii="Times New Roman" w:eastAsia="Times New Roman" w:hAnsi="Times New Roman" w:cs="Times New Roman"/>
                <w:sz w:val="24"/>
                <w:szCs w:val="24"/>
                <w:lang w:eastAsia="ru-RU"/>
              </w:rPr>
              <w:lastRenderedPageBreak/>
              <w:t>ПК 2.4.</w:t>
            </w:r>
          </w:p>
          <w:p w14:paraId="406880BB" w14:textId="77777777" w:rsidR="00300AC3" w:rsidRPr="00300AC3" w:rsidRDefault="00300AC3" w:rsidP="00300AC3">
            <w:pPr>
              <w:suppressAutoHyphens/>
              <w:spacing w:after="200" w:line="276" w:lineRule="auto"/>
              <w:rPr>
                <w:rFonts w:ascii="Times New Roman" w:eastAsia="Times New Roman" w:hAnsi="Times New Roman" w:cs="Times New Roman"/>
                <w:sz w:val="24"/>
                <w:szCs w:val="24"/>
                <w:lang w:eastAsia="ru-RU"/>
              </w:rPr>
            </w:pPr>
            <w:r w:rsidRPr="00300AC3">
              <w:rPr>
                <w:rFonts w:ascii="Times New Roman" w:eastAsia="Times New Roman" w:hAnsi="Times New Roman" w:cs="Times New Roman"/>
                <w:sz w:val="24"/>
                <w:szCs w:val="24"/>
                <w:lang w:eastAsia="ru-RU"/>
              </w:rPr>
              <w:t>ПК 2.5.</w:t>
            </w:r>
          </w:p>
          <w:p w14:paraId="041F6146" w14:textId="77777777" w:rsidR="00300AC3" w:rsidRPr="00300AC3" w:rsidRDefault="00300AC3" w:rsidP="00300AC3">
            <w:pPr>
              <w:suppressAutoHyphens/>
              <w:spacing w:after="200" w:line="276" w:lineRule="auto"/>
              <w:rPr>
                <w:rFonts w:ascii="Times New Roman" w:eastAsia="Times New Roman" w:hAnsi="Times New Roman" w:cs="Times New Roman"/>
                <w:sz w:val="24"/>
                <w:szCs w:val="24"/>
                <w:lang w:eastAsia="ru-RU"/>
              </w:rPr>
            </w:pPr>
            <w:r w:rsidRPr="00300AC3">
              <w:rPr>
                <w:rFonts w:ascii="Times New Roman" w:eastAsia="Times New Roman" w:hAnsi="Times New Roman" w:cs="Times New Roman"/>
                <w:sz w:val="24"/>
                <w:szCs w:val="24"/>
                <w:lang w:eastAsia="ru-RU"/>
              </w:rPr>
              <w:t>ПК 3.2</w:t>
            </w:r>
          </w:p>
          <w:p w14:paraId="42E37E04" w14:textId="77777777" w:rsidR="00300AC3" w:rsidRPr="00300AC3" w:rsidRDefault="00300AC3" w:rsidP="00300AC3">
            <w:pPr>
              <w:suppressAutoHyphens/>
              <w:spacing w:after="200" w:line="276" w:lineRule="auto"/>
              <w:rPr>
                <w:rFonts w:ascii="Times New Roman" w:eastAsia="Times New Roman" w:hAnsi="Times New Roman" w:cs="Times New Roman"/>
                <w:i/>
                <w:color w:val="FF0000"/>
                <w:sz w:val="24"/>
                <w:szCs w:val="24"/>
                <w:lang w:eastAsia="ru-RU"/>
              </w:rPr>
            </w:pPr>
          </w:p>
        </w:tc>
        <w:tc>
          <w:tcPr>
            <w:tcW w:w="3827" w:type="dxa"/>
          </w:tcPr>
          <w:p w14:paraId="2C663326" w14:textId="70E5DCFF"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color w:val="000000"/>
                <w:sz w:val="24"/>
                <w:szCs w:val="24"/>
                <w:lang w:eastAsia="ru-RU"/>
              </w:rPr>
              <w:lastRenderedPageBreak/>
              <w:t xml:space="preserve">-защищать свои права в соответствии с гражданским, гражданско-процессуальным и трудовым </w:t>
            </w:r>
            <w:r w:rsidR="008D6076" w:rsidRPr="00300AC3">
              <w:rPr>
                <w:rFonts w:ascii="Times New Roman" w:eastAsia="Times New Roman" w:hAnsi="Times New Roman" w:cs="Times New Roman"/>
                <w:color w:val="000000"/>
                <w:sz w:val="24"/>
                <w:szCs w:val="24"/>
                <w:lang w:eastAsia="ru-RU"/>
              </w:rPr>
              <w:t xml:space="preserve">законодательством;  </w:t>
            </w:r>
            <w:r w:rsidRPr="00300AC3">
              <w:rPr>
                <w:rFonts w:ascii="Times New Roman" w:eastAsia="Times New Roman" w:hAnsi="Times New Roman" w:cs="Times New Roman"/>
                <w:color w:val="000000"/>
                <w:sz w:val="24"/>
                <w:szCs w:val="24"/>
                <w:lang w:eastAsia="ru-RU"/>
              </w:rPr>
              <w:t xml:space="preserve">            -соблюдать требования действующего </w:t>
            </w:r>
            <w:r w:rsidR="008D6076" w:rsidRPr="00300AC3">
              <w:rPr>
                <w:rFonts w:ascii="Times New Roman" w:eastAsia="Times New Roman" w:hAnsi="Times New Roman" w:cs="Times New Roman"/>
                <w:color w:val="000000"/>
                <w:sz w:val="24"/>
                <w:szCs w:val="24"/>
                <w:lang w:eastAsia="ru-RU"/>
              </w:rPr>
              <w:t xml:space="preserve">законодательства;  </w:t>
            </w:r>
            <w:r w:rsidRPr="00300AC3">
              <w:rPr>
                <w:rFonts w:ascii="Times New Roman" w:eastAsia="Times New Roman" w:hAnsi="Times New Roman" w:cs="Times New Roman"/>
                <w:color w:val="000000"/>
                <w:sz w:val="24"/>
                <w:szCs w:val="24"/>
                <w:lang w:eastAsia="ru-RU"/>
              </w:rPr>
              <w:t xml:space="preserve">        -работать с нормативно-правовыми документами, использовать их в профессиональной деятельности;          -составлять различные документы в соответствии с требованиями </w:t>
            </w:r>
            <w:r w:rsidR="008D6076" w:rsidRPr="00300AC3">
              <w:rPr>
                <w:rFonts w:ascii="Times New Roman" w:eastAsia="Times New Roman" w:hAnsi="Times New Roman" w:cs="Times New Roman"/>
                <w:color w:val="000000"/>
                <w:sz w:val="24"/>
                <w:szCs w:val="24"/>
                <w:lang w:eastAsia="ru-RU"/>
              </w:rPr>
              <w:t xml:space="preserve">законодательства;  </w:t>
            </w:r>
            <w:r w:rsidRPr="00300AC3">
              <w:rPr>
                <w:rFonts w:ascii="Times New Roman" w:eastAsia="Times New Roman" w:hAnsi="Times New Roman" w:cs="Times New Roman"/>
                <w:color w:val="000000"/>
                <w:sz w:val="24"/>
                <w:szCs w:val="24"/>
                <w:lang w:eastAsia="ru-RU"/>
              </w:rPr>
              <w:t xml:space="preserve">         -работать с различными информационными системами.</w:t>
            </w:r>
          </w:p>
        </w:tc>
        <w:tc>
          <w:tcPr>
            <w:tcW w:w="3686" w:type="dxa"/>
          </w:tcPr>
          <w:p w14:paraId="67C50E85"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color w:val="000000"/>
                <w:sz w:val="24"/>
                <w:szCs w:val="24"/>
                <w:lang w:eastAsia="ru-RU"/>
              </w:rPr>
              <w:t xml:space="preserve">-законодательные и иные нормативно-правовые акты, регулирующие правоотношения в процессе профессиональной деятельности;         - права и обязанности работников в сфере профессиональной деятельности;                                           - порядок заключения трудового договора и основания для его прекращения;                                   -правила оплаты труда                             - основы права социальной защиты граждан;                                                   -понятие дисциплинарной и материальной ответственности работника                                                 </w:t>
            </w:r>
            <w:r w:rsidRPr="00300AC3">
              <w:rPr>
                <w:rFonts w:ascii="Times New Roman" w:eastAsia="Times New Roman" w:hAnsi="Times New Roman" w:cs="Times New Roman"/>
                <w:sz w:val="24"/>
                <w:szCs w:val="24"/>
                <w:lang w:eastAsia="ru-RU"/>
              </w:rPr>
              <w:t>-</w:t>
            </w:r>
            <w:r w:rsidRPr="00300AC3">
              <w:rPr>
                <w:rFonts w:ascii="Times New Roman" w:eastAsia="Times New Roman" w:hAnsi="Times New Roman" w:cs="Times New Roman"/>
                <w:color w:val="000000"/>
                <w:sz w:val="24"/>
                <w:szCs w:val="24"/>
                <w:lang w:eastAsia="ru-RU"/>
              </w:rPr>
              <w:t xml:space="preserve">виды административных правонарушений и административной ответственности;                                       </w:t>
            </w:r>
            <w:r w:rsidRPr="00300AC3">
              <w:rPr>
                <w:rFonts w:ascii="Times New Roman" w:eastAsia="Times New Roman" w:hAnsi="Times New Roman" w:cs="Times New Roman"/>
                <w:sz w:val="24"/>
                <w:szCs w:val="24"/>
                <w:lang w:eastAsia="ru-RU"/>
              </w:rPr>
              <w:t xml:space="preserve">- </w:t>
            </w:r>
            <w:r w:rsidRPr="00300AC3">
              <w:rPr>
                <w:rFonts w:ascii="Times New Roman" w:eastAsia="Times New Roman" w:hAnsi="Times New Roman" w:cs="Times New Roman"/>
                <w:color w:val="000000"/>
                <w:sz w:val="24"/>
                <w:szCs w:val="24"/>
                <w:lang w:eastAsia="ru-RU"/>
              </w:rPr>
              <w:t>нормы защиты нарушенных прав и судебный порядок разрешения споров.</w:t>
            </w:r>
          </w:p>
        </w:tc>
      </w:tr>
    </w:tbl>
    <w:p w14:paraId="26453DAE" w14:textId="77777777" w:rsidR="00300AC3" w:rsidRDefault="00300AC3" w:rsidP="00300AC3">
      <w:pPr>
        <w:rPr>
          <w:rFonts w:ascii="Times New Roman" w:eastAsia="Segoe UI" w:hAnsi="Times New Roman" w:cs="Times New Roman"/>
          <w:b/>
          <w:bCs/>
          <w:caps/>
          <w:kern w:val="32"/>
          <w:sz w:val="24"/>
          <w:szCs w:val="24"/>
          <w:lang w:eastAsia="x-none"/>
        </w:rPr>
      </w:pPr>
    </w:p>
    <w:p w14:paraId="495BFB60" w14:textId="77777777" w:rsidR="00300AC3" w:rsidRDefault="00300AC3" w:rsidP="00300AC3">
      <w:pPr>
        <w:rPr>
          <w:rFonts w:ascii="Times New Roman" w:eastAsia="Segoe UI" w:hAnsi="Times New Roman" w:cs="Times New Roman"/>
          <w:b/>
          <w:bCs/>
          <w:caps/>
          <w:kern w:val="32"/>
          <w:sz w:val="24"/>
          <w:szCs w:val="24"/>
          <w:lang w:eastAsia="x-none"/>
        </w:rPr>
      </w:pPr>
    </w:p>
    <w:p w14:paraId="68C7706F" w14:textId="77777777" w:rsidR="00300AC3" w:rsidRDefault="00300AC3" w:rsidP="00300AC3">
      <w:pPr>
        <w:rPr>
          <w:rFonts w:ascii="Times New Roman" w:eastAsia="Segoe UI" w:hAnsi="Times New Roman" w:cs="Times New Roman"/>
          <w:b/>
          <w:bCs/>
          <w:caps/>
          <w:kern w:val="32"/>
          <w:sz w:val="24"/>
          <w:szCs w:val="24"/>
          <w:lang w:val="x-none" w:eastAsia="x-none"/>
        </w:rPr>
      </w:pPr>
    </w:p>
    <w:p w14:paraId="46313501" w14:textId="77777777" w:rsidR="00300AC3" w:rsidRDefault="00300AC3" w:rsidP="00300AC3">
      <w:pPr>
        <w:rPr>
          <w:rFonts w:ascii="Times New Roman" w:eastAsia="Segoe UI" w:hAnsi="Times New Roman" w:cs="Times New Roman"/>
          <w:b/>
          <w:bCs/>
          <w:caps/>
          <w:kern w:val="32"/>
          <w:sz w:val="24"/>
          <w:szCs w:val="24"/>
          <w:lang w:val="x-none" w:eastAsia="x-none"/>
        </w:rPr>
      </w:pPr>
    </w:p>
    <w:p w14:paraId="68CB49AB" w14:textId="77777777" w:rsidR="00300AC3" w:rsidRPr="00B115E3" w:rsidRDefault="00300AC3" w:rsidP="00300AC3">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9D60AF3" w14:textId="77777777" w:rsidR="00300AC3" w:rsidRPr="00E11160" w:rsidRDefault="00300AC3" w:rsidP="00300AC3">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78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060"/>
      </w:tblGrid>
      <w:tr w:rsidR="00300AC3" w:rsidRPr="00DB7B6A" w14:paraId="1FE50A93" w14:textId="77777777" w:rsidTr="0018362C">
        <w:trPr>
          <w:trHeight w:val="23"/>
        </w:trPr>
        <w:tc>
          <w:tcPr>
            <w:tcW w:w="2612" w:type="pct"/>
            <w:vAlign w:val="center"/>
          </w:tcPr>
          <w:p w14:paraId="036EE05A" w14:textId="77777777" w:rsidR="00300AC3" w:rsidRPr="00F70F81" w:rsidRDefault="00300AC3" w:rsidP="0018362C">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69" w:type="pct"/>
            <w:vAlign w:val="center"/>
          </w:tcPr>
          <w:p w14:paraId="4FA18887" w14:textId="77777777" w:rsidR="00300AC3" w:rsidRPr="00F70F81" w:rsidRDefault="00300AC3" w:rsidP="0018362C">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119" w:type="pct"/>
          </w:tcPr>
          <w:p w14:paraId="02FF86DA" w14:textId="77777777" w:rsidR="00300AC3" w:rsidRPr="00F70F81" w:rsidRDefault="00300AC3" w:rsidP="0018362C">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300AC3" w:rsidRPr="00DB7B6A" w14:paraId="62C64938" w14:textId="77777777" w:rsidTr="0018362C">
        <w:trPr>
          <w:trHeight w:val="23"/>
        </w:trPr>
        <w:tc>
          <w:tcPr>
            <w:tcW w:w="2612" w:type="pct"/>
            <w:vAlign w:val="center"/>
          </w:tcPr>
          <w:p w14:paraId="30D377C8" w14:textId="77777777" w:rsidR="00300AC3" w:rsidRPr="00F70F81" w:rsidRDefault="00300AC3" w:rsidP="0018362C">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69" w:type="pct"/>
            <w:vAlign w:val="center"/>
          </w:tcPr>
          <w:p w14:paraId="3BA6FDFC" w14:textId="32B10779" w:rsidR="00300AC3" w:rsidRPr="00F70F81" w:rsidRDefault="00300AC3" w:rsidP="0018362C">
            <w:pPr>
              <w:jc w:val="center"/>
              <w:rPr>
                <w:rFonts w:ascii="Times New Roman" w:hAnsi="Times New Roman" w:cs="Times New Roman"/>
                <w:bCs/>
                <w:sz w:val="24"/>
                <w:szCs w:val="24"/>
              </w:rPr>
            </w:pPr>
            <w:r>
              <w:rPr>
                <w:rFonts w:ascii="Times New Roman" w:hAnsi="Times New Roman" w:cs="Times New Roman"/>
                <w:bCs/>
                <w:sz w:val="24"/>
                <w:szCs w:val="24"/>
              </w:rPr>
              <w:t>34</w:t>
            </w:r>
          </w:p>
        </w:tc>
        <w:tc>
          <w:tcPr>
            <w:tcW w:w="1119" w:type="pct"/>
            <w:vAlign w:val="center"/>
          </w:tcPr>
          <w:p w14:paraId="106A8D95" w14:textId="087C931E" w:rsidR="00300AC3" w:rsidRPr="00F70F81" w:rsidRDefault="00300AC3" w:rsidP="0018362C">
            <w:pPr>
              <w:jc w:val="center"/>
              <w:rPr>
                <w:rFonts w:ascii="Times New Roman" w:hAnsi="Times New Roman" w:cs="Times New Roman"/>
                <w:bCs/>
                <w:sz w:val="24"/>
                <w:szCs w:val="24"/>
              </w:rPr>
            </w:pPr>
            <w:r>
              <w:rPr>
                <w:rFonts w:ascii="Times New Roman" w:hAnsi="Times New Roman" w:cs="Times New Roman"/>
                <w:bCs/>
                <w:sz w:val="24"/>
                <w:szCs w:val="24"/>
              </w:rPr>
              <w:t>16</w:t>
            </w:r>
          </w:p>
        </w:tc>
      </w:tr>
      <w:tr w:rsidR="00300AC3" w:rsidRPr="00DB7B6A" w14:paraId="6B4E29AC" w14:textId="77777777" w:rsidTr="0018362C">
        <w:trPr>
          <w:trHeight w:val="23"/>
        </w:trPr>
        <w:tc>
          <w:tcPr>
            <w:tcW w:w="2612" w:type="pct"/>
            <w:vAlign w:val="center"/>
          </w:tcPr>
          <w:p w14:paraId="6BF3DD1B" w14:textId="77777777" w:rsidR="00300AC3" w:rsidRPr="00F70F81" w:rsidRDefault="00300AC3" w:rsidP="0018362C">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30"/>
            </w:r>
          </w:p>
        </w:tc>
        <w:tc>
          <w:tcPr>
            <w:tcW w:w="1269" w:type="pct"/>
            <w:vAlign w:val="center"/>
          </w:tcPr>
          <w:p w14:paraId="05764701" w14:textId="77777777" w:rsidR="00300AC3" w:rsidRPr="00F70F81" w:rsidRDefault="00300AC3" w:rsidP="0018362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19" w:type="pct"/>
            <w:vAlign w:val="center"/>
          </w:tcPr>
          <w:p w14:paraId="258E9DF3" w14:textId="77777777" w:rsidR="00300AC3" w:rsidRPr="00F70F81" w:rsidRDefault="00300AC3" w:rsidP="0018362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300AC3" w:rsidRPr="00DB7B6A" w14:paraId="6E20D28B" w14:textId="77777777" w:rsidTr="0018362C">
        <w:trPr>
          <w:trHeight w:val="23"/>
        </w:trPr>
        <w:tc>
          <w:tcPr>
            <w:tcW w:w="2612" w:type="pct"/>
            <w:vAlign w:val="center"/>
          </w:tcPr>
          <w:p w14:paraId="30A1A6BE" w14:textId="77777777" w:rsidR="00300AC3" w:rsidRPr="00F70F81" w:rsidRDefault="00300AC3" w:rsidP="0018362C">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69" w:type="pct"/>
            <w:vAlign w:val="center"/>
          </w:tcPr>
          <w:p w14:paraId="44869938" w14:textId="77777777" w:rsidR="00300AC3" w:rsidRPr="00F70F81" w:rsidRDefault="00300AC3" w:rsidP="0018362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119" w:type="pct"/>
            <w:vAlign w:val="center"/>
          </w:tcPr>
          <w:p w14:paraId="7AB0DD25" w14:textId="77777777" w:rsidR="00300AC3" w:rsidRPr="00F70F81" w:rsidRDefault="00300AC3" w:rsidP="0018362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300AC3" w:rsidRPr="00DB7B6A" w14:paraId="55CE5809" w14:textId="77777777" w:rsidTr="0018362C">
        <w:trPr>
          <w:trHeight w:val="23"/>
        </w:trPr>
        <w:tc>
          <w:tcPr>
            <w:tcW w:w="2612" w:type="pct"/>
            <w:vAlign w:val="center"/>
          </w:tcPr>
          <w:p w14:paraId="7C3A134E" w14:textId="77777777" w:rsidR="00300AC3" w:rsidRPr="00F70F81" w:rsidRDefault="00300AC3" w:rsidP="0018362C">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69" w:type="pct"/>
            <w:vAlign w:val="center"/>
          </w:tcPr>
          <w:p w14:paraId="5B039E6E" w14:textId="77777777" w:rsidR="00300AC3" w:rsidRPr="00F70F81" w:rsidRDefault="00300AC3" w:rsidP="0018362C">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119" w:type="pct"/>
            <w:vAlign w:val="center"/>
          </w:tcPr>
          <w:p w14:paraId="34E1CEFC" w14:textId="77777777" w:rsidR="00300AC3" w:rsidRPr="00F70F81" w:rsidRDefault="00300AC3" w:rsidP="0018362C">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300AC3" w:rsidRPr="00257255" w14:paraId="30DA45EA" w14:textId="77777777" w:rsidTr="0018362C">
        <w:trPr>
          <w:trHeight w:val="23"/>
        </w:trPr>
        <w:tc>
          <w:tcPr>
            <w:tcW w:w="2612" w:type="pct"/>
            <w:vAlign w:val="center"/>
          </w:tcPr>
          <w:p w14:paraId="68143DD7" w14:textId="77777777" w:rsidR="00300AC3" w:rsidRPr="00F70F81" w:rsidRDefault="00300AC3" w:rsidP="0018362C">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69" w:type="pct"/>
            <w:vAlign w:val="center"/>
          </w:tcPr>
          <w:p w14:paraId="6B954283" w14:textId="160A9DDD" w:rsidR="00300AC3" w:rsidRPr="00F70F81" w:rsidRDefault="00300AC3" w:rsidP="0018362C">
            <w:pPr>
              <w:rPr>
                <w:rFonts w:ascii="Times New Roman" w:hAnsi="Times New Roman" w:cs="Times New Roman"/>
                <w:b/>
                <w:sz w:val="24"/>
                <w:szCs w:val="24"/>
              </w:rPr>
            </w:pPr>
            <w:r>
              <w:rPr>
                <w:rFonts w:ascii="Times New Roman" w:hAnsi="Times New Roman" w:cs="Times New Roman"/>
                <w:b/>
                <w:sz w:val="24"/>
                <w:szCs w:val="24"/>
              </w:rPr>
              <w:t xml:space="preserve">               34</w:t>
            </w:r>
          </w:p>
        </w:tc>
        <w:tc>
          <w:tcPr>
            <w:tcW w:w="1119" w:type="pct"/>
            <w:vAlign w:val="center"/>
          </w:tcPr>
          <w:p w14:paraId="58257A86" w14:textId="313223D4" w:rsidR="00300AC3" w:rsidRPr="00F70F81" w:rsidRDefault="00300AC3" w:rsidP="0018362C">
            <w:pPr>
              <w:jc w:val="center"/>
              <w:rPr>
                <w:rFonts w:ascii="Times New Roman" w:hAnsi="Times New Roman" w:cs="Times New Roman"/>
                <w:b/>
                <w:sz w:val="24"/>
                <w:szCs w:val="24"/>
              </w:rPr>
            </w:pPr>
            <w:r>
              <w:rPr>
                <w:rFonts w:ascii="Times New Roman" w:hAnsi="Times New Roman" w:cs="Times New Roman"/>
                <w:b/>
                <w:sz w:val="24"/>
                <w:szCs w:val="24"/>
              </w:rPr>
              <w:t>16</w:t>
            </w:r>
          </w:p>
        </w:tc>
      </w:tr>
    </w:tbl>
    <w:p w14:paraId="40B8F6AD" w14:textId="77777777" w:rsidR="00300AC3" w:rsidRDefault="00300AC3" w:rsidP="00300AC3">
      <w:pPr>
        <w:rPr>
          <w:rFonts w:ascii="Times New Roman" w:hAnsi="Times New Roman" w:cs="Times New Roman"/>
          <w:iCs/>
          <w:sz w:val="24"/>
          <w:szCs w:val="24"/>
        </w:rPr>
      </w:pPr>
    </w:p>
    <w:p w14:paraId="12DC2E6E" w14:textId="77777777" w:rsidR="00300AC3" w:rsidRPr="000E0D9F" w:rsidRDefault="00300AC3" w:rsidP="00300AC3">
      <w:pPr>
        <w:rPr>
          <w:rFonts w:ascii="Times New Roman" w:hAnsi="Times New Roman" w:cs="Times New Roman"/>
          <w:b/>
          <w:iCs/>
          <w:sz w:val="24"/>
          <w:szCs w:val="24"/>
        </w:rPr>
      </w:pPr>
      <w:r w:rsidRPr="000E0D9F">
        <w:rPr>
          <w:rFonts w:ascii="Times New Roman" w:hAnsi="Times New Roman"/>
          <w:b/>
          <w:sz w:val="24"/>
          <w:szCs w:val="24"/>
        </w:rPr>
        <w:t>2.2. Примерное содержание дисциплины</w:t>
      </w:r>
    </w:p>
    <w:p w14:paraId="23EDF4CD" w14:textId="77777777" w:rsidR="00300AC3" w:rsidRDefault="00300AC3" w:rsidP="00300AC3">
      <w:pPr>
        <w:pStyle w:val="114"/>
        <w:rPr>
          <w:rFonts w:ascii="Times New Roman" w:hAnsi="Times New Roman"/>
        </w:rPr>
      </w:pP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68"/>
        <w:gridCol w:w="6553"/>
      </w:tblGrid>
      <w:tr w:rsidR="00300AC3" w:rsidRPr="00300AC3" w14:paraId="548BE8A0" w14:textId="77777777" w:rsidTr="00300AC3">
        <w:trPr>
          <w:trHeight w:val="20"/>
        </w:trPr>
        <w:tc>
          <w:tcPr>
            <w:tcW w:w="2368" w:type="dxa"/>
            <w:shd w:val="clear" w:color="auto" w:fill="auto"/>
            <w:tcMar>
              <w:top w:w="100" w:type="dxa"/>
              <w:left w:w="100" w:type="dxa"/>
              <w:bottom w:w="100" w:type="dxa"/>
              <w:right w:w="100" w:type="dxa"/>
            </w:tcMar>
            <w:vAlign w:val="center"/>
          </w:tcPr>
          <w:p w14:paraId="6A051BAA" w14:textId="77777777" w:rsidR="00300AC3" w:rsidRPr="00300AC3" w:rsidRDefault="00300AC3" w:rsidP="00300AC3">
            <w:pPr>
              <w:pBdr>
                <w:top w:val="nil"/>
                <w:left w:val="nil"/>
                <w:bottom w:val="nil"/>
                <w:right w:val="nil"/>
                <w:between w:val="nil"/>
              </w:pBdr>
              <w:spacing w:after="200"/>
              <w:ind w:hanging="2"/>
              <w:jc w:val="center"/>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bCs/>
                <w:sz w:val="24"/>
                <w:szCs w:val="24"/>
                <w:lang w:eastAsia="ru-RU"/>
              </w:rPr>
              <w:t>Наименование разделов и тем</w:t>
            </w:r>
          </w:p>
        </w:tc>
        <w:tc>
          <w:tcPr>
            <w:tcW w:w="6553" w:type="dxa"/>
            <w:shd w:val="clear" w:color="auto" w:fill="auto"/>
            <w:tcMar>
              <w:top w:w="100" w:type="dxa"/>
              <w:left w:w="100" w:type="dxa"/>
              <w:bottom w:w="100" w:type="dxa"/>
              <w:right w:w="100" w:type="dxa"/>
            </w:tcMar>
            <w:vAlign w:val="center"/>
          </w:tcPr>
          <w:p w14:paraId="61033EC5" w14:textId="77777777" w:rsidR="00300AC3" w:rsidRPr="00300AC3" w:rsidRDefault="00300AC3" w:rsidP="00300AC3">
            <w:pPr>
              <w:pBdr>
                <w:top w:val="nil"/>
                <w:left w:val="nil"/>
                <w:bottom w:val="nil"/>
                <w:right w:val="nil"/>
                <w:between w:val="nil"/>
              </w:pBdr>
              <w:spacing w:after="200"/>
              <w:ind w:hanging="2"/>
              <w:jc w:val="center"/>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r>
      <w:tr w:rsidR="00300AC3" w:rsidRPr="00300AC3" w14:paraId="4AAB6F5A" w14:textId="77777777" w:rsidTr="00300AC3">
        <w:trPr>
          <w:trHeight w:val="20"/>
        </w:trPr>
        <w:tc>
          <w:tcPr>
            <w:tcW w:w="2368" w:type="dxa"/>
            <w:shd w:val="clear" w:color="auto" w:fill="auto"/>
            <w:tcMar>
              <w:top w:w="100" w:type="dxa"/>
              <w:left w:w="100" w:type="dxa"/>
              <w:bottom w:w="100" w:type="dxa"/>
              <w:right w:w="100" w:type="dxa"/>
            </w:tcMar>
          </w:tcPr>
          <w:p w14:paraId="166832E5" w14:textId="77777777" w:rsidR="00300AC3" w:rsidRPr="00300AC3" w:rsidRDefault="00300AC3" w:rsidP="00300AC3">
            <w:pPr>
              <w:pBdr>
                <w:top w:val="nil"/>
                <w:left w:val="nil"/>
                <w:bottom w:val="nil"/>
                <w:right w:val="nil"/>
                <w:between w:val="nil"/>
              </w:pBdr>
              <w:spacing w:after="200"/>
              <w:ind w:hanging="2"/>
              <w:jc w:val="center"/>
              <w:rPr>
                <w:rFonts w:ascii="Times New Roman" w:eastAsia="Times New Roman" w:hAnsi="Times New Roman" w:cs="Times New Roman"/>
                <w:b/>
                <w:i/>
                <w:color w:val="000000"/>
                <w:sz w:val="24"/>
                <w:szCs w:val="24"/>
                <w:lang w:eastAsia="ru-RU"/>
              </w:rPr>
            </w:pPr>
            <w:r w:rsidRPr="00300AC3">
              <w:rPr>
                <w:rFonts w:ascii="Times New Roman" w:eastAsia="Times New Roman" w:hAnsi="Times New Roman" w:cs="Times New Roman"/>
                <w:b/>
                <w:i/>
                <w:color w:val="000000"/>
                <w:sz w:val="24"/>
                <w:szCs w:val="24"/>
                <w:lang w:eastAsia="ru-RU"/>
              </w:rPr>
              <w:t>1</w:t>
            </w:r>
          </w:p>
        </w:tc>
        <w:tc>
          <w:tcPr>
            <w:tcW w:w="6553" w:type="dxa"/>
            <w:shd w:val="clear" w:color="auto" w:fill="auto"/>
            <w:tcMar>
              <w:top w:w="100" w:type="dxa"/>
              <w:left w:w="100" w:type="dxa"/>
              <w:bottom w:w="100" w:type="dxa"/>
              <w:right w:w="100" w:type="dxa"/>
            </w:tcMar>
          </w:tcPr>
          <w:p w14:paraId="36753CD4" w14:textId="77777777" w:rsidR="00300AC3" w:rsidRPr="00300AC3" w:rsidRDefault="00300AC3" w:rsidP="00300AC3">
            <w:pPr>
              <w:pBdr>
                <w:top w:val="nil"/>
                <w:left w:val="nil"/>
                <w:bottom w:val="nil"/>
                <w:right w:val="nil"/>
                <w:between w:val="nil"/>
              </w:pBdr>
              <w:spacing w:after="200"/>
              <w:ind w:hanging="2"/>
              <w:jc w:val="center"/>
              <w:rPr>
                <w:rFonts w:ascii="Times New Roman" w:eastAsia="Times New Roman" w:hAnsi="Times New Roman" w:cs="Times New Roman"/>
                <w:b/>
                <w:i/>
                <w:color w:val="000000"/>
                <w:sz w:val="24"/>
                <w:szCs w:val="24"/>
                <w:lang w:eastAsia="ru-RU"/>
              </w:rPr>
            </w:pPr>
            <w:r w:rsidRPr="00300AC3">
              <w:rPr>
                <w:rFonts w:ascii="Times New Roman" w:eastAsia="Times New Roman" w:hAnsi="Times New Roman" w:cs="Times New Roman"/>
                <w:b/>
                <w:i/>
                <w:color w:val="000000"/>
                <w:sz w:val="24"/>
                <w:szCs w:val="24"/>
                <w:lang w:eastAsia="ru-RU"/>
              </w:rPr>
              <w:t>2</w:t>
            </w:r>
          </w:p>
        </w:tc>
      </w:tr>
      <w:tr w:rsidR="00300AC3" w:rsidRPr="00300AC3" w14:paraId="5D34F343" w14:textId="77777777" w:rsidTr="00300AC3">
        <w:trPr>
          <w:trHeight w:val="20"/>
        </w:trPr>
        <w:tc>
          <w:tcPr>
            <w:tcW w:w="8921" w:type="dxa"/>
            <w:gridSpan w:val="2"/>
            <w:shd w:val="clear" w:color="auto" w:fill="auto"/>
            <w:tcMar>
              <w:top w:w="100" w:type="dxa"/>
              <w:left w:w="100" w:type="dxa"/>
              <w:bottom w:w="100" w:type="dxa"/>
              <w:right w:w="100" w:type="dxa"/>
            </w:tcMar>
          </w:tcPr>
          <w:p w14:paraId="2DDB9D79" w14:textId="42E5F71E"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Раздел 1. Гражданское право</w:t>
            </w:r>
            <w:r w:rsidR="00641CF4">
              <w:rPr>
                <w:rFonts w:ascii="Times New Roman" w:eastAsia="Times New Roman" w:hAnsi="Times New Roman" w:cs="Times New Roman"/>
                <w:b/>
                <w:color w:val="000000"/>
                <w:sz w:val="24"/>
                <w:szCs w:val="24"/>
                <w:lang w:eastAsia="ru-RU"/>
              </w:rPr>
              <w:t xml:space="preserve"> (10)</w:t>
            </w:r>
          </w:p>
        </w:tc>
      </w:tr>
      <w:tr w:rsidR="0018362C" w:rsidRPr="00300AC3" w14:paraId="1E06710D" w14:textId="77777777" w:rsidTr="00300AC3">
        <w:trPr>
          <w:trHeight w:val="20"/>
        </w:trPr>
        <w:tc>
          <w:tcPr>
            <w:tcW w:w="2368" w:type="dxa"/>
            <w:vMerge w:val="restart"/>
            <w:shd w:val="clear" w:color="auto" w:fill="auto"/>
            <w:tcMar>
              <w:top w:w="100" w:type="dxa"/>
              <w:left w:w="100" w:type="dxa"/>
              <w:bottom w:w="100" w:type="dxa"/>
              <w:right w:w="100" w:type="dxa"/>
            </w:tcMar>
          </w:tcPr>
          <w:p w14:paraId="5365360B"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Тема 1.1.</w:t>
            </w:r>
          </w:p>
          <w:p w14:paraId="6CD722A1"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Гражданское право в системе социального регулирования</w:t>
            </w:r>
          </w:p>
        </w:tc>
        <w:tc>
          <w:tcPr>
            <w:tcW w:w="6553" w:type="dxa"/>
            <w:shd w:val="clear" w:color="auto" w:fill="auto"/>
            <w:tcMar>
              <w:top w:w="100" w:type="dxa"/>
              <w:left w:w="100" w:type="dxa"/>
              <w:bottom w:w="100" w:type="dxa"/>
              <w:right w:w="100" w:type="dxa"/>
            </w:tcMar>
          </w:tcPr>
          <w:p w14:paraId="14586424"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Содержание учебного материала</w:t>
            </w:r>
          </w:p>
        </w:tc>
      </w:tr>
      <w:tr w:rsidR="0018362C" w:rsidRPr="00300AC3" w14:paraId="5809169D" w14:textId="77777777" w:rsidTr="00300AC3">
        <w:trPr>
          <w:trHeight w:val="20"/>
        </w:trPr>
        <w:tc>
          <w:tcPr>
            <w:tcW w:w="2368" w:type="dxa"/>
            <w:vMerge/>
            <w:shd w:val="clear" w:color="auto" w:fill="auto"/>
            <w:tcMar>
              <w:top w:w="100" w:type="dxa"/>
              <w:left w:w="100" w:type="dxa"/>
              <w:bottom w:w="100" w:type="dxa"/>
              <w:right w:w="100" w:type="dxa"/>
            </w:tcMar>
          </w:tcPr>
          <w:p w14:paraId="782BCD7F"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i/>
                <w:color w:val="FF0000"/>
                <w:sz w:val="24"/>
                <w:szCs w:val="24"/>
                <w:lang w:eastAsia="ru-RU"/>
              </w:rPr>
            </w:pPr>
          </w:p>
        </w:tc>
        <w:tc>
          <w:tcPr>
            <w:tcW w:w="6553" w:type="dxa"/>
            <w:shd w:val="clear" w:color="auto" w:fill="auto"/>
            <w:tcMar>
              <w:top w:w="100" w:type="dxa"/>
              <w:left w:w="100" w:type="dxa"/>
              <w:bottom w:w="100" w:type="dxa"/>
              <w:right w:w="100" w:type="dxa"/>
            </w:tcMar>
          </w:tcPr>
          <w:p w14:paraId="43776FCE" w14:textId="77777777" w:rsidR="0018362C" w:rsidRPr="00300AC3" w:rsidRDefault="0018362C" w:rsidP="00300AC3">
            <w:pPr>
              <w:widowControl w:val="0"/>
              <w:pBdr>
                <w:top w:val="nil"/>
                <w:left w:val="nil"/>
                <w:bottom w:val="nil"/>
                <w:right w:val="nil"/>
                <w:between w:val="nil"/>
              </w:pBdr>
              <w:spacing w:after="200"/>
              <w:jc w:val="both"/>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color w:val="000000"/>
                <w:sz w:val="24"/>
                <w:szCs w:val="24"/>
                <w:lang w:eastAsia="ru-RU"/>
              </w:rPr>
              <w:t>1.Роль правового регулирования в жизни общества. Гражданское право. Принципы гражданского права. Предмет гражданского права. Система гражданского права. Гражданский кодекс Российской Федерации. Характеристики, структура гражданского кодекса. Гражданские правоотношения.</w:t>
            </w:r>
            <w:r w:rsidRPr="00300AC3">
              <w:rPr>
                <w:rFonts w:ascii="Times New Roman" w:eastAsia="Times New Roman" w:hAnsi="Times New Roman" w:cs="Times New Roman"/>
                <w:b/>
                <w:color w:val="000000"/>
                <w:sz w:val="24"/>
                <w:szCs w:val="24"/>
                <w:lang w:eastAsia="ru-RU"/>
              </w:rPr>
              <w:t xml:space="preserve"> </w:t>
            </w:r>
            <w:r w:rsidRPr="00300AC3">
              <w:rPr>
                <w:rFonts w:ascii="Times New Roman" w:eastAsia="Times New Roman" w:hAnsi="Times New Roman" w:cs="Times New Roman"/>
                <w:color w:val="000000"/>
                <w:sz w:val="24"/>
                <w:szCs w:val="24"/>
                <w:lang w:eastAsia="ru-RU"/>
              </w:rPr>
              <w:t>Договор</w:t>
            </w:r>
            <w:r w:rsidRPr="00300AC3">
              <w:rPr>
                <w:rFonts w:ascii="Times New Roman" w:eastAsia="Times New Roman" w:hAnsi="Times New Roman" w:cs="Times New Roman"/>
                <w:b/>
                <w:color w:val="000000"/>
                <w:sz w:val="24"/>
                <w:szCs w:val="24"/>
                <w:lang w:eastAsia="ru-RU"/>
              </w:rPr>
              <w:t xml:space="preserve">. </w:t>
            </w:r>
            <w:r w:rsidRPr="00300AC3">
              <w:rPr>
                <w:rFonts w:ascii="Times New Roman" w:eastAsia="Times New Roman" w:hAnsi="Times New Roman" w:cs="Times New Roman"/>
                <w:color w:val="000000"/>
                <w:sz w:val="24"/>
                <w:szCs w:val="24"/>
                <w:lang w:eastAsia="ru-RU"/>
              </w:rPr>
              <w:t xml:space="preserve">Классификация договоров. Гражданско-правовой договор. </w:t>
            </w:r>
          </w:p>
        </w:tc>
      </w:tr>
      <w:tr w:rsidR="0018362C" w:rsidRPr="00300AC3" w14:paraId="3C965BA9" w14:textId="77777777" w:rsidTr="00300AC3">
        <w:trPr>
          <w:trHeight w:val="20"/>
        </w:trPr>
        <w:tc>
          <w:tcPr>
            <w:tcW w:w="2368" w:type="dxa"/>
            <w:vMerge/>
            <w:shd w:val="clear" w:color="auto" w:fill="auto"/>
            <w:tcMar>
              <w:top w:w="100" w:type="dxa"/>
              <w:left w:w="100" w:type="dxa"/>
              <w:bottom w:w="100" w:type="dxa"/>
              <w:right w:w="100" w:type="dxa"/>
            </w:tcMar>
          </w:tcPr>
          <w:p w14:paraId="6FB56AA3"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shd w:val="clear" w:color="auto" w:fill="auto"/>
            <w:tcMar>
              <w:top w:w="100" w:type="dxa"/>
              <w:left w:w="100" w:type="dxa"/>
              <w:bottom w:w="100" w:type="dxa"/>
              <w:right w:w="100" w:type="dxa"/>
            </w:tcMar>
          </w:tcPr>
          <w:p w14:paraId="1DC8D4BF" w14:textId="6C191DB3"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18362C">
              <w:rPr>
                <w:rFonts w:ascii="Times New Roman" w:eastAsia="Times New Roman" w:hAnsi="Times New Roman" w:cs="Times New Roman"/>
                <w:b/>
                <w:color w:val="000000"/>
                <w:sz w:val="24"/>
                <w:szCs w:val="24"/>
                <w:lang w:eastAsia="ru-RU"/>
              </w:rPr>
              <w:t>В том числе практических и лабораторных занятий</w:t>
            </w:r>
          </w:p>
        </w:tc>
      </w:tr>
      <w:tr w:rsidR="0018362C" w:rsidRPr="00300AC3" w14:paraId="4034A2F8" w14:textId="77777777" w:rsidTr="0018362C">
        <w:trPr>
          <w:trHeight w:val="405"/>
        </w:trPr>
        <w:tc>
          <w:tcPr>
            <w:tcW w:w="2368" w:type="dxa"/>
            <w:vMerge/>
            <w:shd w:val="clear" w:color="auto" w:fill="auto"/>
            <w:tcMar>
              <w:top w:w="100" w:type="dxa"/>
              <w:left w:w="100" w:type="dxa"/>
              <w:bottom w:w="100" w:type="dxa"/>
              <w:right w:w="100" w:type="dxa"/>
            </w:tcMar>
          </w:tcPr>
          <w:p w14:paraId="6F4725AD"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i/>
                <w:color w:val="FF0000"/>
                <w:sz w:val="24"/>
                <w:szCs w:val="24"/>
                <w:lang w:eastAsia="ru-RU"/>
              </w:rPr>
            </w:pPr>
          </w:p>
        </w:tc>
        <w:tc>
          <w:tcPr>
            <w:tcW w:w="6553" w:type="dxa"/>
            <w:tcBorders>
              <w:bottom w:val="single" w:sz="4" w:space="0" w:color="auto"/>
            </w:tcBorders>
            <w:shd w:val="clear" w:color="auto" w:fill="auto"/>
            <w:tcMar>
              <w:top w:w="100" w:type="dxa"/>
              <w:left w:w="100" w:type="dxa"/>
              <w:bottom w:w="100" w:type="dxa"/>
              <w:right w:w="100" w:type="dxa"/>
            </w:tcMar>
          </w:tcPr>
          <w:p w14:paraId="177D6266" w14:textId="6C95D090" w:rsidR="0018362C" w:rsidRPr="00300AC3" w:rsidRDefault="0018362C" w:rsidP="00300AC3">
            <w:pPr>
              <w:widowControl w:val="0"/>
              <w:pBdr>
                <w:top w:val="nil"/>
                <w:left w:val="nil"/>
                <w:bottom w:val="nil"/>
                <w:right w:val="nil"/>
                <w:between w:val="nil"/>
              </w:pBdr>
              <w:spacing w:after="200"/>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color w:val="000000"/>
                <w:sz w:val="24"/>
                <w:szCs w:val="24"/>
                <w:lang w:eastAsia="ru-RU"/>
              </w:rPr>
              <w:t>1.Практическое занятие 1. Разработка проекта гражданско-</w:t>
            </w:r>
            <w:r>
              <w:t xml:space="preserve"> </w:t>
            </w:r>
            <w:r w:rsidRPr="0018362C">
              <w:rPr>
                <w:rFonts w:ascii="Times New Roman" w:eastAsia="Times New Roman" w:hAnsi="Times New Roman" w:cs="Times New Roman"/>
                <w:color w:val="000000"/>
                <w:sz w:val="24"/>
                <w:szCs w:val="24"/>
                <w:lang w:eastAsia="ru-RU"/>
              </w:rPr>
              <w:t>правового договора.</w:t>
            </w:r>
          </w:p>
        </w:tc>
      </w:tr>
      <w:tr w:rsidR="0018362C" w:rsidRPr="00300AC3" w14:paraId="2EED2F98" w14:textId="77777777" w:rsidTr="0018362C">
        <w:trPr>
          <w:trHeight w:val="542"/>
        </w:trPr>
        <w:tc>
          <w:tcPr>
            <w:tcW w:w="2368" w:type="dxa"/>
            <w:vMerge/>
            <w:shd w:val="clear" w:color="auto" w:fill="auto"/>
            <w:tcMar>
              <w:top w:w="100" w:type="dxa"/>
              <w:left w:w="100" w:type="dxa"/>
              <w:bottom w:w="100" w:type="dxa"/>
              <w:right w:w="100" w:type="dxa"/>
            </w:tcMar>
          </w:tcPr>
          <w:p w14:paraId="1F0F22C5"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i/>
                <w:color w:val="FF0000"/>
                <w:sz w:val="24"/>
                <w:szCs w:val="24"/>
                <w:lang w:eastAsia="ru-RU"/>
              </w:rPr>
            </w:pPr>
          </w:p>
        </w:tc>
        <w:tc>
          <w:tcPr>
            <w:tcW w:w="6553" w:type="dxa"/>
            <w:tcBorders>
              <w:top w:val="single" w:sz="4" w:space="0" w:color="auto"/>
            </w:tcBorders>
            <w:shd w:val="clear" w:color="auto" w:fill="auto"/>
            <w:tcMar>
              <w:top w:w="100" w:type="dxa"/>
              <w:left w:w="100" w:type="dxa"/>
              <w:bottom w:w="100" w:type="dxa"/>
              <w:right w:w="100" w:type="dxa"/>
            </w:tcMar>
          </w:tcPr>
          <w:p w14:paraId="40A98D25" w14:textId="0E365725" w:rsidR="0018362C" w:rsidRPr="00F70F81" w:rsidRDefault="0018362C" w:rsidP="0018362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2B5AE51" w14:textId="4398A746" w:rsidR="0018362C" w:rsidRPr="00300AC3" w:rsidRDefault="0018362C" w:rsidP="0018362C">
            <w:pPr>
              <w:widowControl w:val="0"/>
              <w:pBdr>
                <w:top w:val="nil"/>
                <w:left w:val="nil"/>
                <w:bottom w:val="nil"/>
                <w:right w:val="nil"/>
                <w:between w:val="nil"/>
              </w:pBdr>
              <w:spacing w:after="200"/>
              <w:rPr>
                <w:rFonts w:ascii="Times New Roman" w:eastAsia="Times New Roman" w:hAnsi="Times New Roman" w:cs="Times New Roman"/>
                <w:color w:val="000000"/>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AC3" w:rsidRPr="00300AC3" w14:paraId="0B61CF82" w14:textId="77777777" w:rsidTr="00300AC3">
        <w:trPr>
          <w:trHeight w:val="20"/>
        </w:trPr>
        <w:tc>
          <w:tcPr>
            <w:tcW w:w="8921" w:type="dxa"/>
            <w:gridSpan w:val="2"/>
            <w:shd w:val="clear" w:color="auto" w:fill="auto"/>
            <w:tcMar>
              <w:top w:w="100" w:type="dxa"/>
              <w:left w:w="100" w:type="dxa"/>
              <w:bottom w:w="100" w:type="dxa"/>
              <w:right w:w="100" w:type="dxa"/>
            </w:tcMar>
          </w:tcPr>
          <w:p w14:paraId="3E5CDB9C" w14:textId="53714A5E"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Раздел 2. Трудовое право</w:t>
            </w:r>
            <w:r w:rsidR="00641CF4">
              <w:rPr>
                <w:rFonts w:ascii="Times New Roman" w:eastAsia="Times New Roman" w:hAnsi="Times New Roman" w:cs="Times New Roman"/>
                <w:b/>
                <w:color w:val="000000"/>
                <w:sz w:val="24"/>
                <w:szCs w:val="24"/>
                <w:lang w:eastAsia="ru-RU"/>
              </w:rPr>
              <w:t xml:space="preserve"> (12)</w:t>
            </w:r>
          </w:p>
        </w:tc>
      </w:tr>
      <w:tr w:rsidR="0018362C" w:rsidRPr="00300AC3" w14:paraId="0F60D52C" w14:textId="77777777" w:rsidTr="00300AC3">
        <w:trPr>
          <w:trHeight w:val="20"/>
        </w:trPr>
        <w:tc>
          <w:tcPr>
            <w:tcW w:w="2368" w:type="dxa"/>
            <w:vMerge w:val="restart"/>
            <w:shd w:val="clear" w:color="auto" w:fill="auto"/>
            <w:tcMar>
              <w:top w:w="100" w:type="dxa"/>
              <w:left w:w="100" w:type="dxa"/>
              <w:bottom w:w="100" w:type="dxa"/>
              <w:right w:w="100" w:type="dxa"/>
            </w:tcMar>
          </w:tcPr>
          <w:p w14:paraId="42626DEA"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Тема 2.1.</w:t>
            </w:r>
          </w:p>
          <w:p w14:paraId="551F92FB" w14:textId="77777777" w:rsidR="0018362C" w:rsidRPr="00300AC3" w:rsidRDefault="0018362C" w:rsidP="00300AC3">
            <w:pPr>
              <w:pBdr>
                <w:top w:val="nil"/>
                <w:left w:val="nil"/>
                <w:bottom w:val="nil"/>
                <w:right w:val="nil"/>
                <w:between w:val="nil"/>
              </w:pBdr>
              <w:spacing w:after="200"/>
              <w:ind w:left="-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Трудовое право в системе социального регулирования</w:t>
            </w:r>
          </w:p>
        </w:tc>
        <w:tc>
          <w:tcPr>
            <w:tcW w:w="6553" w:type="dxa"/>
            <w:shd w:val="clear" w:color="auto" w:fill="auto"/>
            <w:tcMar>
              <w:top w:w="100" w:type="dxa"/>
              <w:left w:w="100" w:type="dxa"/>
              <w:bottom w:w="100" w:type="dxa"/>
              <w:right w:w="100" w:type="dxa"/>
            </w:tcMar>
          </w:tcPr>
          <w:p w14:paraId="37569362"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Содержание учебного материала</w:t>
            </w:r>
          </w:p>
        </w:tc>
      </w:tr>
      <w:tr w:rsidR="0018362C" w:rsidRPr="00300AC3" w14:paraId="278B2C01" w14:textId="77777777" w:rsidTr="00300AC3">
        <w:trPr>
          <w:trHeight w:val="20"/>
        </w:trPr>
        <w:tc>
          <w:tcPr>
            <w:tcW w:w="2368" w:type="dxa"/>
            <w:vMerge/>
            <w:shd w:val="clear" w:color="auto" w:fill="auto"/>
            <w:tcMar>
              <w:top w:w="100" w:type="dxa"/>
              <w:left w:w="100" w:type="dxa"/>
              <w:bottom w:w="100" w:type="dxa"/>
              <w:right w:w="100" w:type="dxa"/>
            </w:tcMar>
          </w:tcPr>
          <w:p w14:paraId="10DE9FCD"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i/>
                <w:color w:val="FF0000"/>
                <w:sz w:val="24"/>
                <w:szCs w:val="24"/>
                <w:lang w:eastAsia="ru-RU"/>
              </w:rPr>
            </w:pPr>
          </w:p>
        </w:tc>
        <w:tc>
          <w:tcPr>
            <w:tcW w:w="6553" w:type="dxa"/>
            <w:shd w:val="clear" w:color="auto" w:fill="auto"/>
            <w:tcMar>
              <w:top w:w="100" w:type="dxa"/>
              <w:left w:w="100" w:type="dxa"/>
              <w:bottom w:w="100" w:type="dxa"/>
              <w:right w:w="100" w:type="dxa"/>
            </w:tcMar>
          </w:tcPr>
          <w:p w14:paraId="47A53265" w14:textId="77777777" w:rsidR="0018362C" w:rsidRPr="00300AC3" w:rsidRDefault="0018362C" w:rsidP="00300AC3">
            <w:pPr>
              <w:pBdr>
                <w:top w:val="nil"/>
                <w:left w:val="nil"/>
                <w:bottom w:val="nil"/>
                <w:right w:val="nil"/>
                <w:between w:val="nil"/>
              </w:pBdr>
              <w:spacing w:after="200"/>
              <w:ind w:hanging="2"/>
              <w:jc w:val="both"/>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color w:val="000000"/>
                <w:sz w:val="24"/>
                <w:szCs w:val="24"/>
                <w:lang w:eastAsia="ru-RU"/>
              </w:rPr>
              <w:t>1.Трудовое право. Степень значимости трудового права. Источники трудового права. Трудовой кодекс Российской Федерации. Структура, характеристики Трудового кодекса. Трудовой договор. Заключение трудового договора. Права и обязанности работника. Права и обязанности работодателя. Процесс расторжения трудового договора. Условия. Гарантии и компенсации работникам.</w:t>
            </w:r>
            <w:r w:rsidRPr="00300AC3">
              <w:rPr>
                <w:rFonts w:ascii="Times New Roman" w:eastAsia="Times New Roman" w:hAnsi="Times New Roman" w:cs="Times New Roman"/>
                <w:b/>
                <w:color w:val="000000"/>
                <w:sz w:val="24"/>
                <w:szCs w:val="24"/>
                <w:lang w:eastAsia="ru-RU"/>
              </w:rPr>
              <w:t xml:space="preserve"> </w:t>
            </w:r>
            <w:r w:rsidRPr="00300AC3">
              <w:rPr>
                <w:rFonts w:ascii="Times New Roman" w:eastAsia="Times New Roman" w:hAnsi="Times New Roman" w:cs="Times New Roman"/>
                <w:color w:val="000000"/>
                <w:sz w:val="24"/>
                <w:szCs w:val="24"/>
                <w:lang w:eastAsia="ru-RU"/>
              </w:rPr>
              <w:t>Трудоустройство. Правовой статус безработного.</w:t>
            </w:r>
          </w:p>
        </w:tc>
      </w:tr>
      <w:tr w:rsidR="0018362C" w:rsidRPr="00300AC3" w14:paraId="64DA1B0E" w14:textId="77777777" w:rsidTr="00300AC3">
        <w:trPr>
          <w:trHeight w:val="20"/>
        </w:trPr>
        <w:tc>
          <w:tcPr>
            <w:tcW w:w="2368" w:type="dxa"/>
            <w:vMerge/>
            <w:shd w:val="clear" w:color="auto" w:fill="auto"/>
            <w:tcMar>
              <w:top w:w="100" w:type="dxa"/>
              <w:left w:w="100" w:type="dxa"/>
              <w:bottom w:w="100" w:type="dxa"/>
              <w:right w:w="100" w:type="dxa"/>
            </w:tcMar>
          </w:tcPr>
          <w:p w14:paraId="2123D7A4"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shd w:val="clear" w:color="auto" w:fill="auto"/>
            <w:tcMar>
              <w:top w:w="100" w:type="dxa"/>
              <w:left w:w="100" w:type="dxa"/>
              <w:bottom w:w="100" w:type="dxa"/>
              <w:right w:w="100" w:type="dxa"/>
            </w:tcMar>
          </w:tcPr>
          <w:p w14:paraId="771467AC" w14:textId="2260D4F4"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b/>
                <w:color w:val="000000"/>
                <w:sz w:val="24"/>
                <w:szCs w:val="24"/>
                <w:lang w:eastAsia="ru-RU"/>
              </w:rPr>
              <w:t>В том числе практических и лабораторных занятий</w:t>
            </w:r>
          </w:p>
        </w:tc>
      </w:tr>
      <w:tr w:rsidR="0018362C" w:rsidRPr="00300AC3" w14:paraId="039180B2" w14:textId="77777777" w:rsidTr="00300AC3">
        <w:trPr>
          <w:trHeight w:val="20"/>
        </w:trPr>
        <w:tc>
          <w:tcPr>
            <w:tcW w:w="2368" w:type="dxa"/>
            <w:vMerge/>
            <w:shd w:val="clear" w:color="auto" w:fill="auto"/>
            <w:tcMar>
              <w:top w:w="100" w:type="dxa"/>
              <w:left w:w="100" w:type="dxa"/>
              <w:bottom w:w="100" w:type="dxa"/>
              <w:right w:w="100" w:type="dxa"/>
            </w:tcMar>
          </w:tcPr>
          <w:p w14:paraId="1E4CE5BE"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p>
        </w:tc>
        <w:tc>
          <w:tcPr>
            <w:tcW w:w="6553" w:type="dxa"/>
            <w:shd w:val="clear" w:color="auto" w:fill="auto"/>
            <w:tcMar>
              <w:top w:w="100" w:type="dxa"/>
              <w:left w:w="100" w:type="dxa"/>
              <w:bottom w:w="100" w:type="dxa"/>
              <w:right w:w="100" w:type="dxa"/>
            </w:tcMar>
          </w:tcPr>
          <w:p w14:paraId="071674F5"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r w:rsidRPr="00300AC3">
              <w:rPr>
                <w:rFonts w:ascii="Times New Roman" w:eastAsia="Times New Roman" w:hAnsi="Times New Roman" w:cs="Times New Roman"/>
                <w:sz w:val="24"/>
                <w:szCs w:val="24"/>
                <w:lang w:eastAsia="ru-RU"/>
              </w:rPr>
              <w:t>Практическое занятие 2. Составление резюме</w:t>
            </w:r>
          </w:p>
        </w:tc>
      </w:tr>
      <w:tr w:rsidR="0018362C" w:rsidRPr="00300AC3" w14:paraId="73DC76B1" w14:textId="77777777" w:rsidTr="0018362C">
        <w:trPr>
          <w:trHeight w:val="690"/>
        </w:trPr>
        <w:tc>
          <w:tcPr>
            <w:tcW w:w="2368" w:type="dxa"/>
            <w:vMerge/>
            <w:shd w:val="clear" w:color="auto" w:fill="auto"/>
            <w:tcMar>
              <w:top w:w="100" w:type="dxa"/>
              <w:left w:w="100" w:type="dxa"/>
              <w:bottom w:w="100" w:type="dxa"/>
              <w:right w:w="100" w:type="dxa"/>
            </w:tcMar>
          </w:tcPr>
          <w:p w14:paraId="0002EE28"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tcBorders>
              <w:bottom w:val="single" w:sz="4" w:space="0" w:color="auto"/>
            </w:tcBorders>
            <w:shd w:val="clear" w:color="auto" w:fill="auto"/>
            <w:tcMar>
              <w:top w:w="100" w:type="dxa"/>
              <w:left w:w="100" w:type="dxa"/>
              <w:bottom w:w="100" w:type="dxa"/>
              <w:right w:w="100" w:type="dxa"/>
            </w:tcMar>
          </w:tcPr>
          <w:p w14:paraId="0B771E92"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r w:rsidRPr="00300AC3">
              <w:rPr>
                <w:rFonts w:ascii="Times New Roman" w:eastAsia="Times New Roman" w:hAnsi="Times New Roman" w:cs="Times New Roman"/>
                <w:sz w:val="24"/>
                <w:szCs w:val="24"/>
                <w:lang w:eastAsia="ru-RU"/>
              </w:rPr>
              <w:t xml:space="preserve">Практическое занятие 3. Составление проекта трудового договора </w:t>
            </w:r>
          </w:p>
        </w:tc>
      </w:tr>
      <w:tr w:rsidR="0018362C" w:rsidRPr="00300AC3" w14:paraId="20C0AF00" w14:textId="77777777" w:rsidTr="0018362C">
        <w:trPr>
          <w:trHeight w:val="255"/>
        </w:trPr>
        <w:tc>
          <w:tcPr>
            <w:tcW w:w="2368" w:type="dxa"/>
            <w:vMerge/>
            <w:shd w:val="clear" w:color="auto" w:fill="auto"/>
            <w:tcMar>
              <w:top w:w="100" w:type="dxa"/>
              <w:left w:w="100" w:type="dxa"/>
              <w:bottom w:w="100" w:type="dxa"/>
              <w:right w:w="100" w:type="dxa"/>
            </w:tcMar>
          </w:tcPr>
          <w:p w14:paraId="5ECF5352"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tcBorders>
              <w:top w:val="single" w:sz="4" w:space="0" w:color="auto"/>
            </w:tcBorders>
            <w:shd w:val="clear" w:color="auto" w:fill="auto"/>
            <w:tcMar>
              <w:top w:w="100" w:type="dxa"/>
              <w:left w:w="100" w:type="dxa"/>
              <w:bottom w:w="100" w:type="dxa"/>
              <w:right w:w="100" w:type="dxa"/>
            </w:tcMar>
          </w:tcPr>
          <w:p w14:paraId="0769D271" w14:textId="77777777" w:rsidR="0018362C" w:rsidRPr="00F70F81" w:rsidRDefault="0018362C" w:rsidP="0018362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2BC66CD" w14:textId="01BADDD8" w:rsidR="0018362C" w:rsidRPr="00300AC3" w:rsidRDefault="0018362C" w:rsidP="0018362C">
            <w:pPr>
              <w:pBdr>
                <w:top w:val="nil"/>
                <w:left w:val="nil"/>
                <w:bottom w:val="nil"/>
                <w:right w:val="nil"/>
                <w:between w:val="nil"/>
              </w:pBdr>
              <w:spacing w:after="200"/>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AC3" w:rsidRPr="00300AC3" w14:paraId="5E7E5C9B" w14:textId="77777777" w:rsidTr="00300AC3">
        <w:trPr>
          <w:trHeight w:val="20"/>
        </w:trPr>
        <w:tc>
          <w:tcPr>
            <w:tcW w:w="2368" w:type="dxa"/>
            <w:vMerge w:val="restart"/>
            <w:shd w:val="clear" w:color="auto" w:fill="auto"/>
            <w:tcMar>
              <w:top w:w="100" w:type="dxa"/>
              <w:left w:w="100" w:type="dxa"/>
              <w:bottom w:w="100" w:type="dxa"/>
              <w:right w:w="100" w:type="dxa"/>
            </w:tcMar>
          </w:tcPr>
          <w:p w14:paraId="6BC2600D"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Тема 2.2.</w:t>
            </w:r>
          </w:p>
          <w:p w14:paraId="1AEBCE48"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 xml:space="preserve"> Рабочее время и время отдыха</w:t>
            </w:r>
          </w:p>
        </w:tc>
        <w:tc>
          <w:tcPr>
            <w:tcW w:w="6553" w:type="dxa"/>
            <w:shd w:val="clear" w:color="auto" w:fill="auto"/>
            <w:tcMar>
              <w:top w:w="100" w:type="dxa"/>
              <w:left w:w="100" w:type="dxa"/>
              <w:bottom w:w="100" w:type="dxa"/>
              <w:right w:w="100" w:type="dxa"/>
            </w:tcMar>
          </w:tcPr>
          <w:p w14:paraId="635567DC"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Содержание учебного материала</w:t>
            </w:r>
          </w:p>
        </w:tc>
      </w:tr>
      <w:tr w:rsidR="00300AC3" w:rsidRPr="00300AC3" w14:paraId="0086E997" w14:textId="77777777" w:rsidTr="00300AC3">
        <w:trPr>
          <w:trHeight w:val="20"/>
        </w:trPr>
        <w:tc>
          <w:tcPr>
            <w:tcW w:w="2368" w:type="dxa"/>
            <w:vMerge/>
            <w:shd w:val="clear" w:color="auto" w:fill="auto"/>
            <w:tcMar>
              <w:top w:w="100" w:type="dxa"/>
              <w:left w:w="100" w:type="dxa"/>
              <w:bottom w:w="100" w:type="dxa"/>
              <w:right w:w="100" w:type="dxa"/>
            </w:tcMar>
          </w:tcPr>
          <w:p w14:paraId="30B37F8D"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i/>
                <w:color w:val="FF0000"/>
                <w:sz w:val="24"/>
                <w:szCs w:val="24"/>
                <w:lang w:eastAsia="ru-RU"/>
              </w:rPr>
            </w:pPr>
          </w:p>
        </w:tc>
        <w:tc>
          <w:tcPr>
            <w:tcW w:w="6553" w:type="dxa"/>
            <w:shd w:val="clear" w:color="auto" w:fill="auto"/>
            <w:tcMar>
              <w:top w:w="100" w:type="dxa"/>
              <w:left w:w="100" w:type="dxa"/>
              <w:bottom w:w="100" w:type="dxa"/>
              <w:right w:w="100" w:type="dxa"/>
            </w:tcMar>
          </w:tcPr>
          <w:p w14:paraId="71310482"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color w:val="000000"/>
                <w:sz w:val="24"/>
                <w:szCs w:val="24"/>
                <w:lang w:eastAsia="ru-RU"/>
              </w:rPr>
              <w:t>1.Понятие рабочего времени. Нормальная продолжительность рабочего времени. Учет фактически отработанного времени. Время отдыха. Виды времени отдыха.</w:t>
            </w:r>
          </w:p>
        </w:tc>
      </w:tr>
      <w:tr w:rsidR="0018362C" w:rsidRPr="00300AC3" w14:paraId="4D958723" w14:textId="77777777" w:rsidTr="00300AC3">
        <w:trPr>
          <w:trHeight w:val="20"/>
        </w:trPr>
        <w:tc>
          <w:tcPr>
            <w:tcW w:w="2368" w:type="dxa"/>
            <w:vMerge w:val="restart"/>
            <w:shd w:val="clear" w:color="auto" w:fill="auto"/>
            <w:tcMar>
              <w:top w:w="100" w:type="dxa"/>
              <w:left w:w="100" w:type="dxa"/>
              <w:bottom w:w="100" w:type="dxa"/>
              <w:right w:w="100" w:type="dxa"/>
            </w:tcMar>
          </w:tcPr>
          <w:p w14:paraId="52BBEACB"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Тема 2.3.</w:t>
            </w:r>
          </w:p>
          <w:p w14:paraId="0E2B5CA5"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Заработная плата</w:t>
            </w:r>
          </w:p>
        </w:tc>
        <w:tc>
          <w:tcPr>
            <w:tcW w:w="6553" w:type="dxa"/>
            <w:shd w:val="clear" w:color="auto" w:fill="auto"/>
            <w:tcMar>
              <w:top w:w="100" w:type="dxa"/>
              <w:left w:w="100" w:type="dxa"/>
              <w:bottom w:w="100" w:type="dxa"/>
              <w:right w:w="100" w:type="dxa"/>
            </w:tcMar>
          </w:tcPr>
          <w:p w14:paraId="308DDE4A"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Содержание учебного материала</w:t>
            </w:r>
          </w:p>
        </w:tc>
      </w:tr>
      <w:tr w:rsidR="0018362C" w:rsidRPr="00300AC3" w14:paraId="70538B1C" w14:textId="77777777" w:rsidTr="00300AC3">
        <w:trPr>
          <w:trHeight w:val="20"/>
        </w:trPr>
        <w:tc>
          <w:tcPr>
            <w:tcW w:w="2368" w:type="dxa"/>
            <w:vMerge/>
            <w:shd w:val="clear" w:color="auto" w:fill="auto"/>
            <w:tcMar>
              <w:top w:w="100" w:type="dxa"/>
              <w:left w:w="100" w:type="dxa"/>
              <w:bottom w:w="100" w:type="dxa"/>
              <w:right w:w="100" w:type="dxa"/>
            </w:tcMar>
          </w:tcPr>
          <w:p w14:paraId="7C6E23C6"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i/>
                <w:color w:val="FF0000"/>
                <w:sz w:val="24"/>
                <w:szCs w:val="24"/>
                <w:lang w:eastAsia="ru-RU"/>
              </w:rPr>
            </w:pPr>
          </w:p>
        </w:tc>
        <w:tc>
          <w:tcPr>
            <w:tcW w:w="6553" w:type="dxa"/>
            <w:shd w:val="clear" w:color="auto" w:fill="auto"/>
            <w:tcMar>
              <w:top w:w="100" w:type="dxa"/>
              <w:left w:w="100" w:type="dxa"/>
              <w:bottom w:w="100" w:type="dxa"/>
              <w:right w:w="100" w:type="dxa"/>
            </w:tcMar>
          </w:tcPr>
          <w:p w14:paraId="285F6FDF"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color w:val="000000"/>
                <w:sz w:val="24"/>
                <w:szCs w:val="24"/>
                <w:lang w:eastAsia="ru-RU"/>
              </w:rPr>
              <w:t>1.Основные положения нормативно-правовых актов в области оплаты туда. Системы оплаты труда. Особенности начисления заработной платы и удержаний.</w:t>
            </w:r>
          </w:p>
        </w:tc>
      </w:tr>
      <w:tr w:rsidR="0018362C" w:rsidRPr="00300AC3" w14:paraId="06724064" w14:textId="77777777" w:rsidTr="00300AC3">
        <w:trPr>
          <w:trHeight w:val="20"/>
        </w:trPr>
        <w:tc>
          <w:tcPr>
            <w:tcW w:w="2368" w:type="dxa"/>
            <w:vMerge/>
            <w:shd w:val="clear" w:color="auto" w:fill="auto"/>
            <w:tcMar>
              <w:top w:w="100" w:type="dxa"/>
              <w:left w:w="100" w:type="dxa"/>
              <w:bottom w:w="100" w:type="dxa"/>
              <w:right w:w="100" w:type="dxa"/>
            </w:tcMar>
          </w:tcPr>
          <w:p w14:paraId="500CADDA"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shd w:val="clear" w:color="auto" w:fill="auto"/>
            <w:tcMar>
              <w:top w:w="100" w:type="dxa"/>
              <w:left w:w="100" w:type="dxa"/>
              <w:bottom w:w="100" w:type="dxa"/>
              <w:right w:w="100" w:type="dxa"/>
            </w:tcMar>
          </w:tcPr>
          <w:p w14:paraId="117667A1" w14:textId="68A8D22E"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18362C">
              <w:rPr>
                <w:rFonts w:ascii="Times New Roman" w:eastAsia="Times New Roman" w:hAnsi="Times New Roman" w:cs="Times New Roman"/>
                <w:b/>
                <w:color w:val="000000"/>
                <w:sz w:val="24"/>
                <w:szCs w:val="24"/>
                <w:lang w:eastAsia="ru-RU"/>
              </w:rPr>
              <w:t>В том числе практических и лабораторных занятий</w:t>
            </w:r>
          </w:p>
        </w:tc>
      </w:tr>
      <w:tr w:rsidR="0018362C" w:rsidRPr="00300AC3" w14:paraId="6FD86246" w14:textId="77777777" w:rsidTr="0018362C">
        <w:trPr>
          <w:trHeight w:val="420"/>
        </w:trPr>
        <w:tc>
          <w:tcPr>
            <w:tcW w:w="2368" w:type="dxa"/>
            <w:vMerge/>
            <w:shd w:val="clear" w:color="auto" w:fill="auto"/>
            <w:tcMar>
              <w:top w:w="100" w:type="dxa"/>
              <w:left w:w="100" w:type="dxa"/>
              <w:bottom w:w="100" w:type="dxa"/>
              <w:right w:w="100" w:type="dxa"/>
            </w:tcMar>
          </w:tcPr>
          <w:p w14:paraId="681CF8F1"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tcBorders>
              <w:bottom w:val="single" w:sz="4" w:space="0" w:color="auto"/>
            </w:tcBorders>
            <w:shd w:val="clear" w:color="auto" w:fill="auto"/>
            <w:tcMar>
              <w:top w:w="100" w:type="dxa"/>
              <w:left w:w="100" w:type="dxa"/>
              <w:bottom w:w="100" w:type="dxa"/>
              <w:right w:w="100" w:type="dxa"/>
            </w:tcMar>
          </w:tcPr>
          <w:p w14:paraId="3A8733BB"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r w:rsidRPr="00300AC3">
              <w:rPr>
                <w:rFonts w:ascii="Times New Roman" w:eastAsia="Times New Roman" w:hAnsi="Times New Roman" w:cs="Times New Roman"/>
                <w:sz w:val="24"/>
                <w:szCs w:val="24"/>
                <w:lang w:eastAsia="ru-RU"/>
              </w:rPr>
              <w:t xml:space="preserve">Практическое занятие 4. Расчет заработной платы. </w:t>
            </w:r>
          </w:p>
        </w:tc>
      </w:tr>
      <w:tr w:rsidR="0018362C" w:rsidRPr="00300AC3" w14:paraId="59E69CAB" w14:textId="77777777" w:rsidTr="0018362C">
        <w:trPr>
          <w:trHeight w:val="255"/>
        </w:trPr>
        <w:tc>
          <w:tcPr>
            <w:tcW w:w="2368" w:type="dxa"/>
            <w:vMerge/>
            <w:shd w:val="clear" w:color="auto" w:fill="auto"/>
            <w:tcMar>
              <w:top w:w="100" w:type="dxa"/>
              <w:left w:w="100" w:type="dxa"/>
              <w:bottom w:w="100" w:type="dxa"/>
              <w:right w:w="100" w:type="dxa"/>
            </w:tcMar>
          </w:tcPr>
          <w:p w14:paraId="2C2820AC"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tcBorders>
              <w:top w:val="single" w:sz="4" w:space="0" w:color="auto"/>
            </w:tcBorders>
            <w:shd w:val="clear" w:color="auto" w:fill="auto"/>
            <w:tcMar>
              <w:top w:w="100" w:type="dxa"/>
              <w:left w:w="100" w:type="dxa"/>
              <w:bottom w:w="100" w:type="dxa"/>
              <w:right w:w="100" w:type="dxa"/>
            </w:tcMar>
          </w:tcPr>
          <w:p w14:paraId="70A22CEF" w14:textId="77777777" w:rsidR="0018362C" w:rsidRPr="00F70F81" w:rsidRDefault="0018362C" w:rsidP="0018362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A7A1E3C" w14:textId="18A2B953" w:rsidR="0018362C" w:rsidRPr="00300AC3" w:rsidRDefault="0018362C" w:rsidP="0018362C">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AC3" w:rsidRPr="00300AC3" w14:paraId="1BF439FE" w14:textId="77777777" w:rsidTr="00300AC3">
        <w:trPr>
          <w:trHeight w:val="20"/>
        </w:trPr>
        <w:tc>
          <w:tcPr>
            <w:tcW w:w="2368" w:type="dxa"/>
            <w:vMerge w:val="restart"/>
            <w:shd w:val="clear" w:color="auto" w:fill="auto"/>
            <w:tcMar>
              <w:top w:w="100" w:type="dxa"/>
              <w:left w:w="100" w:type="dxa"/>
              <w:bottom w:w="100" w:type="dxa"/>
              <w:right w:w="100" w:type="dxa"/>
            </w:tcMar>
          </w:tcPr>
          <w:p w14:paraId="5B3F135C"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Тема 2.4.</w:t>
            </w:r>
          </w:p>
          <w:p w14:paraId="1DD69B0C"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Материальная, дисциплинарная ответственность</w:t>
            </w:r>
          </w:p>
        </w:tc>
        <w:tc>
          <w:tcPr>
            <w:tcW w:w="6553" w:type="dxa"/>
            <w:shd w:val="clear" w:color="auto" w:fill="auto"/>
            <w:tcMar>
              <w:top w:w="100" w:type="dxa"/>
              <w:left w:w="100" w:type="dxa"/>
              <w:bottom w:w="100" w:type="dxa"/>
              <w:right w:w="100" w:type="dxa"/>
            </w:tcMar>
          </w:tcPr>
          <w:p w14:paraId="4D06E10B"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Содержание учебного материала</w:t>
            </w:r>
          </w:p>
        </w:tc>
      </w:tr>
      <w:tr w:rsidR="00300AC3" w:rsidRPr="00300AC3" w14:paraId="6087B413" w14:textId="77777777" w:rsidTr="00300AC3">
        <w:trPr>
          <w:trHeight w:val="20"/>
        </w:trPr>
        <w:tc>
          <w:tcPr>
            <w:tcW w:w="2368" w:type="dxa"/>
            <w:vMerge/>
            <w:shd w:val="clear" w:color="auto" w:fill="auto"/>
            <w:tcMar>
              <w:top w:w="100" w:type="dxa"/>
              <w:left w:w="100" w:type="dxa"/>
              <w:bottom w:w="100" w:type="dxa"/>
              <w:right w:w="100" w:type="dxa"/>
            </w:tcMar>
          </w:tcPr>
          <w:p w14:paraId="03617455"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i/>
                <w:color w:val="FF0000"/>
                <w:sz w:val="24"/>
                <w:szCs w:val="24"/>
                <w:lang w:eastAsia="ru-RU"/>
              </w:rPr>
            </w:pPr>
          </w:p>
        </w:tc>
        <w:tc>
          <w:tcPr>
            <w:tcW w:w="6553" w:type="dxa"/>
            <w:shd w:val="clear" w:color="auto" w:fill="auto"/>
            <w:tcMar>
              <w:top w:w="100" w:type="dxa"/>
              <w:left w:w="100" w:type="dxa"/>
              <w:bottom w:w="100" w:type="dxa"/>
              <w:right w:w="100" w:type="dxa"/>
            </w:tcMar>
          </w:tcPr>
          <w:p w14:paraId="4CB8970D"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color w:val="000000"/>
                <w:sz w:val="24"/>
                <w:szCs w:val="24"/>
                <w:lang w:eastAsia="ru-RU"/>
              </w:rPr>
              <w:t>1.Дисциплинарная ответственность. Порядок привлечения к дисциплинарной ответственности.  Материальная ответственность сторон трудового договора.</w:t>
            </w:r>
          </w:p>
        </w:tc>
      </w:tr>
      <w:tr w:rsidR="0018362C" w:rsidRPr="00300AC3" w14:paraId="106B89E3" w14:textId="77777777" w:rsidTr="00300AC3">
        <w:trPr>
          <w:trHeight w:val="20"/>
        </w:trPr>
        <w:tc>
          <w:tcPr>
            <w:tcW w:w="2368" w:type="dxa"/>
            <w:vMerge w:val="restart"/>
            <w:shd w:val="clear" w:color="auto" w:fill="auto"/>
            <w:tcMar>
              <w:top w:w="100" w:type="dxa"/>
              <w:left w:w="100" w:type="dxa"/>
              <w:bottom w:w="100" w:type="dxa"/>
              <w:right w:w="100" w:type="dxa"/>
            </w:tcMar>
          </w:tcPr>
          <w:p w14:paraId="51141B63"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Тема 2.5.</w:t>
            </w:r>
          </w:p>
          <w:p w14:paraId="0B6B80AE"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Трудовые споры</w:t>
            </w:r>
          </w:p>
        </w:tc>
        <w:tc>
          <w:tcPr>
            <w:tcW w:w="6553" w:type="dxa"/>
            <w:shd w:val="clear" w:color="auto" w:fill="auto"/>
            <w:tcMar>
              <w:top w:w="100" w:type="dxa"/>
              <w:left w:w="100" w:type="dxa"/>
              <w:bottom w:w="100" w:type="dxa"/>
              <w:right w:w="100" w:type="dxa"/>
            </w:tcMar>
          </w:tcPr>
          <w:p w14:paraId="36345347"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Содержание учебного материала</w:t>
            </w:r>
          </w:p>
        </w:tc>
      </w:tr>
      <w:tr w:rsidR="0018362C" w:rsidRPr="00300AC3" w14:paraId="71002A60" w14:textId="77777777" w:rsidTr="00300AC3">
        <w:trPr>
          <w:trHeight w:val="20"/>
        </w:trPr>
        <w:tc>
          <w:tcPr>
            <w:tcW w:w="2368" w:type="dxa"/>
            <w:vMerge/>
            <w:shd w:val="clear" w:color="auto" w:fill="auto"/>
            <w:tcMar>
              <w:top w:w="100" w:type="dxa"/>
              <w:left w:w="100" w:type="dxa"/>
              <w:bottom w:w="100" w:type="dxa"/>
              <w:right w:w="100" w:type="dxa"/>
            </w:tcMar>
          </w:tcPr>
          <w:p w14:paraId="08957AB2"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i/>
                <w:color w:val="FF0000"/>
                <w:sz w:val="24"/>
                <w:szCs w:val="24"/>
                <w:lang w:eastAsia="ru-RU"/>
              </w:rPr>
            </w:pPr>
          </w:p>
        </w:tc>
        <w:tc>
          <w:tcPr>
            <w:tcW w:w="6553" w:type="dxa"/>
            <w:shd w:val="clear" w:color="auto" w:fill="auto"/>
            <w:tcMar>
              <w:top w:w="100" w:type="dxa"/>
              <w:left w:w="100" w:type="dxa"/>
              <w:bottom w:w="100" w:type="dxa"/>
              <w:right w:w="100" w:type="dxa"/>
            </w:tcMar>
          </w:tcPr>
          <w:p w14:paraId="6990BF1A"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color w:val="000000"/>
                <w:sz w:val="24"/>
                <w:szCs w:val="24"/>
                <w:lang w:eastAsia="ru-RU"/>
              </w:rPr>
              <w:t xml:space="preserve">1.Индивидуальные трудовые споры. Понятие. Процесс разрешения. Коллективные споры. </w:t>
            </w:r>
          </w:p>
        </w:tc>
      </w:tr>
      <w:tr w:rsidR="0018362C" w:rsidRPr="00300AC3" w14:paraId="385984AB" w14:textId="77777777" w:rsidTr="00300AC3">
        <w:trPr>
          <w:trHeight w:val="20"/>
        </w:trPr>
        <w:tc>
          <w:tcPr>
            <w:tcW w:w="2368" w:type="dxa"/>
            <w:vMerge/>
            <w:shd w:val="clear" w:color="auto" w:fill="auto"/>
            <w:tcMar>
              <w:top w:w="100" w:type="dxa"/>
              <w:left w:w="100" w:type="dxa"/>
              <w:bottom w:w="100" w:type="dxa"/>
              <w:right w:w="100" w:type="dxa"/>
            </w:tcMar>
          </w:tcPr>
          <w:p w14:paraId="2E668E3A"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shd w:val="clear" w:color="auto" w:fill="auto"/>
            <w:tcMar>
              <w:top w:w="100" w:type="dxa"/>
              <w:left w:w="100" w:type="dxa"/>
              <w:bottom w:w="100" w:type="dxa"/>
              <w:right w:w="100" w:type="dxa"/>
            </w:tcMar>
          </w:tcPr>
          <w:p w14:paraId="2F6B0988" w14:textId="44828BC5"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b/>
                <w:color w:val="000000"/>
                <w:sz w:val="24"/>
                <w:szCs w:val="24"/>
                <w:lang w:eastAsia="ru-RU"/>
              </w:rPr>
              <w:t>В том числе практических и лабораторных занятий</w:t>
            </w:r>
          </w:p>
        </w:tc>
      </w:tr>
      <w:tr w:rsidR="0018362C" w:rsidRPr="00300AC3" w14:paraId="46A170CB" w14:textId="77777777" w:rsidTr="0018362C">
        <w:trPr>
          <w:trHeight w:val="630"/>
        </w:trPr>
        <w:tc>
          <w:tcPr>
            <w:tcW w:w="2368" w:type="dxa"/>
            <w:vMerge/>
            <w:shd w:val="clear" w:color="auto" w:fill="auto"/>
            <w:tcMar>
              <w:top w:w="100" w:type="dxa"/>
              <w:left w:w="100" w:type="dxa"/>
              <w:bottom w:w="100" w:type="dxa"/>
              <w:right w:w="100" w:type="dxa"/>
            </w:tcMar>
          </w:tcPr>
          <w:p w14:paraId="5D435AED"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tcBorders>
              <w:bottom w:val="single" w:sz="4" w:space="0" w:color="auto"/>
            </w:tcBorders>
            <w:shd w:val="clear" w:color="auto" w:fill="auto"/>
            <w:tcMar>
              <w:top w:w="100" w:type="dxa"/>
              <w:left w:w="100" w:type="dxa"/>
              <w:bottom w:w="100" w:type="dxa"/>
              <w:right w:w="100" w:type="dxa"/>
            </w:tcMar>
          </w:tcPr>
          <w:p w14:paraId="7C0428E2"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FF0000"/>
                <w:sz w:val="24"/>
                <w:szCs w:val="24"/>
                <w:lang w:eastAsia="ru-RU"/>
              </w:rPr>
            </w:pPr>
            <w:r w:rsidRPr="00300AC3">
              <w:rPr>
                <w:rFonts w:ascii="Times New Roman" w:eastAsia="Times New Roman" w:hAnsi="Times New Roman" w:cs="Times New Roman"/>
                <w:sz w:val="24"/>
                <w:szCs w:val="24"/>
                <w:lang w:eastAsia="ru-RU"/>
              </w:rPr>
              <w:t>Практическое занятие 5. Составление искового заявления в суд</w:t>
            </w:r>
          </w:p>
        </w:tc>
      </w:tr>
      <w:tr w:rsidR="0018362C" w:rsidRPr="00300AC3" w14:paraId="4BF1B890" w14:textId="77777777" w:rsidTr="0018362C">
        <w:trPr>
          <w:trHeight w:val="300"/>
        </w:trPr>
        <w:tc>
          <w:tcPr>
            <w:tcW w:w="2368" w:type="dxa"/>
            <w:vMerge/>
            <w:shd w:val="clear" w:color="auto" w:fill="auto"/>
            <w:tcMar>
              <w:top w:w="100" w:type="dxa"/>
              <w:left w:w="100" w:type="dxa"/>
              <w:bottom w:w="100" w:type="dxa"/>
              <w:right w:w="100" w:type="dxa"/>
            </w:tcMar>
          </w:tcPr>
          <w:p w14:paraId="7F5438C9"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tcBorders>
              <w:top w:val="single" w:sz="4" w:space="0" w:color="auto"/>
            </w:tcBorders>
            <w:shd w:val="clear" w:color="auto" w:fill="auto"/>
            <w:tcMar>
              <w:top w:w="100" w:type="dxa"/>
              <w:left w:w="100" w:type="dxa"/>
              <w:bottom w:w="100" w:type="dxa"/>
              <w:right w:w="100" w:type="dxa"/>
            </w:tcMar>
          </w:tcPr>
          <w:p w14:paraId="7E36F13A" w14:textId="77777777" w:rsidR="0018362C" w:rsidRPr="00F70F81" w:rsidRDefault="0018362C" w:rsidP="0018362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D13640A" w14:textId="1CD14060" w:rsidR="0018362C" w:rsidRPr="00300AC3" w:rsidRDefault="0018362C" w:rsidP="0018362C">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AC3" w:rsidRPr="00300AC3" w14:paraId="1BCC3EAF" w14:textId="77777777" w:rsidTr="00300AC3">
        <w:trPr>
          <w:trHeight w:val="20"/>
        </w:trPr>
        <w:tc>
          <w:tcPr>
            <w:tcW w:w="8921" w:type="dxa"/>
            <w:gridSpan w:val="2"/>
            <w:shd w:val="clear" w:color="auto" w:fill="auto"/>
            <w:tcMar>
              <w:top w:w="100" w:type="dxa"/>
              <w:left w:w="100" w:type="dxa"/>
              <w:bottom w:w="100" w:type="dxa"/>
              <w:right w:w="100" w:type="dxa"/>
            </w:tcMar>
          </w:tcPr>
          <w:p w14:paraId="3A70FDFA" w14:textId="75AD93B2"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Раздел 3. Предпринимательское право</w:t>
            </w:r>
            <w:r w:rsidR="00641CF4">
              <w:rPr>
                <w:rFonts w:ascii="Times New Roman" w:eastAsia="Times New Roman" w:hAnsi="Times New Roman" w:cs="Times New Roman"/>
                <w:b/>
                <w:color w:val="000000"/>
                <w:sz w:val="24"/>
                <w:szCs w:val="24"/>
                <w:lang w:eastAsia="ru-RU"/>
              </w:rPr>
              <w:t xml:space="preserve"> (6)</w:t>
            </w:r>
          </w:p>
        </w:tc>
      </w:tr>
      <w:tr w:rsidR="00300AC3" w:rsidRPr="00300AC3" w14:paraId="1AFABE65" w14:textId="77777777" w:rsidTr="00300AC3">
        <w:trPr>
          <w:trHeight w:val="20"/>
        </w:trPr>
        <w:tc>
          <w:tcPr>
            <w:tcW w:w="2368" w:type="dxa"/>
            <w:vMerge w:val="restart"/>
            <w:shd w:val="clear" w:color="auto" w:fill="auto"/>
            <w:tcMar>
              <w:top w:w="100" w:type="dxa"/>
              <w:left w:w="100" w:type="dxa"/>
              <w:bottom w:w="100" w:type="dxa"/>
              <w:right w:w="100" w:type="dxa"/>
            </w:tcMar>
          </w:tcPr>
          <w:p w14:paraId="058D7168"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Тема 3.1.</w:t>
            </w:r>
          </w:p>
          <w:p w14:paraId="1E444E3E"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Предпринимательская деятельность</w:t>
            </w:r>
          </w:p>
        </w:tc>
        <w:tc>
          <w:tcPr>
            <w:tcW w:w="6553" w:type="dxa"/>
            <w:shd w:val="clear" w:color="auto" w:fill="auto"/>
            <w:tcMar>
              <w:top w:w="100" w:type="dxa"/>
              <w:left w:w="100" w:type="dxa"/>
              <w:bottom w:w="100" w:type="dxa"/>
              <w:right w:w="100" w:type="dxa"/>
            </w:tcMar>
          </w:tcPr>
          <w:p w14:paraId="3D7A617D"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Содержание учебного материала</w:t>
            </w:r>
          </w:p>
        </w:tc>
      </w:tr>
      <w:tr w:rsidR="00300AC3" w:rsidRPr="00300AC3" w14:paraId="242B2C09" w14:textId="77777777" w:rsidTr="00300AC3">
        <w:trPr>
          <w:trHeight w:val="20"/>
        </w:trPr>
        <w:tc>
          <w:tcPr>
            <w:tcW w:w="2368" w:type="dxa"/>
            <w:vMerge/>
            <w:shd w:val="clear" w:color="auto" w:fill="auto"/>
            <w:tcMar>
              <w:top w:w="100" w:type="dxa"/>
              <w:left w:w="100" w:type="dxa"/>
              <w:bottom w:w="100" w:type="dxa"/>
              <w:right w:w="100" w:type="dxa"/>
            </w:tcMar>
          </w:tcPr>
          <w:p w14:paraId="1D32C42B"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i/>
                <w:color w:val="FF0000"/>
                <w:sz w:val="24"/>
                <w:szCs w:val="24"/>
                <w:lang w:eastAsia="ru-RU"/>
              </w:rPr>
            </w:pPr>
          </w:p>
        </w:tc>
        <w:tc>
          <w:tcPr>
            <w:tcW w:w="6553" w:type="dxa"/>
            <w:shd w:val="clear" w:color="auto" w:fill="auto"/>
            <w:tcMar>
              <w:top w:w="100" w:type="dxa"/>
              <w:left w:w="100" w:type="dxa"/>
              <w:bottom w:w="100" w:type="dxa"/>
              <w:right w:w="100" w:type="dxa"/>
            </w:tcMar>
          </w:tcPr>
          <w:p w14:paraId="3F9C580C" w14:textId="77777777" w:rsidR="00300AC3" w:rsidRPr="00300AC3" w:rsidRDefault="00300AC3" w:rsidP="00300AC3">
            <w:pPr>
              <w:widowControl w:val="0"/>
              <w:pBdr>
                <w:top w:val="nil"/>
                <w:left w:val="nil"/>
                <w:bottom w:val="nil"/>
                <w:right w:val="nil"/>
                <w:between w:val="nil"/>
              </w:pBdr>
              <w:spacing w:after="200"/>
              <w:jc w:val="both"/>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color w:val="000000"/>
                <w:sz w:val="24"/>
                <w:szCs w:val="24"/>
                <w:lang w:eastAsia="ru-RU"/>
              </w:rPr>
              <w:t xml:space="preserve">1.Предпринимательство как вид деятельности. Субъекты предпринимательства. </w:t>
            </w:r>
            <w:r w:rsidRPr="00300AC3">
              <w:rPr>
                <w:rFonts w:ascii="Times New Roman" w:eastAsia="Times New Roman" w:hAnsi="Times New Roman" w:cs="Times New Roman"/>
                <w:color w:val="000000"/>
                <w:sz w:val="24"/>
                <w:szCs w:val="24"/>
                <w:shd w:val="clear" w:color="auto" w:fill="FFFFFF"/>
                <w:lang w:eastAsia="ru-RU"/>
              </w:rPr>
              <w:t>Субъекты малого и среднего предпринимательства</w:t>
            </w:r>
            <w:r w:rsidRPr="00300AC3">
              <w:rPr>
                <w:rFonts w:ascii="Times New Roman" w:eastAsia="Times New Roman" w:hAnsi="Times New Roman" w:cs="Times New Roman"/>
                <w:color w:val="000000"/>
                <w:sz w:val="24"/>
                <w:szCs w:val="24"/>
                <w:lang w:eastAsia="ru-RU"/>
              </w:rPr>
              <w:t>. Социальная значимость предпринимательства.</w:t>
            </w:r>
            <w:r w:rsidRPr="00300AC3">
              <w:rPr>
                <w:rFonts w:ascii="Times New Roman" w:eastAsia="Times New Roman" w:hAnsi="Times New Roman" w:cs="Times New Roman"/>
                <w:color w:val="000000"/>
                <w:sz w:val="24"/>
                <w:szCs w:val="24"/>
                <w:shd w:val="clear" w:color="auto" w:fill="FFFFFF"/>
                <w:lang w:eastAsia="ru-RU"/>
              </w:rPr>
              <w:t xml:space="preserve"> Социальное предпринимательство. Социальное предприятие. Национальная гарантийная система поддержки малого и среднего предпринимательства. </w:t>
            </w:r>
            <w:r w:rsidRPr="00300AC3">
              <w:rPr>
                <w:rFonts w:ascii="Times New Roman" w:eastAsia="Times New Roman" w:hAnsi="Times New Roman" w:cs="Times New Roman"/>
                <w:color w:val="000000"/>
                <w:sz w:val="24"/>
                <w:szCs w:val="24"/>
                <w:lang w:eastAsia="ru-RU"/>
              </w:rPr>
              <w:t xml:space="preserve">Предпринимательство без образования юридического лица. </w:t>
            </w:r>
            <w:r w:rsidRPr="00300AC3">
              <w:rPr>
                <w:rFonts w:ascii="Times New Roman" w:eastAsia="Times New Roman" w:hAnsi="Times New Roman" w:cs="Times New Roman"/>
                <w:color w:val="000000"/>
                <w:sz w:val="24"/>
                <w:szCs w:val="24"/>
                <w:shd w:val="clear" w:color="auto" w:fill="FFFFFF"/>
                <w:lang w:eastAsia="ru-RU"/>
              </w:rPr>
              <w:t xml:space="preserve">Индивидуальный предприниматель. </w:t>
            </w:r>
          </w:p>
          <w:p w14:paraId="6BEAA790" w14:textId="77777777" w:rsidR="00300AC3" w:rsidRPr="00300AC3" w:rsidRDefault="00300AC3" w:rsidP="00300AC3">
            <w:pPr>
              <w:widowControl w:val="0"/>
              <w:pBdr>
                <w:top w:val="nil"/>
                <w:left w:val="nil"/>
                <w:bottom w:val="nil"/>
                <w:right w:val="nil"/>
                <w:between w:val="nil"/>
              </w:pBdr>
              <w:spacing w:after="200"/>
              <w:jc w:val="both"/>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color w:val="000000"/>
                <w:sz w:val="24"/>
                <w:szCs w:val="24"/>
                <w:lang w:eastAsia="ru-RU"/>
              </w:rPr>
              <w:t xml:space="preserve">2.Понятие юридического лица и юридической правоспособности. Основные организационно-правовые формы юридических лиц. Реорганизация юридических лиц. Ликвидация юридических лиц. Добровольная ликвидация. </w:t>
            </w:r>
            <w:r w:rsidRPr="00300AC3">
              <w:rPr>
                <w:rFonts w:ascii="Times New Roman" w:eastAsia="Times New Roman" w:hAnsi="Times New Roman" w:cs="Times New Roman"/>
                <w:color w:val="000000"/>
                <w:sz w:val="24"/>
                <w:szCs w:val="24"/>
                <w:lang w:eastAsia="ru-RU"/>
              </w:rPr>
              <w:lastRenderedPageBreak/>
              <w:t>Банкротство, виды, особенности.</w:t>
            </w:r>
          </w:p>
        </w:tc>
      </w:tr>
      <w:tr w:rsidR="00300AC3" w:rsidRPr="00300AC3" w14:paraId="73358E59" w14:textId="77777777" w:rsidTr="00300AC3">
        <w:trPr>
          <w:trHeight w:val="20"/>
        </w:trPr>
        <w:tc>
          <w:tcPr>
            <w:tcW w:w="2368" w:type="dxa"/>
            <w:vMerge/>
            <w:shd w:val="clear" w:color="auto" w:fill="auto"/>
            <w:tcMar>
              <w:top w:w="100" w:type="dxa"/>
              <w:left w:w="100" w:type="dxa"/>
              <w:bottom w:w="100" w:type="dxa"/>
              <w:right w:w="100" w:type="dxa"/>
            </w:tcMar>
          </w:tcPr>
          <w:p w14:paraId="27451E54"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shd w:val="clear" w:color="auto" w:fill="auto"/>
            <w:tcMar>
              <w:top w:w="100" w:type="dxa"/>
              <w:left w:w="100" w:type="dxa"/>
              <w:bottom w:w="100" w:type="dxa"/>
              <w:right w:w="100" w:type="dxa"/>
            </w:tcMar>
          </w:tcPr>
          <w:p w14:paraId="21A933D1" w14:textId="13DA553B" w:rsidR="00300AC3" w:rsidRPr="00300AC3" w:rsidRDefault="0018362C" w:rsidP="00300AC3">
            <w:pPr>
              <w:pBdr>
                <w:top w:val="nil"/>
                <w:left w:val="nil"/>
                <w:bottom w:val="nil"/>
                <w:right w:val="nil"/>
                <w:between w:val="nil"/>
              </w:pBdr>
              <w:spacing w:after="200"/>
              <w:ind w:hanging="2"/>
              <w:jc w:val="both"/>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b/>
                <w:color w:val="000000"/>
                <w:sz w:val="24"/>
                <w:szCs w:val="24"/>
                <w:lang w:eastAsia="ru-RU"/>
              </w:rPr>
              <w:t>В том числе практических и лабораторных занятий</w:t>
            </w:r>
          </w:p>
        </w:tc>
      </w:tr>
      <w:tr w:rsidR="00300AC3" w:rsidRPr="00300AC3" w14:paraId="4E8E96E2" w14:textId="77777777" w:rsidTr="00300AC3">
        <w:trPr>
          <w:trHeight w:val="317"/>
        </w:trPr>
        <w:tc>
          <w:tcPr>
            <w:tcW w:w="2368" w:type="dxa"/>
            <w:vMerge/>
            <w:shd w:val="clear" w:color="auto" w:fill="auto"/>
            <w:tcMar>
              <w:top w:w="100" w:type="dxa"/>
              <w:left w:w="100" w:type="dxa"/>
              <w:bottom w:w="100" w:type="dxa"/>
              <w:right w:w="100" w:type="dxa"/>
            </w:tcMar>
          </w:tcPr>
          <w:p w14:paraId="68A2D9BA"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shd w:val="clear" w:color="auto" w:fill="auto"/>
            <w:tcMar>
              <w:top w:w="100" w:type="dxa"/>
              <w:left w:w="100" w:type="dxa"/>
              <w:bottom w:w="100" w:type="dxa"/>
              <w:right w:w="100" w:type="dxa"/>
            </w:tcMar>
          </w:tcPr>
          <w:p w14:paraId="4A8795E7" w14:textId="77777777" w:rsidR="00300AC3" w:rsidRPr="00300AC3" w:rsidRDefault="00300AC3" w:rsidP="00300AC3">
            <w:pPr>
              <w:jc w:val="both"/>
              <w:rPr>
                <w:rFonts w:ascii="Times New Roman" w:eastAsia="№Е" w:hAnsi="Times New Roman" w:cs="Times New Roman"/>
                <w:b/>
                <w:color w:val="000000"/>
                <w:sz w:val="24"/>
                <w:szCs w:val="24"/>
                <w:lang w:eastAsia="ru-RU"/>
              </w:rPr>
            </w:pPr>
            <w:r w:rsidRPr="00300AC3">
              <w:rPr>
                <w:rFonts w:ascii="Times New Roman" w:eastAsia="№Е" w:hAnsi="Times New Roman" w:cs="Times New Roman"/>
                <w:sz w:val="24"/>
                <w:szCs w:val="24"/>
                <w:lang w:eastAsia="ru-RU"/>
              </w:rPr>
              <w:t>Практическое занятие 6. Организация предпринимательской деятельности</w:t>
            </w:r>
          </w:p>
        </w:tc>
      </w:tr>
      <w:tr w:rsidR="00300AC3" w:rsidRPr="00300AC3" w14:paraId="73BFF251" w14:textId="77777777" w:rsidTr="00300AC3">
        <w:trPr>
          <w:trHeight w:val="20"/>
        </w:trPr>
        <w:tc>
          <w:tcPr>
            <w:tcW w:w="2368" w:type="dxa"/>
            <w:vMerge/>
            <w:shd w:val="clear" w:color="auto" w:fill="auto"/>
            <w:tcMar>
              <w:top w:w="100" w:type="dxa"/>
              <w:left w:w="100" w:type="dxa"/>
              <w:bottom w:w="100" w:type="dxa"/>
              <w:right w:w="100" w:type="dxa"/>
            </w:tcMar>
          </w:tcPr>
          <w:p w14:paraId="4F3F3F62"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shd w:val="clear" w:color="auto" w:fill="auto"/>
            <w:tcMar>
              <w:top w:w="100" w:type="dxa"/>
              <w:left w:w="100" w:type="dxa"/>
              <w:bottom w:w="100" w:type="dxa"/>
              <w:right w:w="100" w:type="dxa"/>
            </w:tcMar>
          </w:tcPr>
          <w:p w14:paraId="486F5FED" w14:textId="77777777" w:rsidR="00300AC3" w:rsidRPr="00300AC3" w:rsidRDefault="00300AC3" w:rsidP="00300AC3">
            <w:pPr>
              <w:pBdr>
                <w:top w:val="nil"/>
                <w:left w:val="nil"/>
                <w:bottom w:val="nil"/>
                <w:right w:val="nil"/>
                <w:between w:val="nil"/>
              </w:pBdr>
              <w:spacing w:after="200"/>
              <w:ind w:hanging="2"/>
              <w:jc w:val="both"/>
              <w:rPr>
                <w:rFonts w:ascii="Times New Roman" w:eastAsia="Times New Roman" w:hAnsi="Times New Roman" w:cs="Times New Roman"/>
                <w:sz w:val="24"/>
                <w:szCs w:val="24"/>
                <w:lang w:eastAsia="ru-RU"/>
              </w:rPr>
            </w:pPr>
            <w:r w:rsidRPr="00300AC3">
              <w:rPr>
                <w:rFonts w:ascii="Times New Roman" w:eastAsia="Times New Roman" w:hAnsi="Times New Roman" w:cs="Times New Roman"/>
                <w:sz w:val="24"/>
                <w:szCs w:val="24"/>
                <w:lang w:eastAsia="ru-RU"/>
              </w:rPr>
              <w:t>Практическое занятие 7. Регистрация юридических лиц</w:t>
            </w:r>
          </w:p>
        </w:tc>
      </w:tr>
      <w:tr w:rsidR="00300AC3" w:rsidRPr="00300AC3" w14:paraId="536D5018" w14:textId="77777777" w:rsidTr="00300AC3">
        <w:trPr>
          <w:trHeight w:val="20"/>
        </w:trPr>
        <w:tc>
          <w:tcPr>
            <w:tcW w:w="8921" w:type="dxa"/>
            <w:gridSpan w:val="2"/>
            <w:shd w:val="clear" w:color="auto" w:fill="auto"/>
            <w:tcMar>
              <w:top w:w="100" w:type="dxa"/>
              <w:left w:w="100" w:type="dxa"/>
              <w:bottom w:w="100" w:type="dxa"/>
              <w:right w:w="100" w:type="dxa"/>
            </w:tcMar>
          </w:tcPr>
          <w:p w14:paraId="25C00ADC" w14:textId="74A24CA3"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Раздел 4. Социальное обеспечение в Российской Федерации</w:t>
            </w:r>
            <w:r w:rsidR="00641CF4">
              <w:rPr>
                <w:rFonts w:ascii="Times New Roman" w:eastAsia="Times New Roman" w:hAnsi="Times New Roman" w:cs="Times New Roman"/>
                <w:b/>
                <w:color w:val="000000"/>
                <w:sz w:val="24"/>
                <w:szCs w:val="24"/>
                <w:lang w:eastAsia="ru-RU"/>
              </w:rPr>
              <w:t xml:space="preserve"> (4)</w:t>
            </w:r>
          </w:p>
        </w:tc>
      </w:tr>
      <w:tr w:rsidR="0018362C" w:rsidRPr="00300AC3" w14:paraId="1512D242" w14:textId="77777777" w:rsidTr="00300AC3">
        <w:trPr>
          <w:trHeight w:val="20"/>
        </w:trPr>
        <w:tc>
          <w:tcPr>
            <w:tcW w:w="2368" w:type="dxa"/>
            <w:vMerge w:val="restart"/>
            <w:shd w:val="clear" w:color="auto" w:fill="auto"/>
            <w:tcMar>
              <w:top w:w="100" w:type="dxa"/>
              <w:left w:w="100" w:type="dxa"/>
              <w:bottom w:w="100" w:type="dxa"/>
              <w:right w:w="100" w:type="dxa"/>
            </w:tcMar>
          </w:tcPr>
          <w:p w14:paraId="23A68F13"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Тема 4.1. Правовое регулирование</w:t>
            </w:r>
          </w:p>
          <w:p w14:paraId="47CB8406"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b/>
                <w:color w:val="000000"/>
                <w:sz w:val="24"/>
                <w:szCs w:val="24"/>
                <w:lang w:eastAsia="ru-RU"/>
              </w:rPr>
              <w:t>социального обеспечение в Российской Федерации</w:t>
            </w:r>
          </w:p>
        </w:tc>
        <w:tc>
          <w:tcPr>
            <w:tcW w:w="6553" w:type="dxa"/>
            <w:shd w:val="clear" w:color="auto" w:fill="auto"/>
            <w:tcMar>
              <w:top w:w="100" w:type="dxa"/>
              <w:left w:w="100" w:type="dxa"/>
              <w:bottom w:w="100" w:type="dxa"/>
              <w:right w:w="100" w:type="dxa"/>
            </w:tcMar>
          </w:tcPr>
          <w:p w14:paraId="6594B5E4"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Содержание учебного материала</w:t>
            </w:r>
          </w:p>
        </w:tc>
      </w:tr>
      <w:tr w:rsidR="0018362C" w:rsidRPr="00300AC3" w14:paraId="03FE5202" w14:textId="77777777" w:rsidTr="00300AC3">
        <w:trPr>
          <w:trHeight w:val="20"/>
        </w:trPr>
        <w:tc>
          <w:tcPr>
            <w:tcW w:w="2368" w:type="dxa"/>
            <w:vMerge/>
            <w:shd w:val="clear" w:color="auto" w:fill="auto"/>
            <w:tcMar>
              <w:top w:w="100" w:type="dxa"/>
              <w:left w:w="100" w:type="dxa"/>
              <w:bottom w:w="100" w:type="dxa"/>
              <w:right w:w="100" w:type="dxa"/>
            </w:tcMar>
          </w:tcPr>
          <w:p w14:paraId="0E18ED12"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i/>
                <w:color w:val="FF0000"/>
                <w:sz w:val="24"/>
                <w:szCs w:val="24"/>
                <w:lang w:eastAsia="ru-RU"/>
              </w:rPr>
            </w:pPr>
          </w:p>
        </w:tc>
        <w:tc>
          <w:tcPr>
            <w:tcW w:w="6553" w:type="dxa"/>
            <w:shd w:val="clear" w:color="auto" w:fill="auto"/>
            <w:tcMar>
              <w:top w:w="100" w:type="dxa"/>
              <w:left w:w="100" w:type="dxa"/>
              <w:bottom w:w="100" w:type="dxa"/>
              <w:right w:w="100" w:type="dxa"/>
            </w:tcMar>
          </w:tcPr>
          <w:p w14:paraId="6D4B7CC4" w14:textId="77777777" w:rsidR="0018362C" w:rsidRPr="00300AC3" w:rsidRDefault="0018362C" w:rsidP="00300AC3">
            <w:pPr>
              <w:widowControl w:val="0"/>
              <w:pBdr>
                <w:top w:val="nil"/>
                <w:left w:val="nil"/>
                <w:bottom w:val="nil"/>
                <w:right w:val="nil"/>
                <w:between w:val="nil"/>
              </w:pBdr>
              <w:spacing w:after="200"/>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color w:val="000000"/>
                <w:sz w:val="24"/>
                <w:szCs w:val="24"/>
                <w:lang w:eastAsia="ru-RU"/>
              </w:rPr>
              <w:t xml:space="preserve">1.Понятие и виды социального обеспечения. Пенсия, понятие, виды. Индивидуальный пенсионный коэффициент. Социальное пособие. Социальное обеспечение. Субсидия. Социальный контракт. </w:t>
            </w:r>
          </w:p>
        </w:tc>
      </w:tr>
      <w:tr w:rsidR="0018362C" w:rsidRPr="00300AC3" w14:paraId="36B85FE5" w14:textId="77777777" w:rsidTr="00300AC3">
        <w:trPr>
          <w:trHeight w:val="20"/>
        </w:trPr>
        <w:tc>
          <w:tcPr>
            <w:tcW w:w="2368" w:type="dxa"/>
            <w:vMerge/>
            <w:shd w:val="clear" w:color="auto" w:fill="auto"/>
            <w:tcMar>
              <w:top w:w="100" w:type="dxa"/>
              <w:left w:w="100" w:type="dxa"/>
              <w:bottom w:w="100" w:type="dxa"/>
              <w:right w:w="100" w:type="dxa"/>
            </w:tcMar>
          </w:tcPr>
          <w:p w14:paraId="4E9CD24B"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shd w:val="clear" w:color="auto" w:fill="auto"/>
            <w:tcMar>
              <w:top w:w="100" w:type="dxa"/>
              <w:left w:w="100" w:type="dxa"/>
              <w:bottom w:w="100" w:type="dxa"/>
              <w:right w:w="100" w:type="dxa"/>
            </w:tcMar>
          </w:tcPr>
          <w:p w14:paraId="713C7098" w14:textId="2CC7A348"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b/>
                <w:color w:val="000000"/>
                <w:sz w:val="24"/>
                <w:szCs w:val="24"/>
                <w:lang w:eastAsia="ru-RU"/>
              </w:rPr>
              <w:t>В том числе практических и лабораторных занятий</w:t>
            </w:r>
          </w:p>
        </w:tc>
      </w:tr>
      <w:tr w:rsidR="0018362C" w:rsidRPr="00300AC3" w14:paraId="65C3FAEE" w14:textId="77777777" w:rsidTr="0018362C">
        <w:trPr>
          <w:trHeight w:val="690"/>
        </w:trPr>
        <w:tc>
          <w:tcPr>
            <w:tcW w:w="2368" w:type="dxa"/>
            <w:vMerge/>
            <w:shd w:val="clear" w:color="auto" w:fill="auto"/>
            <w:tcMar>
              <w:top w:w="100" w:type="dxa"/>
              <w:left w:w="100" w:type="dxa"/>
              <w:bottom w:w="100" w:type="dxa"/>
              <w:right w:w="100" w:type="dxa"/>
            </w:tcMar>
          </w:tcPr>
          <w:p w14:paraId="5A43A497"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tcBorders>
              <w:bottom w:val="single" w:sz="4" w:space="0" w:color="auto"/>
            </w:tcBorders>
            <w:shd w:val="clear" w:color="auto" w:fill="auto"/>
            <w:tcMar>
              <w:top w:w="100" w:type="dxa"/>
              <w:left w:w="100" w:type="dxa"/>
              <w:bottom w:w="100" w:type="dxa"/>
              <w:right w:w="100" w:type="dxa"/>
            </w:tcMar>
          </w:tcPr>
          <w:p w14:paraId="700E0ADF"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sz w:val="24"/>
                <w:szCs w:val="24"/>
                <w:lang w:eastAsia="ru-RU"/>
              </w:rPr>
              <w:t>Практическое занятие 8. Запрос информации о состоянии индивидуального лицевого счета</w:t>
            </w:r>
          </w:p>
        </w:tc>
      </w:tr>
      <w:tr w:rsidR="0018362C" w:rsidRPr="00300AC3" w14:paraId="384256D3" w14:textId="77777777" w:rsidTr="0018362C">
        <w:trPr>
          <w:trHeight w:val="255"/>
        </w:trPr>
        <w:tc>
          <w:tcPr>
            <w:tcW w:w="2368" w:type="dxa"/>
            <w:vMerge/>
            <w:shd w:val="clear" w:color="auto" w:fill="auto"/>
            <w:tcMar>
              <w:top w:w="100" w:type="dxa"/>
              <w:left w:w="100" w:type="dxa"/>
              <w:bottom w:w="100" w:type="dxa"/>
              <w:right w:w="100" w:type="dxa"/>
            </w:tcMar>
          </w:tcPr>
          <w:p w14:paraId="4EA1F0C9" w14:textId="77777777" w:rsidR="0018362C" w:rsidRPr="00300AC3" w:rsidRDefault="0018362C"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p>
        </w:tc>
        <w:tc>
          <w:tcPr>
            <w:tcW w:w="6553" w:type="dxa"/>
            <w:tcBorders>
              <w:top w:val="single" w:sz="4" w:space="0" w:color="auto"/>
            </w:tcBorders>
            <w:shd w:val="clear" w:color="auto" w:fill="auto"/>
            <w:tcMar>
              <w:top w:w="100" w:type="dxa"/>
              <w:left w:w="100" w:type="dxa"/>
              <w:bottom w:w="100" w:type="dxa"/>
              <w:right w:w="100" w:type="dxa"/>
            </w:tcMar>
          </w:tcPr>
          <w:p w14:paraId="00123FF5" w14:textId="77777777" w:rsidR="0018362C" w:rsidRPr="00F70F81" w:rsidRDefault="0018362C" w:rsidP="0018362C">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59F385F" w14:textId="572C5858" w:rsidR="0018362C" w:rsidRPr="00300AC3" w:rsidRDefault="0018362C" w:rsidP="0018362C">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300AC3" w:rsidRPr="00300AC3" w14:paraId="4E737A9B" w14:textId="77777777" w:rsidTr="00300AC3">
        <w:trPr>
          <w:trHeight w:val="20"/>
        </w:trPr>
        <w:tc>
          <w:tcPr>
            <w:tcW w:w="8921" w:type="dxa"/>
            <w:gridSpan w:val="2"/>
            <w:shd w:val="clear" w:color="auto" w:fill="auto"/>
            <w:tcMar>
              <w:top w:w="100" w:type="dxa"/>
              <w:left w:w="100" w:type="dxa"/>
              <w:bottom w:w="100" w:type="dxa"/>
              <w:right w:w="100" w:type="dxa"/>
            </w:tcMar>
          </w:tcPr>
          <w:p w14:paraId="2A7E6849" w14:textId="49B3A220"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Раздел 5. Административное право</w:t>
            </w:r>
            <w:r w:rsidR="00641CF4">
              <w:rPr>
                <w:rFonts w:ascii="Times New Roman" w:eastAsia="Times New Roman" w:hAnsi="Times New Roman" w:cs="Times New Roman"/>
                <w:b/>
                <w:color w:val="000000"/>
                <w:sz w:val="24"/>
                <w:szCs w:val="24"/>
                <w:lang w:eastAsia="ru-RU"/>
              </w:rPr>
              <w:t xml:space="preserve"> (2)</w:t>
            </w:r>
          </w:p>
        </w:tc>
      </w:tr>
      <w:tr w:rsidR="00300AC3" w:rsidRPr="00300AC3" w14:paraId="10E71FD7" w14:textId="77777777" w:rsidTr="00300AC3">
        <w:trPr>
          <w:trHeight w:val="20"/>
        </w:trPr>
        <w:tc>
          <w:tcPr>
            <w:tcW w:w="2368" w:type="dxa"/>
            <w:vMerge w:val="restart"/>
            <w:shd w:val="clear" w:color="auto" w:fill="auto"/>
            <w:tcMar>
              <w:top w:w="100" w:type="dxa"/>
              <w:left w:w="100" w:type="dxa"/>
              <w:bottom w:w="100" w:type="dxa"/>
              <w:right w:w="100" w:type="dxa"/>
            </w:tcMar>
          </w:tcPr>
          <w:p w14:paraId="3F336E17"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Тема 5.1.</w:t>
            </w:r>
          </w:p>
          <w:p w14:paraId="331343C5"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b/>
                <w:color w:val="000000"/>
                <w:sz w:val="24"/>
                <w:szCs w:val="24"/>
                <w:lang w:eastAsia="ru-RU"/>
              </w:rPr>
              <w:t>Административные правонарушения</w:t>
            </w:r>
          </w:p>
        </w:tc>
        <w:tc>
          <w:tcPr>
            <w:tcW w:w="6553" w:type="dxa"/>
            <w:shd w:val="clear" w:color="auto" w:fill="auto"/>
            <w:tcMar>
              <w:top w:w="100" w:type="dxa"/>
              <w:left w:w="100" w:type="dxa"/>
              <w:bottom w:w="100" w:type="dxa"/>
              <w:right w:w="100" w:type="dxa"/>
            </w:tcMar>
          </w:tcPr>
          <w:p w14:paraId="051BA720"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color w:val="000000"/>
                <w:sz w:val="24"/>
                <w:szCs w:val="24"/>
                <w:lang w:eastAsia="ru-RU"/>
              </w:rPr>
            </w:pPr>
            <w:r w:rsidRPr="00300AC3">
              <w:rPr>
                <w:rFonts w:ascii="Times New Roman" w:eastAsia="Times New Roman" w:hAnsi="Times New Roman" w:cs="Times New Roman"/>
                <w:b/>
                <w:color w:val="000000"/>
                <w:sz w:val="24"/>
                <w:szCs w:val="24"/>
                <w:lang w:eastAsia="ru-RU"/>
              </w:rPr>
              <w:t>Содержание учебного материала</w:t>
            </w:r>
          </w:p>
        </w:tc>
      </w:tr>
      <w:tr w:rsidR="00300AC3" w:rsidRPr="00300AC3" w14:paraId="6B2C7254" w14:textId="77777777" w:rsidTr="00300AC3">
        <w:trPr>
          <w:trHeight w:val="20"/>
        </w:trPr>
        <w:tc>
          <w:tcPr>
            <w:tcW w:w="2368" w:type="dxa"/>
            <w:vMerge/>
            <w:shd w:val="clear" w:color="auto" w:fill="auto"/>
            <w:tcMar>
              <w:top w:w="100" w:type="dxa"/>
              <w:left w:w="100" w:type="dxa"/>
              <w:bottom w:w="100" w:type="dxa"/>
              <w:right w:w="100" w:type="dxa"/>
            </w:tcMar>
          </w:tcPr>
          <w:p w14:paraId="0DBD2AD7"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i/>
                <w:color w:val="FF0000"/>
                <w:sz w:val="24"/>
                <w:szCs w:val="24"/>
                <w:lang w:eastAsia="ru-RU"/>
              </w:rPr>
            </w:pPr>
          </w:p>
        </w:tc>
        <w:tc>
          <w:tcPr>
            <w:tcW w:w="6553" w:type="dxa"/>
            <w:shd w:val="clear" w:color="auto" w:fill="auto"/>
            <w:tcMar>
              <w:top w:w="100" w:type="dxa"/>
              <w:left w:w="100" w:type="dxa"/>
              <w:bottom w:w="100" w:type="dxa"/>
              <w:right w:w="100" w:type="dxa"/>
            </w:tcMar>
          </w:tcPr>
          <w:p w14:paraId="2D212245" w14:textId="77777777" w:rsidR="00300AC3" w:rsidRPr="00300AC3" w:rsidRDefault="00300AC3" w:rsidP="00300AC3">
            <w:pPr>
              <w:widowControl w:val="0"/>
              <w:pBdr>
                <w:top w:val="nil"/>
                <w:left w:val="nil"/>
                <w:bottom w:val="nil"/>
                <w:right w:val="nil"/>
                <w:between w:val="nil"/>
              </w:pBdr>
              <w:spacing w:after="200"/>
              <w:rPr>
                <w:rFonts w:ascii="Times New Roman" w:eastAsia="Times New Roman" w:hAnsi="Times New Roman" w:cs="Times New Roman"/>
                <w:color w:val="000000"/>
                <w:sz w:val="24"/>
                <w:szCs w:val="24"/>
                <w:lang w:eastAsia="ru-RU"/>
              </w:rPr>
            </w:pPr>
            <w:r w:rsidRPr="00300AC3">
              <w:rPr>
                <w:rFonts w:ascii="Times New Roman" w:eastAsia="Times New Roman" w:hAnsi="Times New Roman" w:cs="Times New Roman"/>
                <w:color w:val="000000"/>
                <w:sz w:val="24"/>
                <w:szCs w:val="24"/>
                <w:lang w:eastAsia="ru-RU"/>
              </w:rPr>
              <w:t>1.Административное право. Понятие, предмет, субъекты. Административные правонарушения.</w:t>
            </w:r>
          </w:p>
        </w:tc>
      </w:tr>
      <w:tr w:rsidR="00300AC3" w:rsidRPr="00300AC3" w14:paraId="3F3B390B" w14:textId="77777777" w:rsidTr="00300AC3">
        <w:trPr>
          <w:trHeight w:val="20"/>
        </w:trPr>
        <w:tc>
          <w:tcPr>
            <w:tcW w:w="8921" w:type="dxa"/>
            <w:gridSpan w:val="2"/>
            <w:shd w:val="clear" w:color="auto" w:fill="auto"/>
            <w:tcMar>
              <w:top w:w="100" w:type="dxa"/>
              <w:left w:w="100" w:type="dxa"/>
              <w:bottom w:w="100" w:type="dxa"/>
              <w:right w:w="100" w:type="dxa"/>
            </w:tcMar>
          </w:tcPr>
          <w:p w14:paraId="232AE260" w14:textId="77777777" w:rsidR="00300AC3" w:rsidRPr="00300AC3" w:rsidRDefault="00300AC3" w:rsidP="00300AC3">
            <w:pPr>
              <w:widowControl w:val="0"/>
              <w:pBdr>
                <w:top w:val="nil"/>
                <w:left w:val="nil"/>
                <w:bottom w:val="nil"/>
                <w:right w:val="nil"/>
                <w:between w:val="nil"/>
              </w:pBdr>
              <w:spacing w:after="200"/>
              <w:rPr>
                <w:rFonts w:ascii="Times New Roman" w:eastAsia="Times New Roman" w:hAnsi="Times New Roman" w:cs="Times New Roman"/>
                <w:b/>
                <w:bCs/>
                <w:color w:val="000000"/>
                <w:sz w:val="24"/>
                <w:szCs w:val="24"/>
                <w:lang w:eastAsia="ru-RU"/>
              </w:rPr>
            </w:pPr>
            <w:r w:rsidRPr="00300AC3">
              <w:rPr>
                <w:rFonts w:ascii="Times New Roman" w:eastAsia="Times New Roman" w:hAnsi="Times New Roman" w:cs="Times New Roman"/>
                <w:b/>
                <w:bCs/>
                <w:color w:val="000000"/>
                <w:sz w:val="24"/>
                <w:szCs w:val="24"/>
                <w:lang w:eastAsia="ru-RU"/>
              </w:rPr>
              <w:t>Промежуточная аттестация</w:t>
            </w:r>
          </w:p>
        </w:tc>
      </w:tr>
      <w:tr w:rsidR="00300AC3" w:rsidRPr="00300AC3" w14:paraId="7B0DF0DA" w14:textId="77777777" w:rsidTr="00300AC3">
        <w:trPr>
          <w:trHeight w:val="20"/>
        </w:trPr>
        <w:tc>
          <w:tcPr>
            <w:tcW w:w="8921" w:type="dxa"/>
            <w:gridSpan w:val="2"/>
            <w:shd w:val="clear" w:color="auto" w:fill="auto"/>
            <w:tcMar>
              <w:top w:w="100" w:type="dxa"/>
              <w:left w:w="100" w:type="dxa"/>
              <w:bottom w:w="100" w:type="dxa"/>
              <w:right w:w="100" w:type="dxa"/>
            </w:tcMar>
          </w:tcPr>
          <w:p w14:paraId="5E082F5D" w14:textId="77777777" w:rsidR="00300AC3" w:rsidRPr="00300AC3" w:rsidRDefault="00300AC3" w:rsidP="00300AC3">
            <w:pPr>
              <w:pBdr>
                <w:top w:val="nil"/>
                <w:left w:val="nil"/>
                <w:bottom w:val="nil"/>
                <w:right w:val="nil"/>
                <w:between w:val="nil"/>
              </w:pBdr>
              <w:spacing w:after="200"/>
              <w:ind w:hanging="2"/>
              <w:rPr>
                <w:rFonts w:ascii="Times New Roman" w:eastAsia="Times New Roman" w:hAnsi="Times New Roman" w:cs="Times New Roman"/>
                <w:b/>
                <w:bCs/>
                <w:color w:val="000000"/>
                <w:sz w:val="24"/>
                <w:szCs w:val="24"/>
                <w:lang w:eastAsia="ru-RU"/>
              </w:rPr>
            </w:pPr>
            <w:r w:rsidRPr="00300AC3">
              <w:rPr>
                <w:rFonts w:ascii="Times New Roman" w:eastAsia="Times New Roman" w:hAnsi="Times New Roman" w:cs="Times New Roman"/>
                <w:b/>
                <w:bCs/>
                <w:color w:val="000000"/>
                <w:sz w:val="24"/>
                <w:szCs w:val="24"/>
                <w:lang w:eastAsia="ru-RU"/>
              </w:rPr>
              <w:t>Всего: 34</w:t>
            </w:r>
          </w:p>
        </w:tc>
      </w:tr>
    </w:tbl>
    <w:p w14:paraId="4C87CD1B" w14:textId="0BBC1046" w:rsidR="00300AC3" w:rsidRDefault="00300AC3" w:rsidP="00300AC3">
      <w:pPr>
        <w:pStyle w:val="114"/>
        <w:ind w:firstLine="0"/>
        <w:rPr>
          <w:rFonts w:ascii="Times New Roman" w:hAnsi="Times New Roman"/>
        </w:rPr>
      </w:pPr>
    </w:p>
    <w:p w14:paraId="48C9064D" w14:textId="7C5E8D06" w:rsidR="0018362C" w:rsidRDefault="0018362C" w:rsidP="00300AC3">
      <w:pPr>
        <w:pStyle w:val="114"/>
        <w:ind w:firstLine="0"/>
        <w:rPr>
          <w:rFonts w:ascii="Times New Roman" w:hAnsi="Times New Roman"/>
        </w:rPr>
      </w:pPr>
    </w:p>
    <w:p w14:paraId="52551903" w14:textId="77777777" w:rsidR="0018362C" w:rsidRDefault="0018362C" w:rsidP="00300AC3">
      <w:pPr>
        <w:pStyle w:val="114"/>
        <w:ind w:firstLine="0"/>
        <w:rPr>
          <w:rFonts w:ascii="Times New Roman" w:hAnsi="Times New Roman"/>
        </w:rPr>
      </w:pPr>
    </w:p>
    <w:p w14:paraId="00B8E89A" w14:textId="0C7FA6A3" w:rsidR="00300AC3" w:rsidRDefault="00300AC3" w:rsidP="00300AC3">
      <w:pPr>
        <w:pStyle w:val="114"/>
        <w:ind w:firstLine="0"/>
        <w:rPr>
          <w:rFonts w:ascii="Times New Roman" w:hAnsi="Times New Roman"/>
        </w:rPr>
      </w:pPr>
    </w:p>
    <w:p w14:paraId="50C0006F" w14:textId="77777777" w:rsidR="00300AC3" w:rsidRPr="00DF068E" w:rsidRDefault="00300AC3" w:rsidP="00300AC3">
      <w:pPr>
        <w:pStyle w:val="1f"/>
        <w:jc w:val="left"/>
        <w:rPr>
          <w:rFonts w:ascii="Times New Roman" w:hAnsi="Times New Roman"/>
          <w:lang w:val="ru-RU"/>
        </w:rPr>
      </w:pPr>
      <w:r>
        <w:rPr>
          <w:rFonts w:ascii="Times New Roman" w:hAnsi="Times New Roman"/>
          <w:caps w:val="0"/>
          <w:kern w:val="0"/>
          <w:lang w:val="ru-RU" w:eastAsia="ru-RU"/>
        </w:rPr>
        <w:lastRenderedPageBreak/>
        <w:t xml:space="preserve">                                   </w:t>
      </w: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0DD8DC5" w14:textId="77777777" w:rsidR="00300AC3" w:rsidRPr="000B5B60" w:rsidRDefault="00300AC3" w:rsidP="00300AC3">
      <w:pPr>
        <w:rPr>
          <w:rFonts w:ascii="Times New Roman" w:hAnsi="Times New Roman" w:cs="Times New Roman"/>
          <w:bCs/>
          <w:sz w:val="24"/>
          <w:szCs w:val="24"/>
        </w:rPr>
      </w:pPr>
      <w:r w:rsidRPr="000E0D9F">
        <w:rPr>
          <w:rFonts w:ascii="Times New Roman" w:eastAsia="Segoe UI" w:hAnsi="Times New Roman" w:cs="Times New Roman"/>
          <w:bCs/>
          <w:sz w:val="24"/>
          <w:szCs w:val="24"/>
          <w:lang w:eastAsia="ru-RU"/>
        </w:rPr>
        <w:t xml:space="preserve">Кабинет </w:t>
      </w:r>
      <w:r w:rsidRPr="002778A4">
        <w:rPr>
          <w:rFonts w:ascii="Times New Roman" w:eastAsia="Segoe UI" w:hAnsi="Times New Roman" w:cs="Times New Roman"/>
          <w:bCs/>
          <w:sz w:val="24"/>
          <w:szCs w:val="24"/>
          <w:lang w:eastAsia="ru-RU"/>
        </w:rPr>
        <w:t>Общепрофессиональных дисциплин и МДК</w:t>
      </w:r>
      <w:r w:rsidRPr="000E0D9F">
        <w:rPr>
          <w:rFonts w:ascii="Times New Roman" w:eastAsia="Segoe UI" w:hAnsi="Times New Roman" w:cs="Times New Roman"/>
          <w:bCs/>
          <w:sz w:val="24"/>
          <w:szCs w:val="24"/>
          <w:lang w:eastAsia="ru-RU"/>
        </w:rPr>
        <w:t>, оснащенный в соо</w:t>
      </w:r>
      <w:r>
        <w:rPr>
          <w:rFonts w:ascii="Times New Roman" w:eastAsia="Segoe UI" w:hAnsi="Times New Roman" w:cs="Times New Roman"/>
          <w:bCs/>
          <w:sz w:val="24"/>
          <w:szCs w:val="24"/>
          <w:lang w:eastAsia="ru-RU"/>
        </w:rPr>
        <w:t>тветствии с приложением 3 ПОП-П</w:t>
      </w:r>
      <w:r w:rsidRPr="000B5B60">
        <w:rPr>
          <w:rFonts w:ascii="Times New Roman" w:hAnsi="Times New Roman" w:cs="Times New Roman"/>
          <w:bCs/>
          <w:sz w:val="24"/>
          <w:szCs w:val="24"/>
        </w:rPr>
        <w:t>.</w:t>
      </w:r>
    </w:p>
    <w:p w14:paraId="7E94B600" w14:textId="77777777" w:rsidR="00300AC3" w:rsidRDefault="00300AC3" w:rsidP="00300AC3">
      <w:pPr>
        <w:pStyle w:val="114"/>
        <w:rPr>
          <w:rFonts w:ascii="Times New Roman" w:hAnsi="Times New Roman"/>
        </w:rPr>
      </w:pPr>
    </w:p>
    <w:p w14:paraId="2A170C85" w14:textId="77777777" w:rsidR="00300AC3" w:rsidRPr="00E11160" w:rsidRDefault="00300AC3" w:rsidP="00300AC3">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1E0A845" w14:textId="28CCD9B8" w:rsidR="00300AC3" w:rsidRPr="0018362C" w:rsidRDefault="00300AC3" w:rsidP="0018362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2A44498" w14:textId="77777777" w:rsidR="00300AC3" w:rsidRDefault="00300AC3" w:rsidP="00300AC3">
      <w:pPr>
        <w:pStyle w:val="a4"/>
        <w:spacing w:line="276" w:lineRule="auto"/>
        <w:ind w:left="0" w:firstLine="709"/>
        <w:jc w:val="both"/>
        <w:rPr>
          <w:rFonts w:ascii="Times New Roman" w:hAnsi="Times New Roman"/>
          <w:bCs/>
          <w:sz w:val="24"/>
          <w:szCs w:val="24"/>
        </w:rPr>
      </w:pPr>
    </w:p>
    <w:p w14:paraId="02E859DB" w14:textId="77777777" w:rsidR="00300AC3" w:rsidRDefault="00300AC3" w:rsidP="00300AC3">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электронные издания</w:t>
      </w:r>
    </w:p>
    <w:p w14:paraId="26CBE9D9" w14:textId="77777777" w:rsidR="00300AC3" w:rsidRPr="00C72C31" w:rsidRDefault="00300AC3" w:rsidP="00300AC3">
      <w:pPr>
        <w:pStyle w:val="a4"/>
        <w:spacing w:line="276" w:lineRule="auto"/>
        <w:ind w:left="0" w:firstLine="709"/>
        <w:rPr>
          <w:rFonts w:ascii="Times New Roman" w:hAnsi="Times New Roman" w:cs="Times New Roman"/>
          <w:b/>
          <w:sz w:val="24"/>
          <w:szCs w:val="24"/>
        </w:rPr>
      </w:pPr>
    </w:p>
    <w:p w14:paraId="7172D3B1" w14:textId="77777777" w:rsidR="0018362C" w:rsidRPr="0018362C" w:rsidRDefault="0018362C" w:rsidP="0018362C">
      <w:pPr>
        <w:widowControl w:val="0"/>
        <w:numPr>
          <w:ilvl w:val="0"/>
          <w:numId w:val="45"/>
        </w:numPr>
        <w:spacing w:after="200" w:line="276" w:lineRule="auto"/>
        <w:ind w:leftChars="-1" w:left="-2" w:firstLineChars="295" w:firstLine="708"/>
        <w:jc w:val="both"/>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Румынина В.В. Правовое обеспечение профессиональной деятельности: учебник для студ. сред. проф. учеб. заведений – 4-е изд., испр. и доп. - М.: Издательский центр «Академия», 2021. – 224 с.</w:t>
      </w:r>
    </w:p>
    <w:p w14:paraId="1935234F" w14:textId="0EBB648C" w:rsidR="0018362C" w:rsidRPr="0018362C" w:rsidRDefault="0018362C" w:rsidP="0018362C">
      <w:pPr>
        <w:spacing w:after="200" w:line="276" w:lineRule="auto"/>
        <w:ind w:left="-2" w:firstLineChars="295" w:firstLine="708"/>
        <w:jc w:val="both"/>
        <w:rPr>
          <w:rFonts w:ascii="Times New Roman" w:eastAsia="Times New Roman" w:hAnsi="Times New Roman" w:cs="Times New Roman"/>
          <w:color w:val="FF0000"/>
          <w:sz w:val="24"/>
          <w:szCs w:val="24"/>
          <w:lang w:eastAsia="ru-RU"/>
        </w:rPr>
      </w:pPr>
      <w:r w:rsidRPr="0018362C">
        <w:rPr>
          <w:rFonts w:ascii="Times New Roman" w:eastAsia="Times New Roman" w:hAnsi="Times New Roman" w:cs="Times New Roman"/>
          <w:sz w:val="24"/>
          <w:szCs w:val="24"/>
          <w:lang w:eastAsia="x-none"/>
        </w:rPr>
        <w:t>2.</w:t>
      </w:r>
      <w:r w:rsidRPr="0018362C">
        <w:rPr>
          <w:rFonts w:ascii="Times New Roman" w:eastAsia="Times New Roman" w:hAnsi="Times New Roman" w:cs="Times New Roman"/>
          <w:sz w:val="24"/>
          <w:szCs w:val="24"/>
          <w:lang w:eastAsia="ru-RU"/>
        </w:rPr>
        <w:t>Румынина В.В. Правовое обеспечение профессиональной деятельности: ЭУМК для студ. сред. проф. учеб. заведений / В.В. Румынина, М.П. Яковлев. – М.: Издательский центр «Академия», 2021.</w:t>
      </w:r>
    </w:p>
    <w:p w14:paraId="26983A35" w14:textId="04EAFF7A" w:rsidR="0018362C" w:rsidRPr="0018362C" w:rsidRDefault="0018362C" w:rsidP="0018362C">
      <w:pPr>
        <w:spacing w:before="240" w:after="200" w:line="276" w:lineRule="auto"/>
        <w:ind w:left="-2" w:firstLineChars="295" w:firstLine="711"/>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3.2.2</w:t>
      </w:r>
      <w:r w:rsidRPr="0018362C">
        <w:rPr>
          <w:rFonts w:ascii="Times New Roman" w:eastAsia="Times New Roman" w:hAnsi="Times New Roman" w:cs="Times New Roman"/>
          <w:b/>
          <w:sz w:val="24"/>
          <w:szCs w:val="24"/>
          <w:lang w:eastAsia="ru-RU"/>
        </w:rPr>
        <w:t xml:space="preserve">. Дополнительные источники </w:t>
      </w:r>
    </w:p>
    <w:p w14:paraId="38FDD90C" w14:textId="77777777" w:rsidR="0018362C" w:rsidRPr="0018362C" w:rsidRDefault="0018362C" w:rsidP="0018362C">
      <w:pPr>
        <w:numPr>
          <w:ilvl w:val="0"/>
          <w:numId w:val="46"/>
        </w:numPr>
        <w:spacing w:after="200" w:line="276" w:lineRule="auto"/>
        <w:jc w:val="both"/>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Конституция Российской Федерации (принята 12.12.1993) (с изм.).</w:t>
      </w:r>
    </w:p>
    <w:p w14:paraId="7D7C7A5F" w14:textId="77777777" w:rsidR="0018362C" w:rsidRPr="0018362C" w:rsidRDefault="0018362C" w:rsidP="0018362C">
      <w:pPr>
        <w:numPr>
          <w:ilvl w:val="0"/>
          <w:numId w:val="46"/>
        </w:numPr>
        <w:spacing w:after="200" w:line="276" w:lineRule="auto"/>
        <w:jc w:val="both"/>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Трудовой кодекс Российской Федерации" от 30.12.2001 № 197-ФЗ (с изменениями).</w:t>
      </w:r>
    </w:p>
    <w:p w14:paraId="2B6F86A0" w14:textId="77777777" w:rsidR="0018362C" w:rsidRPr="0018362C" w:rsidRDefault="0018362C" w:rsidP="0018362C">
      <w:pPr>
        <w:numPr>
          <w:ilvl w:val="0"/>
          <w:numId w:val="46"/>
        </w:numPr>
        <w:shd w:val="clear" w:color="auto" w:fill="FFFFFF"/>
        <w:spacing w:after="200" w:line="276" w:lineRule="auto"/>
        <w:jc w:val="both"/>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Гражданский кодекс Российской Федерации (часть первая) от 30.11.1994 № 51-ФЗ (с изм.)</w:t>
      </w:r>
    </w:p>
    <w:p w14:paraId="708C6231" w14:textId="77777777" w:rsidR="0018362C" w:rsidRPr="0018362C" w:rsidRDefault="0018362C" w:rsidP="0018362C">
      <w:pPr>
        <w:numPr>
          <w:ilvl w:val="0"/>
          <w:numId w:val="46"/>
        </w:numPr>
        <w:shd w:val="clear" w:color="auto" w:fill="FFFFFF"/>
        <w:spacing w:after="200" w:line="276" w:lineRule="auto"/>
        <w:jc w:val="both"/>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Гражданский кодекс Российской Федерации (часть вторая) от 26.01.1996 № 14-ФЗ (с изменениями).</w:t>
      </w:r>
    </w:p>
    <w:p w14:paraId="549FE93C" w14:textId="77777777" w:rsidR="0018362C" w:rsidRPr="0018362C" w:rsidRDefault="0018362C" w:rsidP="0018362C">
      <w:pPr>
        <w:numPr>
          <w:ilvl w:val="0"/>
          <w:numId w:val="46"/>
        </w:numPr>
        <w:shd w:val="clear" w:color="auto" w:fill="FFFFFF"/>
        <w:spacing w:after="200" w:line="276" w:lineRule="auto"/>
        <w:jc w:val="both"/>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Гражданский кодекс Российской Федерации (часть третья) от 26.11.2001 № 146-ФЗ (с изменениями).</w:t>
      </w:r>
    </w:p>
    <w:p w14:paraId="15C39152" w14:textId="77777777" w:rsidR="0018362C" w:rsidRPr="0018362C" w:rsidRDefault="0018362C" w:rsidP="0018362C">
      <w:pPr>
        <w:numPr>
          <w:ilvl w:val="0"/>
          <w:numId w:val="46"/>
        </w:numPr>
        <w:shd w:val="clear" w:color="auto" w:fill="FFFFFF"/>
        <w:spacing w:after="200" w:line="276" w:lineRule="auto"/>
        <w:jc w:val="both"/>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 xml:space="preserve">Гражданский кодекс Российской Федерации (часть четвертая) от 18.12.2006 № 230-ФЗ </w:t>
      </w:r>
      <w:r w:rsidRPr="0018362C">
        <w:rPr>
          <w:rFonts w:ascii="Times New Roman" w:eastAsia="Times New Roman" w:hAnsi="Times New Roman" w:cs="Times New Roman"/>
          <w:sz w:val="24"/>
          <w:szCs w:val="24"/>
          <w:lang w:eastAsia="ru-RU"/>
        </w:rPr>
        <w:br/>
        <w:t>(с изменениями).</w:t>
      </w:r>
    </w:p>
    <w:p w14:paraId="0AAAA732" w14:textId="77777777" w:rsidR="0018362C" w:rsidRPr="0018362C" w:rsidRDefault="0018362C" w:rsidP="0018362C">
      <w:pPr>
        <w:numPr>
          <w:ilvl w:val="0"/>
          <w:numId w:val="46"/>
        </w:numPr>
        <w:shd w:val="clear" w:color="auto" w:fill="FFFFFF"/>
        <w:spacing w:after="200" w:line="276" w:lineRule="auto"/>
        <w:jc w:val="both"/>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 xml:space="preserve">Гражданский процессуальный кодекс Российской Федерации от 14.11.2002 № 138-ФЗ </w:t>
      </w:r>
      <w:r w:rsidRPr="0018362C">
        <w:rPr>
          <w:rFonts w:ascii="Times New Roman" w:eastAsia="Times New Roman" w:hAnsi="Times New Roman" w:cs="Times New Roman"/>
          <w:sz w:val="24"/>
          <w:szCs w:val="24"/>
          <w:lang w:eastAsia="ru-RU"/>
        </w:rPr>
        <w:br/>
        <w:t>(с изм.енениями).</w:t>
      </w:r>
    </w:p>
    <w:p w14:paraId="4FDCE9AD" w14:textId="77777777" w:rsidR="0018362C" w:rsidRPr="0018362C" w:rsidRDefault="0018362C" w:rsidP="0018362C">
      <w:pPr>
        <w:numPr>
          <w:ilvl w:val="0"/>
          <w:numId w:val="46"/>
        </w:numPr>
        <w:shd w:val="clear" w:color="auto" w:fill="FFFFFF"/>
        <w:spacing w:after="200" w:line="276" w:lineRule="auto"/>
        <w:jc w:val="both"/>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Кодекс Российской Федерации «Об административных правонарушениях" от 30.12.2001 № 195-ФЗ (с изменениями).</w:t>
      </w:r>
    </w:p>
    <w:p w14:paraId="68FD7ABF" w14:textId="77777777" w:rsidR="0018362C" w:rsidRPr="0018362C" w:rsidRDefault="0018362C" w:rsidP="0018362C">
      <w:pPr>
        <w:numPr>
          <w:ilvl w:val="0"/>
          <w:numId w:val="46"/>
        </w:numPr>
        <w:shd w:val="clear" w:color="auto" w:fill="FFFFFF"/>
        <w:spacing w:after="200" w:line="276" w:lineRule="auto"/>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 xml:space="preserve">Арбитражный процессуальный кодекс Российской Федерации от 24.07.2002 № 95-ФЗ </w:t>
      </w:r>
      <w:r w:rsidRPr="0018362C">
        <w:rPr>
          <w:rFonts w:ascii="Times New Roman" w:eastAsia="Times New Roman" w:hAnsi="Times New Roman" w:cs="Times New Roman"/>
          <w:sz w:val="24"/>
          <w:szCs w:val="24"/>
          <w:lang w:eastAsia="ru-RU"/>
        </w:rPr>
        <w:br/>
        <w:t>(с изм.).</w:t>
      </w:r>
    </w:p>
    <w:p w14:paraId="5F5AD69D" w14:textId="77777777" w:rsidR="0018362C" w:rsidRPr="0018362C" w:rsidRDefault="0018362C" w:rsidP="0018362C">
      <w:pPr>
        <w:numPr>
          <w:ilvl w:val="0"/>
          <w:numId w:val="46"/>
        </w:numPr>
        <w:shd w:val="clear" w:color="auto" w:fill="FFFFFF"/>
        <w:spacing w:after="200" w:line="276" w:lineRule="auto"/>
        <w:rPr>
          <w:rFonts w:ascii="Times New Roman" w:eastAsia="Times New Roman" w:hAnsi="Times New Roman" w:cs="Times New Roman"/>
          <w:sz w:val="24"/>
          <w:szCs w:val="24"/>
          <w:lang w:eastAsia="ru-RU"/>
        </w:rPr>
      </w:pPr>
      <w:r w:rsidRPr="0018362C">
        <w:rPr>
          <w:rFonts w:ascii="Times New Roman" w:eastAsia="Times New Roman" w:hAnsi="Times New Roman" w:cs="Times New Roman"/>
          <w:bCs/>
          <w:sz w:val="24"/>
          <w:szCs w:val="24"/>
          <w:shd w:val="clear" w:color="auto" w:fill="FFFFFF"/>
          <w:lang w:eastAsia="ru-RU"/>
        </w:rPr>
        <w:lastRenderedPageBreak/>
        <w:t>Федеральный закон от 24.07.2007 N 209-ФЗ (ред. от 02.07.2021) «О развитии малого и среднего предпринимательства в Российской Федерации» (с изм.)</w:t>
      </w:r>
    </w:p>
    <w:p w14:paraId="3AE82E16" w14:textId="77777777" w:rsidR="0018362C" w:rsidRPr="0018362C" w:rsidRDefault="0018362C" w:rsidP="0018362C">
      <w:pPr>
        <w:numPr>
          <w:ilvl w:val="0"/>
          <w:numId w:val="46"/>
        </w:numPr>
        <w:spacing w:after="200" w:line="276" w:lineRule="auto"/>
        <w:jc w:val="both"/>
        <w:rPr>
          <w:rFonts w:ascii="Times New Roman" w:eastAsia="Times New Roman" w:hAnsi="Times New Roman" w:cs="Times New Roman"/>
          <w:sz w:val="24"/>
          <w:szCs w:val="24"/>
          <w:lang w:eastAsia="ru-RU"/>
        </w:rPr>
      </w:pPr>
      <w:r w:rsidRPr="0018362C">
        <w:rPr>
          <w:rFonts w:ascii="Times New Roman" w:eastAsia="Times New Roman" w:hAnsi="Times New Roman" w:cs="Times New Roman"/>
          <w:bCs/>
          <w:sz w:val="24"/>
          <w:szCs w:val="24"/>
          <w:shd w:val="clear" w:color="auto" w:fill="FFFFFF"/>
          <w:lang w:eastAsia="ru-RU"/>
        </w:rPr>
        <w:t>Федеральный закон от 17.07.1999 N 178-ФЗ «О государственной социальной помощи»</w:t>
      </w:r>
      <w:r w:rsidRPr="0018362C">
        <w:rPr>
          <w:rFonts w:ascii="Times New Roman" w:eastAsia="Times New Roman" w:hAnsi="Times New Roman" w:cs="Times New Roman"/>
          <w:bCs/>
          <w:sz w:val="24"/>
          <w:szCs w:val="24"/>
          <w:shd w:val="clear" w:color="auto" w:fill="FFFFFF"/>
          <w:lang w:eastAsia="ru-RU"/>
        </w:rPr>
        <w:br/>
      </w:r>
      <w:r w:rsidRPr="0018362C">
        <w:rPr>
          <w:rFonts w:ascii="Times New Roman" w:eastAsia="Times New Roman" w:hAnsi="Times New Roman" w:cs="Times New Roman"/>
          <w:sz w:val="24"/>
          <w:szCs w:val="24"/>
          <w:lang w:eastAsia="ru-RU"/>
        </w:rPr>
        <w:t>(с изм.)</w:t>
      </w:r>
    </w:p>
    <w:p w14:paraId="2AC16DB6" w14:textId="397E9CA5" w:rsidR="0018362C" w:rsidRPr="0018362C" w:rsidRDefault="0018362C" w:rsidP="00300AC3">
      <w:pPr>
        <w:numPr>
          <w:ilvl w:val="0"/>
          <w:numId w:val="46"/>
        </w:numPr>
        <w:spacing w:after="200" w:line="276" w:lineRule="auto"/>
        <w:jc w:val="both"/>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color w:val="000000"/>
          <w:sz w:val="24"/>
          <w:szCs w:val="24"/>
          <w:lang w:eastAsia="ru-RU"/>
        </w:rPr>
        <w:t>Федеральный закон «О страховых пенсиях» от 28.12.2013 № 400-ФЗ (последняя редакция)</w:t>
      </w:r>
    </w:p>
    <w:p w14:paraId="25AF6441" w14:textId="77777777" w:rsidR="0018362C" w:rsidRPr="00D619D3" w:rsidRDefault="0018362C" w:rsidP="00300AC3">
      <w:pPr>
        <w:tabs>
          <w:tab w:val="left" w:pos="1134"/>
        </w:tabs>
        <w:spacing w:after="200" w:line="276" w:lineRule="auto"/>
        <w:contextualSpacing/>
        <w:rPr>
          <w:rFonts w:ascii="Times New Roman" w:eastAsia="№Е" w:hAnsi="Times New Roman" w:cs="Times New Roman"/>
          <w:sz w:val="24"/>
          <w:szCs w:val="24"/>
          <w:lang w:eastAsia="ru-RU"/>
        </w:rPr>
      </w:pPr>
    </w:p>
    <w:p w14:paraId="2F3195D4" w14:textId="4F89771B" w:rsidR="00300AC3" w:rsidRDefault="00300AC3" w:rsidP="00300AC3">
      <w:pPr>
        <w:pStyle w:val="1f"/>
        <w:ind w:left="360"/>
        <w:rPr>
          <w:rFonts w:ascii="Times New Roman" w:hAnsi="Times New Roman"/>
          <w:lang w:val="ru-RU"/>
        </w:rPr>
      </w:pPr>
      <w:r>
        <w:rPr>
          <w:rFonts w:ascii="Times New Roman" w:hAnsi="Times New Roman"/>
          <w:lang w:val="ru-RU"/>
        </w:rPr>
        <w:t>4.</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9756" w:type="dxa"/>
        <w:tblInd w:w="20" w:type="dxa"/>
        <w:tblBorders>
          <w:top w:val="nil"/>
          <w:left w:val="nil"/>
          <w:bottom w:val="nil"/>
          <w:right w:val="nil"/>
          <w:insideH w:val="nil"/>
          <w:insideV w:val="nil"/>
        </w:tblBorders>
        <w:tblLayout w:type="fixed"/>
        <w:tblLook w:val="0600" w:firstRow="0" w:lastRow="0" w:firstColumn="0" w:lastColumn="0" w:noHBand="1" w:noVBand="1"/>
      </w:tblPr>
      <w:tblGrid>
        <w:gridCol w:w="3026"/>
        <w:gridCol w:w="2916"/>
        <w:gridCol w:w="3814"/>
      </w:tblGrid>
      <w:tr w:rsidR="0018362C" w:rsidRPr="0018362C" w14:paraId="5FB149CC" w14:textId="77777777" w:rsidTr="0018362C">
        <w:trPr>
          <w:trHeight w:val="486"/>
        </w:trPr>
        <w:tc>
          <w:tcPr>
            <w:tcW w:w="302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5DA05967" w14:textId="77777777" w:rsidR="0018362C" w:rsidRPr="0018362C" w:rsidRDefault="0018362C" w:rsidP="0018362C">
            <w:pPr>
              <w:spacing w:after="200" w:line="276" w:lineRule="auto"/>
              <w:ind w:hanging="2"/>
              <w:jc w:val="center"/>
              <w:rPr>
                <w:rFonts w:ascii="Times New Roman" w:eastAsia="Times New Roman" w:hAnsi="Times New Roman" w:cs="Times New Roman"/>
                <w:b/>
                <w:sz w:val="24"/>
                <w:szCs w:val="24"/>
                <w:lang w:eastAsia="ru-RU"/>
              </w:rPr>
            </w:pPr>
            <w:r w:rsidRPr="0018362C">
              <w:rPr>
                <w:rFonts w:ascii="Times New Roman" w:eastAsia="Times New Roman" w:hAnsi="Times New Roman" w:cs="Times New Roman"/>
                <w:b/>
                <w:iCs/>
                <w:sz w:val="24"/>
                <w:szCs w:val="24"/>
                <w:lang w:eastAsia="ru-RU"/>
              </w:rPr>
              <w:t>Результаты обучения</w:t>
            </w:r>
          </w:p>
        </w:tc>
        <w:tc>
          <w:tcPr>
            <w:tcW w:w="2916"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6B92B0B0" w14:textId="77777777" w:rsidR="0018362C" w:rsidRPr="0018362C" w:rsidRDefault="0018362C" w:rsidP="0018362C">
            <w:pPr>
              <w:spacing w:after="200" w:line="276" w:lineRule="auto"/>
              <w:ind w:hanging="2"/>
              <w:jc w:val="center"/>
              <w:rPr>
                <w:rFonts w:ascii="Times New Roman" w:eastAsia="Times New Roman" w:hAnsi="Times New Roman" w:cs="Times New Roman"/>
                <w:b/>
                <w:sz w:val="24"/>
                <w:szCs w:val="24"/>
                <w:lang w:eastAsia="ru-RU"/>
              </w:rPr>
            </w:pPr>
            <w:r w:rsidRPr="0018362C">
              <w:rPr>
                <w:rFonts w:ascii="Times New Roman" w:eastAsia="Times New Roman" w:hAnsi="Times New Roman" w:cs="Times New Roman"/>
                <w:b/>
                <w:iCs/>
                <w:sz w:val="24"/>
                <w:szCs w:val="24"/>
                <w:lang w:eastAsia="ru-RU"/>
              </w:rPr>
              <w:t>Показатели освоенности компетенций</w:t>
            </w:r>
          </w:p>
        </w:tc>
        <w:tc>
          <w:tcPr>
            <w:tcW w:w="381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75913BD5" w14:textId="77777777" w:rsidR="0018362C" w:rsidRPr="0018362C" w:rsidRDefault="0018362C" w:rsidP="0018362C">
            <w:pPr>
              <w:spacing w:after="200" w:line="276" w:lineRule="auto"/>
              <w:ind w:hanging="2"/>
              <w:jc w:val="center"/>
              <w:rPr>
                <w:rFonts w:ascii="Times New Roman" w:eastAsia="Times New Roman" w:hAnsi="Times New Roman" w:cs="Times New Roman"/>
                <w:b/>
                <w:sz w:val="24"/>
                <w:szCs w:val="24"/>
                <w:lang w:eastAsia="ru-RU"/>
              </w:rPr>
            </w:pPr>
            <w:r w:rsidRPr="0018362C">
              <w:rPr>
                <w:rFonts w:ascii="Times New Roman" w:eastAsia="Times New Roman" w:hAnsi="Times New Roman" w:cs="Times New Roman"/>
                <w:b/>
                <w:sz w:val="24"/>
                <w:szCs w:val="24"/>
                <w:lang w:eastAsia="ru-RU"/>
              </w:rPr>
              <w:t>Методы оценки</w:t>
            </w:r>
          </w:p>
        </w:tc>
      </w:tr>
      <w:tr w:rsidR="0018362C" w:rsidRPr="0018362C" w14:paraId="4EC3E238" w14:textId="77777777" w:rsidTr="0018362C">
        <w:trPr>
          <w:trHeight w:val="1299"/>
        </w:trPr>
        <w:tc>
          <w:tcPr>
            <w:tcW w:w="302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F68F4D9"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b/>
                <w:color w:val="000000"/>
                <w:sz w:val="24"/>
                <w:szCs w:val="24"/>
                <w:lang w:eastAsia="ru-RU"/>
              </w:rPr>
              <w:t>Зн</w:t>
            </w:r>
            <w:r w:rsidRPr="0018362C">
              <w:rPr>
                <w:rFonts w:ascii="Times New Roman" w:eastAsia="Times New Roman" w:hAnsi="Times New Roman" w:cs="Times New Roman"/>
                <w:b/>
                <w:sz w:val="24"/>
                <w:szCs w:val="24"/>
                <w:lang w:eastAsia="ru-RU"/>
              </w:rPr>
              <w:t>ание</w:t>
            </w:r>
            <w:r w:rsidRPr="0018362C">
              <w:rPr>
                <w:rFonts w:ascii="Times New Roman" w:eastAsia="Times New Roman" w:hAnsi="Times New Roman" w:cs="Times New Roman"/>
                <w:color w:val="000000"/>
                <w:sz w:val="24"/>
                <w:szCs w:val="24"/>
                <w:lang w:eastAsia="ru-RU"/>
              </w:rPr>
              <w:t>:</w:t>
            </w:r>
          </w:p>
          <w:p w14:paraId="6885E539"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color w:val="000000"/>
                <w:sz w:val="24"/>
                <w:szCs w:val="24"/>
                <w:lang w:eastAsia="ru-RU"/>
              </w:rPr>
              <w:t>-законодательные и иные нормативно-правовые акты, регулирующие правоотношения в процессе профессиональной деятельности;</w:t>
            </w:r>
          </w:p>
          <w:p w14:paraId="73B7A4FA"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color w:val="000000"/>
                <w:sz w:val="24"/>
                <w:szCs w:val="24"/>
                <w:lang w:eastAsia="ru-RU"/>
              </w:rPr>
              <w:t xml:space="preserve"> - права и обязанности работников в сфере профессиональной деятельности;</w:t>
            </w:r>
          </w:p>
          <w:p w14:paraId="674112E3"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color w:val="000000"/>
                <w:sz w:val="24"/>
                <w:szCs w:val="24"/>
                <w:lang w:eastAsia="ru-RU"/>
              </w:rPr>
              <w:t>- порядок заключения трудового договора и основания для его прекращения;</w:t>
            </w:r>
          </w:p>
          <w:p w14:paraId="467E8946"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color w:val="000000"/>
                <w:sz w:val="24"/>
                <w:szCs w:val="24"/>
                <w:lang w:eastAsia="ru-RU"/>
              </w:rPr>
              <w:t>-правила оплаты труда;</w:t>
            </w:r>
          </w:p>
          <w:p w14:paraId="7F65111A"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color w:val="000000"/>
                <w:sz w:val="24"/>
                <w:szCs w:val="24"/>
                <w:lang w:eastAsia="ru-RU"/>
              </w:rPr>
              <w:t>- основы права социальной защиты граждан;</w:t>
            </w:r>
          </w:p>
          <w:p w14:paraId="634E0802"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color w:val="000000"/>
                <w:sz w:val="24"/>
                <w:szCs w:val="24"/>
                <w:lang w:eastAsia="ru-RU"/>
              </w:rPr>
              <w:t xml:space="preserve"> -понятие дисциплинарной и материальной ответственности работника;</w:t>
            </w:r>
          </w:p>
          <w:p w14:paraId="43960E6A"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sz w:val="24"/>
                <w:szCs w:val="24"/>
                <w:lang w:eastAsia="ru-RU"/>
              </w:rPr>
              <w:t>-</w:t>
            </w:r>
            <w:r w:rsidRPr="0018362C">
              <w:rPr>
                <w:rFonts w:ascii="Times New Roman" w:eastAsia="Times New Roman" w:hAnsi="Times New Roman" w:cs="Times New Roman"/>
                <w:color w:val="000000"/>
                <w:sz w:val="24"/>
                <w:szCs w:val="24"/>
                <w:lang w:eastAsia="ru-RU"/>
              </w:rPr>
              <w:t>виды административных правонарушений и административной ответственности;</w:t>
            </w:r>
          </w:p>
          <w:p w14:paraId="6EB3E29B"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sz w:val="24"/>
                <w:szCs w:val="24"/>
                <w:lang w:eastAsia="ru-RU"/>
              </w:rPr>
              <w:lastRenderedPageBreak/>
              <w:t xml:space="preserve">- </w:t>
            </w:r>
            <w:r w:rsidRPr="0018362C">
              <w:rPr>
                <w:rFonts w:ascii="Times New Roman" w:eastAsia="Times New Roman" w:hAnsi="Times New Roman" w:cs="Times New Roman"/>
                <w:color w:val="000000"/>
                <w:sz w:val="24"/>
                <w:szCs w:val="24"/>
                <w:lang w:eastAsia="ru-RU"/>
              </w:rPr>
              <w:t>нормы защиты нарушенных прав и судебный порядок разрешения споров</w:t>
            </w:r>
          </w:p>
        </w:tc>
        <w:tc>
          <w:tcPr>
            <w:tcW w:w="29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2A672C1A" w14:textId="7DDAE92A" w:rsidR="0018362C" w:rsidRPr="0018362C" w:rsidRDefault="0018362C" w:rsidP="0018362C">
            <w:pPr>
              <w:pBdr>
                <w:top w:val="nil"/>
                <w:left w:val="nil"/>
                <w:bottom w:val="nil"/>
                <w:right w:val="nil"/>
                <w:between w:val="nil"/>
              </w:pBdr>
              <w:spacing w:after="200"/>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color w:val="000000"/>
                <w:sz w:val="24"/>
                <w:szCs w:val="24"/>
                <w:lang w:eastAsia="ru-RU"/>
              </w:rPr>
              <w:lastRenderedPageBreak/>
              <w:t>-</w:t>
            </w:r>
            <w:r w:rsidRPr="0018362C">
              <w:rPr>
                <w:rFonts w:ascii="Times New Roman" w:eastAsia="Times New Roman" w:hAnsi="Times New Roman" w:cs="Times New Roman"/>
                <w:sz w:val="24"/>
                <w:szCs w:val="24"/>
                <w:lang w:eastAsia="ru-RU"/>
              </w:rPr>
              <w:t xml:space="preserve"> демонстрация </w:t>
            </w:r>
            <w:r w:rsidRPr="0018362C">
              <w:rPr>
                <w:rFonts w:ascii="Times New Roman" w:eastAsia="Times New Roman" w:hAnsi="Times New Roman" w:cs="Times New Roman"/>
                <w:color w:val="000000"/>
                <w:sz w:val="24"/>
                <w:szCs w:val="24"/>
                <w:lang w:eastAsia="ru-RU"/>
              </w:rPr>
              <w:t>применения законодательных и иные нормативно-правовых актов для решения профессиональных задач;</w:t>
            </w:r>
          </w:p>
          <w:p w14:paraId="5313BB35"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r w:rsidRPr="0018362C">
              <w:rPr>
                <w:rFonts w:ascii="Times New Roman" w:eastAsia="Times New Roman" w:hAnsi="Times New Roman" w:cs="Times New Roman"/>
                <w:color w:val="000000"/>
                <w:sz w:val="24"/>
                <w:szCs w:val="24"/>
                <w:lang w:eastAsia="ru-RU"/>
              </w:rPr>
              <w:t xml:space="preserve">- </w:t>
            </w:r>
            <w:r w:rsidRPr="0018362C">
              <w:rPr>
                <w:rFonts w:ascii="Times New Roman" w:eastAsia="Times New Roman" w:hAnsi="Times New Roman" w:cs="Times New Roman"/>
                <w:sz w:val="24"/>
                <w:szCs w:val="24"/>
                <w:lang w:eastAsia="ru-RU"/>
              </w:rPr>
              <w:t xml:space="preserve">демонстрация </w:t>
            </w:r>
            <w:r w:rsidRPr="0018362C">
              <w:rPr>
                <w:rFonts w:ascii="Times New Roman" w:eastAsia="Times New Roman" w:hAnsi="Times New Roman" w:cs="Times New Roman"/>
                <w:color w:val="000000"/>
                <w:sz w:val="24"/>
                <w:szCs w:val="24"/>
                <w:lang w:eastAsia="ru-RU"/>
              </w:rPr>
              <w:t>знания о</w:t>
            </w:r>
            <w:r w:rsidRPr="0018362C">
              <w:rPr>
                <w:rFonts w:ascii="Times New Roman" w:eastAsia="Times New Roman" w:hAnsi="Times New Roman" w:cs="Times New Roman"/>
                <w:sz w:val="24"/>
                <w:szCs w:val="24"/>
                <w:lang w:eastAsia="ru-RU"/>
              </w:rPr>
              <w:t>снов социальной защиты граждан;</w:t>
            </w:r>
          </w:p>
          <w:p w14:paraId="3701D152"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 демонстрация знания о материальной ответственности, административных правонарушениях в профессиональной деятельности;</w:t>
            </w:r>
          </w:p>
          <w:p w14:paraId="5BC8144C"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w:t>
            </w:r>
            <w:r w:rsidRPr="0018362C">
              <w:rPr>
                <w:rFonts w:ascii="Times New Roman" w:eastAsia="Times New Roman" w:hAnsi="Times New Roman" w:cs="Times New Roman"/>
                <w:color w:val="000000"/>
                <w:sz w:val="24"/>
                <w:szCs w:val="24"/>
                <w:lang w:eastAsia="ru-RU"/>
              </w:rPr>
              <w:t xml:space="preserve"> </w:t>
            </w:r>
            <w:r w:rsidRPr="0018362C">
              <w:rPr>
                <w:rFonts w:ascii="Times New Roman" w:eastAsia="Times New Roman" w:hAnsi="Times New Roman" w:cs="Times New Roman"/>
                <w:sz w:val="24"/>
                <w:szCs w:val="24"/>
                <w:lang w:eastAsia="ru-RU"/>
              </w:rPr>
              <w:t xml:space="preserve">демонстрация понимания </w:t>
            </w:r>
            <w:r w:rsidRPr="0018362C">
              <w:rPr>
                <w:rFonts w:ascii="Times New Roman" w:eastAsia="Times New Roman" w:hAnsi="Times New Roman" w:cs="Times New Roman"/>
                <w:color w:val="000000"/>
                <w:sz w:val="24"/>
                <w:szCs w:val="24"/>
                <w:lang w:eastAsia="ru-RU"/>
              </w:rPr>
              <w:t>нормативных основ защиты нарушенных прав и судебный порядок разрешения споров</w:t>
            </w:r>
          </w:p>
        </w:tc>
        <w:tc>
          <w:tcPr>
            <w:tcW w:w="3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42C9BCED" w14:textId="01587F54" w:rsidR="0018362C" w:rsidRPr="0018362C" w:rsidRDefault="0018362C" w:rsidP="0018362C">
            <w:pPr>
              <w:spacing w:after="200"/>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Экспертная оценка деятельности обучающихся при выполнении и защите результатов практических занятий, оценка результатов устных, письменных фронтальных опросов, оценка результатов выполнения проблемных заданий, оценка результатов тестирования</w:t>
            </w:r>
          </w:p>
          <w:p w14:paraId="5061B0AE" w14:textId="77777777" w:rsidR="0018362C" w:rsidRPr="0018362C" w:rsidRDefault="0018362C" w:rsidP="0018362C">
            <w:pPr>
              <w:spacing w:after="200"/>
              <w:ind w:hanging="2"/>
              <w:rPr>
                <w:rFonts w:ascii="Times New Roman" w:eastAsia="Times New Roman" w:hAnsi="Times New Roman" w:cs="Times New Roman"/>
                <w:color w:val="000000"/>
                <w:sz w:val="24"/>
                <w:szCs w:val="24"/>
                <w:lang w:eastAsia="ru-RU"/>
              </w:rPr>
            </w:pPr>
          </w:p>
        </w:tc>
      </w:tr>
      <w:tr w:rsidR="0018362C" w:rsidRPr="0018362C" w14:paraId="67836C2D" w14:textId="77777777" w:rsidTr="0018362C">
        <w:trPr>
          <w:trHeight w:val="1299"/>
        </w:trPr>
        <w:tc>
          <w:tcPr>
            <w:tcW w:w="3026"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4BCA6478"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b/>
                <w:color w:val="000000"/>
                <w:sz w:val="24"/>
                <w:szCs w:val="24"/>
                <w:lang w:eastAsia="ru-RU"/>
              </w:rPr>
              <w:t>Уме</w:t>
            </w:r>
            <w:r w:rsidRPr="0018362C">
              <w:rPr>
                <w:rFonts w:ascii="Times New Roman" w:eastAsia="Times New Roman" w:hAnsi="Times New Roman" w:cs="Times New Roman"/>
                <w:b/>
                <w:sz w:val="24"/>
                <w:szCs w:val="24"/>
                <w:lang w:eastAsia="ru-RU"/>
              </w:rPr>
              <w:t>ние:</w:t>
            </w:r>
          </w:p>
          <w:p w14:paraId="2E7D3F8A"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color w:val="000000"/>
                <w:sz w:val="24"/>
                <w:szCs w:val="24"/>
                <w:lang w:eastAsia="ru-RU"/>
              </w:rPr>
              <w:t xml:space="preserve">защищать свои права в соответствии с гражданским, гражданско-процессуальным и трудовым законодательством; </w:t>
            </w:r>
          </w:p>
          <w:p w14:paraId="15FB52D9"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color w:val="000000"/>
                <w:sz w:val="24"/>
                <w:szCs w:val="24"/>
                <w:lang w:eastAsia="ru-RU"/>
              </w:rPr>
              <w:t>-соблюдать требования действующего законодательства;</w:t>
            </w:r>
          </w:p>
          <w:p w14:paraId="65A60DC5"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color w:val="000000"/>
                <w:sz w:val="24"/>
                <w:szCs w:val="24"/>
                <w:lang w:eastAsia="ru-RU"/>
              </w:rPr>
              <w:t>-работать с нормативно-правовыми документами, использовать их в профессиональной деятельности;</w:t>
            </w:r>
          </w:p>
          <w:p w14:paraId="2E6B2E96"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color w:val="000000"/>
                <w:sz w:val="24"/>
                <w:szCs w:val="24"/>
                <w:lang w:eastAsia="ru-RU"/>
              </w:rPr>
              <w:t xml:space="preserve">-составлять различные документы в соответствии с требованиями законодательства; </w:t>
            </w:r>
          </w:p>
          <w:p w14:paraId="60E6F92C"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color w:val="000000"/>
                <w:sz w:val="24"/>
                <w:szCs w:val="24"/>
                <w:lang w:eastAsia="ru-RU"/>
              </w:rPr>
              <w:t>-работать с различными информационными системами</w:t>
            </w:r>
          </w:p>
        </w:tc>
        <w:tc>
          <w:tcPr>
            <w:tcW w:w="291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7F1EE2B"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color w:val="000000"/>
                <w:sz w:val="24"/>
                <w:szCs w:val="24"/>
                <w:lang w:eastAsia="ru-RU"/>
              </w:rPr>
            </w:pPr>
            <w:r w:rsidRPr="0018362C">
              <w:rPr>
                <w:rFonts w:ascii="Times New Roman" w:eastAsia="Times New Roman" w:hAnsi="Times New Roman" w:cs="Times New Roman"/>
                <w:sz w:val="24"/>
                <w:szCs w:val="24"/>
                <w:lang w:eastAsia="ru-RU"/>
              </w:rPr>
              <w:t xml:space="preserve">- демонстрация </w:t>
            </w:r>
            <w:r w:rsidRPr="0018362C">
              <w:rPr>
                <w:rFonts w:ascii="Times New Roman" w:eastAsia="Times New Roman" w:hAnsi="Times New Roman" w:cs="Times New Roman"/>
                <w:color w:val="000000"/>
                <w:sz w:val="24"/>
                <w:szCs w:val="24"/>
                <w:lang w:eastAsia="ru-RU"/>
              </w:rPr>
              <w:t>защищайте своих прав в соответствии с гражданским, гражданско-процессуальным и трудовым законодательством в профессиональной деятельности;</w:t>
            </w:r>
          </w:p>
          <w:p w14:paraId="374AB1A7"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 демонстрация соблюдения требований действующего законодательства;</w:t>
            </w:r>
          </w:p>
          <w:p w14:paraId="478E18D4"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 демонстрация работы с нормативно-правовыми документами и использования их в профессиональной деятельности;</w:t>
            </w:r>
          </w:p>
          <w:p w14:paraId="315B4998" w14:textId="77777777" w:rsidR="0018362C" w:rsidRPr="0018362C" w:rsidRDefault="0018362C" w:rsidP="0018362C">
            <w:pPr>
              <w:pBdr>
                <w:top w:val="nil"/>
                <w:left w:val="nil"/>
                <w:bottom w:val="nil"/>
                <w:right w:val="nil"/>
                <w:between w:val="nil"/>
              </w:pBdr>
              <w:spacing w:after="200"/>
              <w:ind w:hanging="2"/>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 демонстрация работы с различными информационными системами</w:t>
            </w:r>
          </w:p>
        </w:tc>
        <w:tc>
          <w:tcPr>
            <w:tcW w:w="381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16231820" w14:textId="77777777" w:rsidR="0018362C" w:rsidRPr="0018362C" w:rsidRDefault="0018362C" w:rsidP="0018362C">
            <w:pPr>
              <w:spacing w:after="200"/>
              <w:ind w:hanging="2"/>
              <w:rPr>
                <w:rFonts w:ascii="Times New Roman" w:eastAsia="Times New Roman" w:hAnsi="Times New Roman" w:cs="Times New Roman"/>
                <w:sz w:val="24"/>
                <w:szCs w:val="24"/>
                <w:lang w:eastAsia="ru-RU"/>
              </w:rPr>
            </w:pPr>
          </w:p>
          <w:p w14:paraId="5B61372D" w14:textId="77777777" w:rsidR="0018362C" w:rsidRPr="0018362C" w:rsidRDefault="0018362C" w:rsidP="0018362C">
            <w:pPr>
              <w:spacing w:after="200"/>
              <w:ind w:left="2" w:hanging="2"/>
              <w:rPr>
                <w:rFonts w:ascii="Times New Roman" w:eastAsia="Times New Roman" w:hAnsi="Times New Roman" w:cs="Times New Roman"/>
                <w:sz w:val="24"/>
                <w:szCs w:val="24"/>
                <w:lang w:eastAsia="ru-RU"/>
              </w:rPr>
            </w:pPr>
            <w:r w:rsidRPr="0018362C">
              <w:rPr>
                <w:rFonts w:ascii="Times New Roman" w:eastAsia="Times New Roman" w:hAnsi="Times New Roman" w:cs="Times New Roman"/>
                <w:sz w:val="24"/>
                <w:szCs w:val="24"/>
                <w:lang w:eastAsia="ru-RU"/>
              </w:rPr>
              <w:t>Экспертная оценка деятельности обучающихся при выполнении и защите результатов практических занятий, оценка результатов устных, письменных фронтальных опросов, оценка результатов выполнения проблемных заданий, оценка результатов тестирования</w:t>
            </w:r>
          </w:p>
          <w:p w14:paraId="3B8E91FD" w14:textId="77777777" w:rsidR="0018362C" w:rsidRPr="0018362C" w:rsidRDefault="0018362C" w:rsidP="0018362C">
            <w:pPr>
              <w:spacing w:after="200"/>
              <w:ind w:hanging="2"/>
              <w:rPr>
                <w:rFonts w:ascii="Times New Roman" w:eastAsia="Times New Roman" w:hAnsi="Times New Roman" w:cs="Times New Roman"/>
                <w:color w:val="000000"/>
                <w:sz w:val="24"/>
                <w:szCs w:val="24"/>
                <w:lang w:eastAsia="ru-RU"/>
              </w:rPr>
            </w:pPr>
          </w:p>
        </w:tc>
      </w:tr>
    </w:tbl>
    <w:p w14:paraId="572B133E"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49830C27"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61B15A63"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7F418F43"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21924C10"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211C9B53"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23E66940"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6772E345"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76623B80"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6240AEF4"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14982A60"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440EF415"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3591CF74"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4E458D2B"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0F7EE81F"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072DA5CA"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6E1B9120"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768BA268"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458E5206" w14:textId="77777777" w:rsidR="0018362C" w:rsidRDefault="0018362C" w:rsidP="0018362C">
      <w:pPr>
        <w:jc w:val="right"/>
        <w:rPr>
          <w:rFonts w:ascii="Times New Roman" w:eastAsia="Segoe UI" w:hAnsi="Times New Roman" w:cs="Times New Roman"/>
          <w:b/>
          <w:bCs/>
          <w:caps/>
          <w:kern w:val="32"/>
          <w:sz w:val="24"/>
          <w:szCs w:val="24"/>
          <w:lang w:eastAsia="x-none"/>
        </w:rPr>
      </w:pPr>
    </w:p>
    <w:p w14:paraId="081C38DF" w14:textId="1F0A9B0C" w:rsidR="0018362C" w:rsidRPr="00E17990" w:rsidRDefault="0018362C" w:rsidP="0018362C">
      <w:pPr>
        <w:jc w:val="right"/>
        <w:rPr>
          <w:rFonts w:ascii="Times New Roman" w:hAnsi="Times New Roman" w:cs="Times New Roman"/>
          <w:b/>
          <w:bCs/>
          <w:sz w:val="24"/>
          <w:szCs w:val="24"/>
          <w:lang w:val="en-US"/>
        </w:rPr>
      </w:pPr>
      <w:r>
        <w:rPr>
          <w:rFonts w:ascii="Times New Roman" w:eastAsia="Segoe UI" w:hAnsi="Times New Roman" w:cs="Times New Roman"/>
          <w:b/>
          <w:bCs/>
          <w:caps/>
          <w:kern w:val="32"/>
          <w:sz w:val="24"/>
          <w:szCs w:val="24"/>
          <w:lang w:eastAsia="x-none"/>
        </w:rPr>
        <w:lastRenderedPageBreak/>
        <w:t xml:space="preserve">  </w:t>
      </w:r>
      <w:r>
        <w:rPr>
          <w:rFonts w:ascii="Times New Roman" w:hAnsi="Times New Roman" w:cs="Times New Roman"/>
          <w:b/>
          <w:bCs/>
          <w:sz w:val="24"/>
          <w:szCs w:val="24"/>
        </w:rPr>
        <w:t>Приложение 2.1</w:t>
      </w:r>
      <w:r w:rsidR="00E17990">
        <w:rPr>
          <w:rFonts w:ascii="Times New Roman" w:hAnsi="Times New Roman" w:cs="Times New Roman"/>
          <w:b/>
          <w:bCs/>
          <w:sz w:val="24"/>
          <w:szCs w:val="24"/>
          <w:lang w:val="en-US"/>
        </w:rPr>
        <w:t>6</w:t>
      </w:r>
    </w:p>
    <w:p w14:paraId="3DBE67CD" w14:textId="77777777" w:rsidR="0018362C" w:rsidRPr="00EC7082" w:rsidRDefault="0018362C" w:rsidP="0018362C">
      <w:pPr>
        <w:jc w:val="right"/>
        <w:rPr>
          <w:rFonts w:ascii="Times New Roman" w:hAnsi="Times New Roman" w:cs="Times New Roman"/>
          <w:b/>
          <w:bCs/>
          <w:sz w:val="24"/>
          <w:szCs w:val="24"/>
        </w:rPr>
      </w:pPr>
      <w:r w:rsidRPr="00EC7082">
        <w:rPr>
          <w:rFonts w:ascii="Times New Roman" w:hAnsi="Times New Roman" w:cs="Times New Roman"/>
          <w:b/>
          <w:bCs/>
          <w:sz w:val="24"/>
          <w:szCs w:val="24"/>
        </w:rPr>
        <w:t>к ПОП-П по специальности</w:t>
      </w:r>
    </w:p>
    <w:p w14:paraId="4CA1046E" w14:textId="77777777" w:rsidR="0018362C" w:rsidRPr="00EC7082" w:rsidRDefault="0018362C" w:rsidP="0018362C">
      <w:pPr>
        <w:jc w:val="right"/>
        <w:rPr>
          <w:rFonts w:ascii="Times New Roman" w:hAnsi="Times New Roman" w:cs="Times New Roman"/>
          <w:b/>
          <w:bCs/>
          <w:sz w:val="24"/>
          <w:szCs w:val="24"/>
        </w:rPr>
      </w:pPr>
      <w:r w:rsidRPr="00EC7082">
        <w:rPr>
          <w:rFonts w:ascii="Times New Roman" w:hAnsi="Times New Roman" w:cs="Times New Roman"/>
          <w:b/>
          <w:bCs/>
          <w:sz w:val="24"/>
          <w:szCs w:val="24"/>
        </w:rPr>
        <w:t>20.02.01 Экологическая безопасность природных комплексов</w:t>
      </w:r>
    </w:p>
    <w:p w14:paraId="5833CB72" w14:textId="77777777" w:rsidR="0018362C" w:rsidRDefault="0018362C" w:rsidP="0018362C">
      <w:pPr>
        <w:jc w:val="right"/>
        <w:rPr>
          <w:rFonts w:ascii="Times New Roman" w:hAnsi="Times New Roman" w:cs="Times New Roman"/>
          <w:b/>
          <w:bCs/>
          <w:color w:val="0070C0"/>
          <w:sz w:val="24"/>
          <w:szCs w:val="24"/>
        </w:rPr>
      </w:pPr>
    </w:p>
    <w:p w14:paraId="5610CC4C" w14:textId="77777777" w:rsidR="0018362C" w:rsidRDefault="0018362C" w:rsidP="0018362C">
      <w:pPr>
        <w:jc w:val="right"/>
        <w:rPr>
          <w:rFonts w:ascii="Times New Roman" w:hAnsi="Times New Roman" w:cs="Times New Roman"/>
          <w:b/>
          <w:bCs/>
          <w:color w:val="0070C0"/>
          <w:sz w:val="24"/>
          <w:szCs w:val="24"/>
        </w:rPr>
      </w:pPr>
    </w:p>
    <w:p w14:paraId="5D7A716D" w14:textId="77777777" w:rsidR="0018362C" w:rsidRDefault="0018362C" w:rsidP="0018362C">
      <w:pPr>
        <w:jc w:val="right"/>
        <w:rPr>
          <w:rFonts w:ascii="Times New Roman" w:hAnsi="Times New Roman" w:cs="Times New Roman"/>
          <w:b/>
          <w:bCs/>
          <w:color w:val="0070C0"/>
          <w:sz w:val="24"/>
          <w:szCs w:val="24"/>
        </w:rPr>
      </w:pPr>
    </w:p>
    <w:p w14:paraId="3D5E3911" w14:textId="77777777" w:rsidR="0018362C" w:rsidRDefault="0018362C" w:rsidP="0018362C">
      <w:pPr>
        <w:jc w:val="right"/>
        <w:rPr>
          <w:rFonts w:ascii="Times New Roman" w:hAnsi="Times New Roman" w:cs="Times New Roman"/>
          <w:b/>
          <w:bCs/>
          <w:color w:val="0070C0"/>
          <w:sz w:val="24"/>
          <w:szCs w:val="24"/>
        </w:rPr>
      </w:pPr>
    </w:p>
    <w:p w14:paraId="62C00C2D" w14:textId="77777777" w:rsidR="0018362C" w:rsidRDefault="0018362C" w:rsidP="0018362C">
      <w:pPr>
        <w:jc w:val="right"/>
        <w:rPr>
          <w:rFonts w:ascii="Times New Roman" w:hAnsi="Times New Roman" w:cs="Times New Roman"/>
          <w:b/>
          <w:bCs/>
          <w:color w:val="0070C0"/>
          <w:sz w:val="24"/>
          <w:szCs w:val="24"/>
        </w:rPr>
      </w:pPr>
    </w:p>
    <w:p w14:paraId="7CA013BA" w14:textId="77777777" w:rsidR="0018362C" w:rsidRDefault="0018362C" w:rsidP="0018362C">
      <w:pPr>
        <w:jc w:val="right"/>
        <w:rPr>
          <w:rFonts w:ascii="Times New Roman" w:hAnsi="Times New Roman" w:cs="Times New Roman"/>
          <w:b/>
          <w:bCs/>
          <w:color w:val="0070C0"/>
          <w:sz w:val="24"/>
          <w:szCs w:val="24"/>
        </w:rPr>
      </w:pPr>
    </w:p>
    <w:p w14:paraId="2421D0AA" w14:textId="77777777" w:rsidR="0018362C" w:rsidRDefault="0018362C" w:rsidP="0018362C">
      <w:pPr>
        <w:jc w:val="right"/>
        <w:rPr>
          <w:rFonts w:ascii="Times New Roman" w:hAnsi="Times New Roman" w:cs="Times New Roman"/>
          <w:b/>
          <w:bCs/>
          <w:color w:val="0070C0"/>
          <w:sz w:val="24"/>
          <w:szCs w:val="24"/>
        </w:rPr>
      </w:pPr>
    </w:p>
    <w:p w14:paraId="404EDA9B" w14:textId="77777777" w:rsidR="0018362C" w:rsidRDefault="0018362C" w:rsidP="0018362C">
      <w:pPr>
        <w:jc w:val="right"/>
        <w:rPr>
          <w:rFonts w:ascii="Times New Roman" w:hAnsi="Times New Roman" w:cs="Times New Roman"/>
          <w:b/>
          <w:bCs/>
          <w:color w:val="0070C0"/>
          <w:sz w:val="24"/>
          <w:szCs w:val="24"/>
        </w:rPr>
      </w:pPr>
    </w:p>
    <w:p w14:paraId="2C2545C6" w14:textId="77777777" w:rsidR="0018362C" w:rsidRDefault="0018362C" w:rsidP="0018362C">
      <w:pPr>
        <w:jc w:val="right"/>
        <w:rPr>
          <w:rFonts w:ascii="Times New Roman" w:hAnsi="Times New Roman" w:cs="Times New Roman"/>
          <w:b/>
          <w:bCs/>
          <w:color w:val="0070C0"/>
          <w:sz w:val="24"/>
          <w:szCs w:val="24"/>
        </w:rPr>
      </w:pPr>
    </w:p>
    <w:p w14:paraId="2CF29220" w14:textId="77777777" w:rsidR="0018362C" w:rsidRDefault="0018362C" w:rsidP="0018362C">
      <w:pPr>
        <w:jc w:val="right"/>
        <w:rPr>
          <w:rFonts w:ascii="Times New Roman" w:hAnsi="Times New Roman" w:cs="Times New Roman"/>
          <w:b/>
          <w:bCs/>
          <w:color w:val="0070C0"/>
          <w:sz w:val="24"/>
          <w:szCs w:val="24"/>
        </w:rPr>
      </w:pPr>
    </w:p>
    <w:p w14:paraId="70DC9D41" w14:textId="77777777" w:rsidR="0018362C" w:rsidRDefault="0018362C" w:rsidP="0018362C">
      <w:pPr>
        <w:jc w:val="right"/>
        <w:rPr>
          <w:rFonts w:ascii="Times New Roman" w:hAnsi="Times New Roman" w:cs="Times New Roman"/>
          <w:b/>
          <w:bCs/>
          <w:color w:val="0070C0"/>
          <w:sz w:val="24"/>
          <w:szCs w:val="24"/>
        </w:rPr>
      </w:pPr>
    </w:p>
    <w:p w14:paraId="5A89B954" w14:textId="77777777" w:rsidR="0018362C" w:rsidRDefault="0018362C" w:rsidP="0018362C">
      <w:pPr>
        <w:jc w:val="right"/>
        <w:rPr>
          <w:rFonts w:ascii="Times New Roman" w:hAnsi="Times New Roman" w:cs="Times New Roman"/>
          <w:b/>
          <w:bCs/>
          <w:color w:val="0070C0"/>
          <w:sz w:val="24"/>
          <w:szCs w:val="24"/>
        </w:rPr>
      </w:pPr>
    </w:p>
    <w:p w14:paraId="7097A8F3" w14:textId="77777777" w:rsidR="0018362C" w:rsidRDefault="0018362C" w:rsidP="0018362C">
      <w:pPr>
        <w:jc w:val="right"/>
        <w:rPr>
          <w:rFonts w:ascii="Times New Roman" w:hAnsi="Times New Roman" w:cs="Times New Roman"/>
          <w:b/>
          <w:bCs/>
          <w:color w:val="0070C0"/>
          <w:sz w:val="24"/>
          <w:szCs w:val="24"/>
        </w:rPr>
      </w:pPr>
    </w:p>
    <w:p w14:paraId="05395F87" w14:textId="77777777" w:rsidR="0018362C" w:rsidRDefault="0018362C" w:rsidP="0018362C">
      <w:pPr>
        <w:jc w:val="right"/>
        <w:rPr>
          <w:rFonts w:ascii="Times New Roman" w:hAnsi="Times New Roman" w:cs="Times New Roman"/>
          <w:b/>
          <w:bCs/>
          <w:color w:val="0070C0"/>
          <w:sz w:val="24"/>
          <w:szCs w:val="24"/>
        </w:rPr>
      </w:pPr>
    </w:p>
    <w:p w14:paraId="05126B3B" w14:textId="77777777" w:rsidR="0018362C" w:rsidRDefault="0018362C" w:rsidP="0018362C">
      <w:pPr>
        <w:jc w:val="right"/>
        <w:rPr>
          <w:rFonts w:ascii="Times New Roman" w:hAnsi="Times New Roman" w:cs="Times New Roman"/>
          <w:b/>
          <w:bCs/>
          <w:color w:val="0070C0"/>
          <w:sz w:val="24"/>
          <w:szCs w:val="24"/>
        </w:rPr>
      </w:pPr>
    </w:p>
    <w:p w14:paraId="2EA857DA" w14:textId="77777777" w:rsidR="0018362C" w:rsidRDefault="0018362C" w:rsidP="0018362C">
      <w:pPr>
        <w:jc w:val="right"/>
        <w:rPr>
          <w:rFonts w:ascii="Times New Roman" w:hAnsi="Times New Roman" w:cs="Times New Roman"/>
          <w:b/>
          <w:bCs/>
          <w:color w:val="0070C0"/>
          <w:sz w:val="24"/>
          <w:szCs w:val="24"/>
        </w:rPr>
      </w:pPr>
    </w:p>
    <w:p w14:paraId="0B3F207D" w14:textId="77777777" w:rsidR="0018362C" w:rsidRDefault="0018362C" w:rsidP="0018362C">
      <w:pPr>
        <w:jc w:val="right"/>
        <w:rPr>
          <w:rFonts w:ascii="Times New Roman" w:hAnsi="Times New Roman" w:cs="Times New Roman"/>
          <w:b/>
          <w:bCs/>
          <w:color w:val="0070C0"/>
          <w:sz w:val="24"/>
          <w:szCs w:val="24"/>
        </w:rPr>
      </w:pPr>
    </w:p>
    <w:p w14:paraId="0FCE0A2B" w14:textId="77777777" w:rsidR="0018362C" w:rsidRDefault="0018362C" w:rsidP="0018362C">
      <w:pPr>
        <w:jc w:val="right"/>
        <w:rPr>
          <w:rFonts w:ascii="Times New Roman" w:hAnsi="Times New Roman" w:cs="Times New Roman"/>
          <w:b/>
          <w:bCs/>
          <w:color w:val="0070C0"/>
          <w:sz w:val="24"/>
          <w:szCs w:val="24"/>
        </w:rPr>
      </w:pPr>
    </w:p>
    <w:p w14:paraId="6E68D448" w14:textId="77777777" w:rsidR="0018362C" w:rsidRDefault="0018362C" w:rsidP="0018362C">
      <w:pPr>
        <w:jc w:val="right"/>
        <w:rPr>
          <w:rFonts w:ascii="Times New Roman" w:hAnsi="Times New Roman" w:cs="Times New Roman"/>
          <w:b/>
          <w:bCs/>
          <w:color w:val="0070C0"/>
          <w:sz w:val="24"/>
          <w:szCs w:val="24"/>
        </w:rPr>
      </w:pPr>
    </w:p>
    <w:p w14:paraId="46A4C4FE" w14:textId="77777777" w:rsidR="0018362C" w:rsidRPr="00502F97" w:rsidRDefault="0018362C" w:rsidP="0018362C">
      <w:pPr>
        <w:jc w:val="right"/>
        <w:rPr>
          <w:rFonts w:ascii="Times New Roman" w:hAnsi="Times New Roman" w:cs="Times New Roman"/>
          <w:b/>
          <w:bCs/>
          <w:color w:val="0070C0"/>
          <w:sz w:val="24"/>
          <w:szCs w:val="24"/>
        </w:rPr>
      </w:pPr>
    </w:p>
    <w:p w14:paraId="3A262169" w14:textId="77777777" w:rsidR="0018362C" w:rsidRPr="008F578C" w:rsidRDefault="0018362C" w:rsidP="0018362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3DC8A84" w14:textId="77777777" w:rsidR="0018362C" w:rsidRDefault="0018362C" w:rsidP="0018362C">
      <w:r>
        <w:t xml:space="preserve">                      </w:t>
      </w:r>
    </w:p>
    <w:p w14:paraId="1EBACDD6" w14:textId="4DD3FAB0" w:rsidR="0018362C" w:rsidRDefault="0018362C" w:rsidP="0018362C">
      <w:pPr>
        <w:jc w:val="center"/>
      </w:pPr>
      <w:r w:rsidRPr="00322CEE">
        <w:rPr>
          <w:rFonts w:ascii="Times New Roman" w:hAnsi="Times New Roman"/>
          <w:b/>
          <w:noProof/>
          <w:sz w:val="24"/>
          <w:szCs w:val="24"/>
        </w:rPr>
        <w:t>«</w:t>
      </w:r>
      <w:r w:rsidRPr="0018362C">
        <w:rPr>
          <w:rFonts w:ascii="Times New Roman" w:hAnsi="Times New Roman"/>
          <w:b/>
          <w:noProof/>
          <w:sz w:val="24"/>
          <w:szCs w:val="24"/>
        </w:rPr>
        <w:t>ОП.10 ОХРАНА ТРУДА</w:t>
      </w:r>
      <w:r w:rsidRPr="00341D7F">
        <w:rPr>
          <w:rFonts w:ascii="Times New Roman" w:hAnsi="Times New Roman"/>
          <w:b/>
          <w:noProof/>
          <w:sz w:val="24"/>
          <w:szCs w:val="24"/>
        </w:rPr>
        <w:t>»</w:t>
      </w:r>
    </w:p>
    <w:p w14:paraId="7F774316" w14:textId="77777777" w:rsidR="0018362C" w:rsidRDefault="0018362C" w:rsidP="0018362C">
      <w:pPr>
        <w:pStyle w:val="1"/>
      </w:pPr>
    </w:p>
    <w:p w14:paraId="1D55939D" w14:textId="77777777" w:rsidR="0018362C" w:rsidRDefault="0018362C" w:rsidP="0018362C">
      <w:pPr>
        <w:pStyle w:val="1"/>
      </w:pPr>
    </w:p>
    <w:p w14:paraId="770CA1CF" w14:textId="77777777" w:rsidR="0018362C" w:rsidRDefault="0018362C" w:rsidP="0018362C">
      <w:pPr>
        <w:pStyle w:val="1"/>
      </w:pPr>
    </w:p>
    <w:p w14:paraId="3AA86FBF" w14:textId="77777777" w:rsidR="0018362C" w:rsidRDefault="0018362C" w:rsidP="0018362C">
      <w:pPr>
        <w:pStyle w:val="1"/>
      </w:pPr>
    </w:p>
    <w:p w14:paraId="6AD3BB71" w14:textId="77777777" w:rsidR="0018362C" w:rsidRDefault="0018362C" w:rsidP="0018362C">
      <w:pPr>
        <w:pStyle w:val="1"/>
      </w:pPr>
    </w:p>
    <w:p w14:paraId="57CABBB6" w14:textId="77777777" w:rsidR="0018362C" w:rsidRDefault="0018362C" w:rsidP="0018362C">
      <w:pPr>
        <w:pStyle w:val="1"/>
      </w:pPr>
    </w:p>
    <w:p w14:paraId="1790110F" w14:textId="77777777" w:rsidR="0018362C" w:rsidRDefault="0018362C" w:rsidP="0018362C">
      <w:pPr>
        <w:pStyle w:val="1"/>
      </w:pPr>
    </w:p>
    <w:p w14:paraId="0CEB1B0F" w14:textId="77777777" w:rsidR="0018362C" w:rsidRDefault="0018362C" w:rsidP="0018362C">
      <w:pPr>
        <w:pStyle w:val="1"/>
      </w:pPr>
    </w:p>
    <w:p w14:paraId="3279C12D" w14:textId="77777777" w:rsidR="0018362C" w:rsidRDefault="0018362C" w:rsidP="0018362C">
      <w:pPr>
        <w:pStyle w:val="1"/>
      </w:pPr>
    </w:p>
    <w:p w14:paraId="03F4B411" w14:textId="77777777" w:rsidR="0018362C" w:rsidRPr="00A0276D" w:rsidRDefault="0018362C" w:rsidP="0018362C">
      <w:pPr>
        <w:pStyle w:val="1d"/>
        <w:jc w:val="center"/>
        <w:rPr>
          <w:b/>
          <w:bCs/>
          <w:lang w:val="ru-RU"/>
        </w:rPr>
      </w:pPr>
    </w:p>
    <w:p w14:paraId="5DACA60C" w14:textId="77777777" w:rsidR="0018362C" w:rsidRDefault="0018362C" w:rsidP="0018362C">
      <w:pPr>
        <w:rPr>
          <w:rFonts w:ascii="Times New Roman Полужирный" w:eastAsia="Segoe UI" w:hAnsi="Times New Roman Полужирный" w:cs="Times New Roman"/>
          <w:b/>
          <w:bCs/>
          <w:caps/>
          <w:kern w:val="32"/>
          <w:sz w:val="24"/>
          <w:szCs w:val="24"/>
          <w:lang w:val="x-none" w:eastAsia="x-none"/>
        </w:rPr>
      </w:pPr>
      <w:r>
        <w:br w:type="page"/>
      </w:r>
    </w:p>
    <w:p w14:paraId="436B0B34" w14:textId="77777777" w:rsidR="0018362C" w:rsidRPr="00DF068E" w:rsidRDefault="0018362C" w:rsidP="0018362C">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C99927E" w14:textId="77777777" w:rsidR="0018362C" w:rsidRPr="000143A1" w:rsidRDefault="0018362C" w:rsidP="0018362C">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2A95EC5A" w14:textId="77777777" w:rsidR="0018362C" w:rsidRPr="000143A1" w:rsidRDefault="001C6E10" w:rsidP="0018362C">
      <w:pPr>
        <w:pStyle w:val="14"/>
        <w:rPr>
          <w:rFonts w:asciiTheme="minorHAnsi" w:eastAsiaTheme="minorEastAsia" w:hAnsiTheme="minorHAnsi" w:cstheme="minorBidi"/>
          <w:b w:val="0"/>
          <w:bCs w:val="0"/>
          <w:lang w:eastAsia="ru-RU"/>
        </w:rPr>
      </w:pPr>
      <w:hyperlink w:anchor="_Toc156294876" w:history="1">
        <w:r w:rsidR="0018362C" w:rsidRPr="000143A1">
          <w:rPr>
            <w:rStyle w:val="af0"/>
            <w:b w:val="0"/>
            <w:bCs w:val="0"/>
          </w:rPr>
          <w:t>1. ОБЩАЯ ХАРАКТЕРИСТИКА</w:t>
        </w:r>
        <w:r w:rsidR="0018362C" w:rsidRPr="000143A1">
          <w:rPr>
            <w:b w:val="0"/>
            <w:bCs w:val="0"/>
            <w:webHidden/>
          </w:rPr>
          <w:tab/>
        </w:r>
      </w:hyperlink>
    </w:p>
    <w:p w14:paraId="549906D8" w14:textId="77777777" w:rsidR="0018362C" w:rsidRPr="000143A1" w:rsidRDefault="001C6E10" w:rsidP="0018362C">
      <w:pPr>
        <w:pStyle w:val="21"/>
        <w:rPr>
          <w:rFonts w:asciiTheme="minorHAnsi" w:eastAsiaTheme="minorEastAsia" w:hAnsiTheme="minorHAnsi" w:cstheme="minorBidi"/>
          <w:i w:val="0"/>
          <w:iCs w:val="0"/>
          <w:sz w:val="22"/>
          <w:szCs w:val="22"/>
        </w:rPr>
      </w:pPr>
      <w:hyperlink w:anchor="_Toc156294877" w:history="1">
        <w:r w:rsidR="0018362C" w:rsidRPr="000143A1">
          <w:rPr>
            <w:rStyle w:val="af0"/>
            <w:i w:val="0"/>
            <w:iCs w:val="0"/>
          </w:rPr>
          <w:t>1.1. Цель и место дисциплины в структуре образовательной программы</w:t>
        </w:r>
        <w:r w:rsidR="0018362C" w:rsidRPr="000143A1">
          <w:rPr>
            <w:i w:val="0"/>
            <w:iCs w:val="0"/>
            <w:webHidden/>
          </w:rPr>
          <w:tab/>
        </w:r>
      </w:hyperlink>
    </w:p>
    <w:p w14:paraId="0DA8779F" w14:textId="77777777" w:rsidR="0018362C" w:rsidRPr="000143A1" w:rsidRDefault="001C6E10" w:rsidP="0018362C">
      <w:pPr>
        <w:pStyle w:val="21"/>
        <w:rPr>
          <w:rFonts w:asciiTheme="minorHAnsi" w:eastAsiaTheme="minorEastAsia" w:hAnsiTheme="minorHAnsi" w:cstheme="minorBidi"/>
          <w:i w:val="0"/>
          <w:iCs w:val="0"/>
          <w:sz w:val="22"/>
          <w:szCs w:val="22"/>
        </w:rPr>
      </w:pPr>
      <w:hyperlink w:anchor="_Toc156294878" w:history="1">
        <w:r w:rsidR="0018362C" w:rsidRPr="000143A1">
          <w:rPr>
            <w:rStyle w:val="af0"/>
            <w:i w:val="0"/>
            <w:iCs w:val="0"/>
          </w:rPr>
          <w:t>1.2. Планируемые результаты освоения дисциплины</w:t>
        </w:r>
        <w:r w:rsidR="0018362C" w:rsidRPr="000143A1">
          <w:rPr>
            <w:i w:val="0"/>
            <w:iCs w:val="0"/>
            <w:webHidden/>
          </w:rPr>
          <w:tab/>
        </w:r>
      </w:hyperlink>
    </w:p>
    <w:p w14:paraId="1301B880" w14:textId="77777777" w:rsidR="0018362C" w:rsidRPr="000143A1" w:rsidRDefault="001C6E10" w:rsidP="0018362C">
      <w:pPr>
        <w:pStyle w:val="14"/>
        <w:rPr>
          <w:rFonts w:asciiTheme="minorHAnsi" w:eastAsiaTheme="minorEastAsia" w:hAnsiTheme="minorHAnsi" w:cstheme="minorBidi"/>
          <w:b w:val="0"/>
          <w:bCs w:val="0"/>
          <w:lang w:eastAsia="ru-RU"/>
        </w:rPr>
      </w:pPr>
      <w:hyperlink w:anchor="_Toc156294879" w:history="1">
        <w:r w:rsidR="0018362C" w:rsidRPr="000143A1">
          <w:rPr>
            <w:rStyle w:val="af0"/>
            <w:b w:val="0"/>
            <w:bCs w:val="0"/>
          </w:rPr>
          <w:t>2. СТРУКТУРА И СОДЕРЖАНИЕ ДИСЦИПЛИНЫ</w:t>
        </w:r>
        <w:r w:rsidR="0018362C" w:rsidRPr="000143A1">
          <w:rPr>
            <w:b w:val="0"/>
            <w:bCs w:val="0"/>
            <w:webHidden/>
          </w:rPr>
          <w:tab/>
        </w:r>
      </w:hyperlink>
    </w:p>
    <w:p w14:paraId="440FC0A5" w14:textId="77777777" w:rsidR="0018362C" w:rsidRPr="000143A1" w:rsidRDefault="001C6E10" w:rsidP="0018362C">
      <w:pPr>
        <w:pStyle w:val="21"/>
        <w:rPr>
          <w:rFonts w:asciiTheme="minorHAnsi" w:eastAsiaTheme="minorEastAsia" w:hAnsiTheme="minorHAnsi" w:cstheme="minorBidi"/>
          <w:i w:val="0"/>
          <w:iCs w:val="0"/>
          <w:sz w:val="22"/>
          <w:szCs w:val="22"/>
        </w:rPr>
      </w:pPr>
      <w:hyperlink w:anchor="_Toc156294880" w:history="1">
        <w:r w:rsidR="0018362C" w:rsidRPr="000143A1">
          <w:rPr>
            <w:rStyle w:val="af0"/>
            <w:i w:val="0"/>
            <w:iCs w:val="0"/>
          </w:rPr>
          <w:t>2.1. Трудоемкость освоения дисциплины</w:t>
        </w:r>
        <w:r w:rsidR="0018362C" w:rsidRPr="000143A1">
          <w:rPr>
            <w:i w:val="0"/>
            <w:iCs w:val="0"/>
            <w:webHidden/>
          </w:rPr>
          <w:tab/>
        </w:r>
      </w:hyperlink>
    </w:p>
    <w:p w14:paraId="2B5E51FC" w14:textId="77777777" w:rsidR="0018362C" w:rsidRPr="000143A1" w:rsidRDefault="001C6E10" w:rsidP="0018362C">
      <w:pPr>
        <w:pStyle w:val="21"/>
        <w:rPr>
          <w:rFonts w:asciiTheme="minorHAnsi" w:eastAsiaTheme="minorEastAsia" w:hAnsiTheme="minorHAnsi" w:cstheme="minorBidi"/>
          <w:i w:val="0"/>
          <w:iCs w:val="0"/>
          <w:sz w:val="22"/>
          <w:szCs w:val="22"/>
        </w:rPr>
      </w:pPr>
      <w:hyperlink w:anchor="_Toc156294881" w:history="1">
        <w:r w:rsidR="0018362C" w:rsidRPr="000143A1">
          <w:rPr>
            <w:rStyle w:val="af0"/>
            <w:i w:val="0"/>
            <w:iCs w:val="0"/>
          </w:rPr>
          <w:t>2.2. Примерное содержание дисциплины</w:t>
        </w:r>
        <w:r w:rsidR="0018362C" w:rsidRPr="000143A1">
          <w:rPr>
            <w:i w:val="0"/>
            <w:iCs w:val="0"/>
            <w:webHidden/>
          </w:rPr>
          <w:tab/>
        </w:r>
      </w:hyperlink>
    </w:p>
    <w:p w14:paraId="5C7BF46E" w14:textId="77777777" w:rsidR="0018362C" w:rsidRPr="000143A1" w:rsidRDefault="001C6E10" w:rsidP="0018362C">
      <w:pPr>
        <w:pStyle w:val="21"/>
        <w:rPr>
          <w:rFonts w:asciiTheme="minorHAnsi" w:eastAsiaTheme="minorEastAsia" w:hAnsiTheme="minorHAnsi" w:cstheme="minorBidi"/>
          <w:i w:val="0"/>
          <w:iCs w:val="0"/>
          <w:sz w:val="22"/>
          <w:szCs w:val="22"/>
        </w:rPr>
      </w:pPr>
      <w:hyperlink w:anchor="_Toc156294883" w:history="1">
        <w:r w:rsidR="0018362C" w:rsidRPr="000143A1">
          <w:rPr>
            <w:rStyle w:val="af0"/>
            <w:i w:val="0"/>
            <w:iCs w:val="0"/>
          </w:rPr>
          <w:t>2.3. Курсовой проект (работа)</w:t>
        </w:r>
        <w:r w:rsidR="0018362C" w:rsidRPr="000143A1">
          <w:rPr>
            <w:i w:val="0"/>
            <w:iCs w:val="0"/>
            <w:webHidden/>
          </w:rPr>
          <w:tab/>
        </w:r>
      </w:hyperlink>
    </w:p>
    <w:p w14:paraId="1A5D0F88" w14:textId="77777777" w:rsidR="0018362C" w:rsidRPr="000143A1" w:rsidRDefault="001C6E10" w:rsidP="0018362C">
      <w:pPr>
        <w:pStyle w:val="14"/>
        <w:rPr>
          <w:rFonts w:asciiTheme="minorHAnsi" w:eastAsiaTheme="minorEastAsia" w:hAnsiTheme="minorHAnsi" w:cstheme="minorBidi"/>
          <w:b w:val="0"/>
          <w:bCs w:val="0"/>
          <w:lang w:eastAsia="ru-RU"/>
        </w:rPr>
      </w:pPr>
      <w:hyperlink w:anchor="_Toc156294884" w:history="1">
        <w:r w:rsidR="0018362C" w:rsidRPr="000143A1">
          <w:rPr>
            <w:rStyle w:val="af0"/>
            <w:b w:val="0"/>
            <w:bCs w:val="0"/>
          </w:rPr>
          <w:t>3. УСЛОВИЯ РЕАЛИЗАЦИИ ДИСЦИПЛИНЫ</w:t>
        </w:r>
        <w:r w:rsidR="0018362C" w:rsidRPr="000143A1">
          <w:rPr>
            <w:b w:val="0"/>
            <w:bCs w:val="0"/>
            <w:webHidden/>
          </w:rPr>
          <w:tab/>
        </w:r>
      </w:hyperlink>
    </w:p>
    <w:p w14:paraId="7F2999A3" w14:textId="77777777" w:rsidR="0018362C" w:rsidRPr="000143A1" w:rsidRDefault="001C6E10" w:rsidP="0018362C">
      <w:pPr>
        <w:pStyle w:val="21"/>
        <w:rPr>
          <w:rFonts w:asciiTheme="minorHAnsi" w:eastAsiaTheme="minorEastAsia" w:hAnsiTheme="minorHAnsi" w:cstheme="minorBidi"/>
          <w:i w:val="0"/>
          <w:iCs w:val="0"/>
          <w:sz w:val="22"/>
          <w:szCs w:val="22"/>
        </w:rPr>
      </w:pPr>
      <w:hyperlink w:anchor="_Toc156294885" w:history="1">
        <w:r w:rsidR="0018362C" w:rsidRPr="000143A1">
          <w:rPr>
            <w:rStyle w:val="af0"/>
            <w:i w:val="0"/>
            <w:iCs w:val="0"/>
          </w:rPr>
          <w:t>3.1. Материально-техническое обеспечение</w:t>
        </w:r>
        <w:r w:rsidR="0018362C" w:rsidRPr="000143A1">
          <w:rPr>
            <w:i w:val="0"/>
            <w:iCs w:val="0"/>
            <w:webHidden/>
          </w:rPr>
          <w:tab/>
        </w:r>
      </w:hyperlink>
    </w:p>
    <w:p w14:paraId="79F7FC1F" w14:textId="77777777" w:rsidR="0018362C" w:rsidRPr="000143A1" w:rsidRDefault="001C6E10" w:rsidP="0018362C">
      <w:pPr>
        <w:pStyle w:val="21"/>
        <w:rPr>
          <w:rFonts w:asciiTheme="minorHAnsi" w:eastAsiaTheme="minorEastAsia" w:hAnsiTheme="minorHAnsi" w:cstheme="minorBidi"/>
          <w:i w:val="0"/>
          <w:iCs w:val="0"/>
          <w:sz w:val="22"/>
          <w:szCs w:val="22"/>
        </w:rPr>
      </w:pPr>
      <w:hyperlink w:anchor="_Toc156294886" w:history="1">
        <w:r w:rsidR="0018362C" w:rsidRPr="000143A1">
          <w:rPr>
            <w:rStyle w:val="af0"/>
            <w:i w:val="0"/>
            <w:iCs w:val="0"/>
          </w:rPr>
          <w:t>3.2. Учебно-методическое обеспечение</w:t>
        </w:r>
        <w:r w:rsidR="0018362C" w:rsidRPr="000143A1">
          <w:rPr>
            <w:i w:val="0"/>
            <w:iCs w:val="0"/>
            <w:webHidden/>
          </w:rPr>
          <w:tab/>
        </w:r>
      </w:hyperlink>
    </w:p>
    <w:p w14:paraId="39901F7B" w14:textId="77777777" w:rsidR="0018362C" w:rsidRPr="000143A1" w:rsidRDefault="001C6E10" w:rsidP="0018362C">
      <w:pPr>
        <w:pStyle w:val="14"/>
        <w:rPr>
          <w:rFonts w:asciiTheme="minorHAnsi" w:eastAsiaTheme="minorEastAsia" w:hAnsiTheme="minorHAnsi" w:cstheme="minorBidi"/>
          <w:b w:val="0"/>
          <w:bCs w:val="0"/>
          <w:lang w:eastAsia="ru-RU"/>
        </w:rPr>
      </w:pPr>
      <w:hyperlink w:anchor="_Toc156294887" w:history="1">
        <w:r w:rsidR="0018362C" w:rsidRPr="000143A1">
          <w:rPr>
            <w:rStyle w:val="af0"/>
            <w:b w:val="0"/>
            <w:bCs w:val="0"/>
          </w:rPr>
          <w:t>4. КОНТРОЛЬ И ОЦЕНКА РЕЗУЛЬТАТОВ ОСВОЕНИЯ ДИСЦИПЛИНЫ</w:t>
        </w:r>
        <w:r w:rsidR="0018362C" w:rsidRPr="000143A1">
          <w:rPr>
            <w:b w:val="0"/>
            <w:bCs w:val="0"/>
            <w:webHidden/>
          </w:rPr>
          <w:tab/>
        </w:r>
      </w:hyperlink>
    </w:p>
    <w:p w14:paraId="69149303" w14:textId="77777777" w:rsidR="0018362C" w:rsidRPr="00DF068E" w:rsidRDefault="0018362C" w:rsidP="0018362C">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558D86B" w14:textId="77777777" w:rsidR="0018362C" w:rsidRPr="00DF068E" w:rsidRDefault="0018362C" w:rsidP="0018362C">
      <w:pPr>
        <w:pStyle w:val="1f"/>
        <w:jc w:val="left"/>
        <w:rPr>
          <w:rFonts w:ascii="Times New Roman" w:hAnsi="Times New Roman"/>
          <w:lang w:val="ru-RU"/>
        </w:rPr>
        <w:sectPr w:rsidR="0018362C" w:rsidRPr="00DF068E" w:rsidSect="00502F97">
          <w:headerReference w:type="even" r:id="rId45"/>
          <w:headerReference w:type="default" r:id="rId46"/>
          <w:pgSz w:w="11906" w:h="16838"/>
          <w:pgMar w:top="1134" w:right="567" w:bottom="1134" w:left="1701" w:header="709" w:footer="709" w:gutter="0"/>
          <w:cols w:space="708"/>
          <w:docGrid w:linePitch="360"/>
        </w:sectPr>
      </w:pPr>
    </w:p>
    <w:p w14:paraId="4C736427" w14:textId="77777777" w:rsidR="0018362C" w:rsidRPr="00F70F81" w:rsidRDefault="0018362C" w:rsidP="0018362C">
      <w:pPr>
        <w:pStyle w:val="1f"/>
        <w:numPr>
          <w:ilvl w:val="0"/>
          <w:numId w:val="4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01D5F980" w14:textId="60B8FC4B" w:rsidR="0018362C" w:rsidRPr="00EC7082" w:rsidRDefault="0018362C" w:rsidP="0018362C">
      <w:pPr>
        <w:rPr>
          <w:rFonts w:ascii="Times New Roman" w:eastAsia="Segoe UI" w:hAnsi="Times New Roman" w:cs="Times New Roman"/>
          <w:sz w:val="24"/>
          <w:szCs w:val="24"/>
          <w:lang w:eastAsia="nl-NL"/>
        </w:rPr>
      </w:pPr>
      <w:r>
        <w:rPr>
          <w:rFonts w:eastAsia="Segoe UI"/>
        </w:rPr>
        <w:t xml:space="preserve">                                                                         </w:t>
      </w:r>
      <w:r w:rsidRPr="00341D7F">
        <w:rPr>
          <w:rFonts w:ascii="Times New Roman" w:eastAsia="Segoe UI" w:hAnsi="Times New Roman" w:cs="Times New Roman"/>
          <w:sz w:val="24"/>
          <w:szCs w:val="24"/>
          <w:u w:val="single"/>
          <w:lang w:eastAsia="nl-NL"/>
        </w:rPr>
        <w:t>«</w:t>
      </w:r>
      <w:r w:rsidRPr="0018362C">
        <w:rPr>
          <w:rFonts w:ascii="Times New Roman" w:eastAsia="Segoe UI" w:hAnsi="Times New Roman" w:cs="Times New Roman"/>
          <w:sz w:val="24"/>
          <w:szCs w:val="24"/>
          <w:u w:val="single"/>
          <w:lang w:eastAsia="nl-NL"/>
        </w:rPr>
        <w:t>ОП.10 Охрана труда</w:t>
      </w:r>
      <w:r w:rsidRPr="00C16E9C">
        <w:rPr>
          <w:rFonts w:ascii="Times New Roman" w:eastAsia="Segoe UI" w:hAnsi="Times New Roman" w:cs="Times New Roman"/>
          <w:sz w:val="24"/>
          <w:szCs w:val="24"/>
          <w:u w:val="single"/>
          <w:lang w:eastAsia="nl-NL"/>
        </w:rPr>
        <w:t>»</w:t>
      </w:r>
    </w:p>
    <w:p w14:paraId="08D14200" w14:textId="77777777" w:rsidR="0018362C" w:rsidRPr="00021F3A" w:rsidRDefault="0018362C" w:rsidP="0018362C">
      <w:pPr>
        <w:pStyle w:val="1d"/>
        <w:jc w:val="center"/>
        <w:rPr>
          <w:rFonts w:eastAsia="Segoe UI"/>
          <w:vertAlign w:val="superscript"/>
          <w:lang w:val="ru-RU"/>
        </w:rPr>
      </w:pPr>
      <w:r w:rsidRPr="00F70F81">
        <w:rPr>
          <w:rFonts w:eastAsia="Segoe UI"/>
          <w:vertAlign w:val="superscript"/>
          <w:lang w:val="ru-RU"/>
        </w:rPr>
        <w:t>(наименование дисциплины)</w:t>
      </w:r>
    </w:p>
    <w:p w14:paraId="5EDDAAB4" w14:textId="77777777" w:rsidR="0018362C" w:rsidRPr="00021F3A" w:rsidRDefault="0018362C" w:rsidP="0018362C">
      <w:pPr>
        <w:pStyle w:val="1d"/>
        <w:rPr>
          <w:lang w:val="ru-RU"/>
        </w:rPr>
      </w:pPr>
    </w:p>
    <w:p w14:paraId="78EAAEC5" w14:textId="77777777" w:rsidR="0018362C" w:rsidRPr="00EA6E1D" w:rsidRDefault="0018362C" w:rsidP="0018362C">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E3FA1FE" w14:textId="27062CA5" w:rsidR="0018362C" w:rsidRDefault="0018362C" w:rsidP="0018362C">
      <w:pPr>
        <w:spacing w:line="276" w:lineRule="auto"/>
        <w:jc w:val="both"/>
        <w:rPr>
          <w:rFonts w:ascii="Times New Roman" w:hAnsi="Times New Roman"/>
        </w:rPr>
      </w:pPr>
      <w:r w:rsidRPr="00EC7082">
        <w:rPr>
          <w:rFonts w:ascii="Times New Roman" w:eastAsia="Times New Roman" w:hAnsi="Times New Roman" w:cs="Times New Roman"/>
          <w:sz w:val="24"/>
          <w:szCs w:val="24"/>
          <w:lang w:eastAsia="ru-RU"/>
        </w:rPr>
        <w:t xml:space="preserve">Цель дисциплины </w:t>
      </w:r>
      <w:r w:rsidRPr="00EC7082">
        <w:rPr>
          <w:rFonts w:ascii="Times New Roman" w:hAnsi="Times New Roman"/>
        </w:rPr>
        <w:t>«</w:t>
      </w:r>
      <w:r w:rsidRPr="0018362C">
        <w:rPr>
          <w:rFonts w:ascii="Times New Roman" w:hAnsi="Times New Roman"/>
        </w:rPr>
        <w:t>Охрана труда</w:t>
      </w:r>
      <w:r w:rsidRPr="00493124">
        <w:rPr>
          <w:rFonts w:ascii="Times New Roman" w:hAnsi="Times New Roman"/>
        </w:rPr>
        <w:t>»</w:t>
      </w:r>
      <w:r>
        <w:rPr>
          <w:rFonts w:ascii="Times New Roman" w:hAnsi="Times New Roman"/>
        </w:rPr>
        <w:t xml:space="preserve"> </w:t>
      </w:r>
      <w:r w:rsidRPr="00300AC3">
        <w:rPr>
          <w:rFonts w:ascii="Times New Roman" w:hAnsi="Times New Roman"/>
        </w:rPr>
        <w:t>направление</w:t>
      </w:r>
      <w:r w:rsidRPr="0018362C">
        <w:rPr>
          <w:rFonts w:ascii="Times New Roman" w:hAnsi="Times New Roman"/>
        </w:rPr>
        <w:t xml:space="preserve"> на повышение технической, гуманитарной, правовой подготовки выпускников средних специальных учебных заведений в области безопасности труда. Она базируется на знаниях и умениях полученных при изучении социально – экономических, естественно научных, обще профессиональных и специальных дисциплин.</w:t>
      </w:r>
    </w:p>
    <w:p w14:paraId="4A3672CD" w14:textId="6A58EFBD" w:rsidR="0018362C" w:rsidRPr="00EC7082" w:rsidRDefault="0018362C" w:rsidP="0018362C">
      <w:pPr>
        <w:spacing w:line="276" w:lineRule="auto"/>
        <w:jc w:val="both"/>
        <w:rPr>
          <w:rFonts w:ascii="Times New Roman" w:hAnsi="Times New Roman" w:cs="Times New Roman"/>
          <w:sz w:val="24"/>
          <w:szCs w:val="24"/>
        </w:rPr>
      </w:pPr>
      <w:r w:rsidRPr="00EC7082">
        <w:rPr>
          <w:rFonts w:ascii="Times New Roman" w:hAnsi="Times New Roman" w:cs="Times New Roman"/>
          <w:sz w:val="24"/>
          <w:szCs w:val="24"/>
        </w:rPr>
        <w:t>Дисциплина «</w:t>
      </w:r>
      <w:r w:rsidRPr="0018362C">
        <w:rPr>
          <w:rFonts w:ascii="Times New Roman" w:hAnsi="Times New Roman"/>
        </w:rPr>
        <w:t>Охрана труда</w:t>
      </w:r>
      <w:r w:rsidRPr="00EC7082">
        <w:rPr>
          <w:rFonts w:ascii="Times New Roman" w:hAnsi="Times New Roman" w:cs="Times New Roman"/>
          <w:sz w:val="24"/>
          <w:szCs w:val="24"/>
        </w:rPr>
        <w:t xml:space="preserve">» включена в обязательную часть </w:t>
      </w:r>
      <w:r>
        <w:rPr>
          <w:rFonts w:ascii="Times New Roman" w:hAnsi="Times New Roman" w:cs="Times New Roman"/>
          <w:sz w:val="24"/>
          <w:szCs w:val="24"/>
        </w:rPr>
        <w:t xml:space="preserve">общепрофессионального </w:t>
      </w:r>
      <w:r w:rsidRPr="00EC7082">
        <w:rPr>
          <w:rFonts w:ascii="Times New Roman" w:hAnsi="Times New Roman" w:cs="Times New Roman"/>
          <w:sz w:val="24"/>
          <w:szCs w:val="24"/>
        </w:rPr>
        <w:t>цикла</w:t>
      </w:r>
    </w:p>
    <w:p w14:paraId="25DF0109" w14:textId="77777777" w:rsidR="0018362C" w:rsidRDefault="0018362C" w:rsidP="0018362C">
      <w:pPr>
        <w:suppressAutoHyphens/>
        <w:spacing w:line="276" w:lineRule="auto"/>
        <w:ind w:firstLine="709"/>
        <w:jc w:val="both"/>
        <w:rPr>
          <w:rFonts w:ascii="Times New Roman" w:hAnsi="Times New Roman" w:cs="Times New Roman"/>
          <w:sz w:val="24"/>
          <w:szCs w:val="24"/>
        </w:rPr>
      </w:pPr>
      <w:r w:rsidRPr="00E11160">
        <w:rPr>
          <w:rFonts w:ascii="Times New Roman" w:hAnsi="Times New Roman" w:cs="Times New Roman"/>
          <w:sz w:val="24"/>
          <w:szCs w:val="24"/>
        </w:rPr>
        <w:t>.</w:t>
      </w:r>
    </w:p>
    <w:p w14:paraId="77377295" w14:textId="77777777" w:rsidR="0018362C" w:rsidRPr="00EA6E1D" w:rsidRDefault="0018362C" w:rsidP="0018362C">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533C6CD" w14:textId="77777777" w:rsidR="0018362C" w:rsidRDefault="0018362C" w:rsidP="0018362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ПОП-П)</w:t>
      </w:r>
      <w:r w:rsidRPr="00FA680C">
        <w:rPr>
          <w:rFonts w:ascii="Times New Roman" w:eastAsia="Times New Roman" w:hAnsi="Times New Roman" w:cs="Times New Roman"/>
          <w:sz w:val="24"/>
          <w:szCs w:val="24"/>
          <w:lang w:eastAsia="ru-RU"/>
        </w:rPr>
        <w:t>.</w:t>
      </w:r>
    </w:p>
    <w:p w14:paraId="4E5E65F0" w14:textId="77777777" w:rsidR="0018362C" w:rsidRDefault="0018362C" w:rsidP="0018362C">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1"/>
      </w:r>
      <w:r>
        <w:rPr>
          <w:rFonts w:ascii="Times New Roman" w:hAnsi="Times New Roman" w:cs="Times New Roman"/>
          <w:bCs/>
          <w:sz w:val="24"/>
          <w:szCs w:val="24"/>
        </w:rPr>
        <w:t>:</w:t>
      </w:r>
    </w:p>
    <w:p w14:paraId="16797C43" w14:textId="77777777" w:rsidR="0018362C" w:rsidRDefault="0018362C" w:rsidP="0018362C">
      <w:pPr>
        <w:rPr>
          <w:rFonts w:ascii="Times New Roman" w:eastAsia="Segoe UI" w:hAnsi="Times New Roman" w:cs="Times New Roman"/>
          <w:b/>
          <w:bCs/>
          <w:caps/>
          <w:kern w:val="32"/>
          <w:sz w:val="24"/>
          <w:szCs w:val="24"/>
          <w:lang w:val="x-none" w:eastAsia="x-none"/>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3690"/>
        <w:gridCol w:w="3969"/>
      </w:tblGrid>
      <w:tr w:rsidR="006C1F9B" w:rsidRPr="006C1F9B" w14:paraId="3BBB2831" w14:textId="77777777" w:rsidTr="00E91D32">
        <w:trPr>
          <w:trHeight w:val="649"/>
        </w:trPr>
        <w:tc>
          <w:tcPr>
            <w:tcW w:w="1125" w:type="dxa"/>
            <w:hideMark/>
          </w:tcPr>
          <w:p w14:paraId="36E25320" w14:textId="77777777" w:rsidR="006C1F9B" w:rsidRPr="006C1F9B" w:rsidRDefault="006C1F9B" w:rsidP="006C1F9B">
            <w:pPr>
              <w:suppressAutoHyphens/>
              <w:spacing w:after="200" w:line="276" w:lineRule="auto"/>
              <w:rPr>
                <w:rFonts w:ascii="Times New Roman" w:eastAsia="Times New Roman" w:hAnsi="Times New Roman" w:cs="Times New Roman"/>
                <w:b/>
                <w:sz w:val="24"/>
                <w:szCs w:val="24"/>
                <w:lang w:eastAsia="ru-RU"/>
              </w:rPr>
            </w:pPr>
            <w:r w:rsidRPr="006C1F9B">
              <w:rPr>
                <w:rFonts w:ascii="Times New Roman" w:eastAsia="Times New Roman" w:hAnsi="Times New Roman" w:cs="Times New Roman"/>
                <w:b/>
                <w:sz w:val="24"/>
                <w:szCs w:val="24"/>
                <w:lang w:eastAsia="ru-RU"/>
              </w:rPr>
              <w:t xml:space="preserve">Код </w:t>
            </w:r>
          </w:p>
          <w:p w14:paraId="239BC8DF" w14:textId="77777777" w:rsidR="006C1F9B" w:rsidRPr="006C1F9B" w:rsidRDefault="006C1F9B" w:rsidP="006C1F9B">
            <w:pPr>
              <w:suppressAutoHyphens/>
              <w:spacing w:after="200" w:line="276" w:lineRule="auto"/>
              <w:rPr>
                <w:rFonts w:ascii="Times New Roman" w:eastAsia="Times New Roman" w:hAnsi="Times New Roman" w:cs="Times New Roman"/>
                <w:b/>
                <w:sz w:val="24"/>
                <w:szCs w:val="24"/>
                <w:lang w:eastAsia="ru-RU"/>
              </w:rPr>
            </w:pPr>
            <w:r w:rsidRPr="006C1F9B">
              <w:rPr>
                <w:rFonts w:ascii="Times New Roman" w:eastAsia="Times New Roman" w:hAnsi="Times New Roman" w:cs="Times New Roman"/>
                <w:b/>
                <w:sz w:val="24"/>
                <w:szCs w:val="24"/>
                <w:lang w:eastAsia="ru-RU"/>
              </w:rPr>
              <w:t xml:space="preserve">ОК, ПК </w:t>
            </w:r>
          </w:p>
        </w:tc>
        <w:tc>
          <w:tcPr>
            <w:tcW w:w="3690" w:type="dxa"/>
            <w:hideMark/>
          </w:tcPr>
          <w:p w14:paraId="2A75C91D" w14:textId="77777777" w:rsidR="006C1F9B" w:rsidRPr="006C1F9B" w:rsidRDefault="006C1F9B" w:rsidP="006C1F9B">
            <w:pPr>
              <w:suppressAutoHyphens/>
              <w:spacing w:after="200" w:line="276" w:lineRule="auto"/>
              <w:jc w:val="center"/>
              <w:rPr>
                <w:rFonts w:ascii="Times New Roman" w:eastAsia="Times New Roman" w:hAnsi="Times New Roman" w:cs="Times New Roman"/>
                <w:b/>
                <w:sz w:val="24"/>
                <w:szCs w:val="24"/>
                <w:lang w:eastAsia="ru-RU"/>
              </w:rPr>
            </w:pPr>
            <w:r w:rsidRPr="006C1F9B">
              <w:rPr>
                <w:rFonts w:ascii="Times New Roman" w:eastAsia="Times New Roman" w:hAnsi="Times New Roman" w:cs="Times New Roman"/>
                <w:b/>
                <w:sz w:val="24"/>
                <w:szCs w:val="24"/>
                <w:lang w:eastAsia="ru-RU"/>
              </w:rPr>
              <w:t>Уметь</w:t>
            </w:r>
          </w:p>
        </w:tc>
        <w:tc>
          <w:tcPr>
            <w:tcW w:w="3969" w:type="dxa"/>
            <w:hideMark/>
          </w:tcPr>
          <w:p w14:paraId="03B1168F" w14:textId="77777777" w:rsidR="006C1F9B" w:rsidRPr="006C1F9B" w:rsidRDefault="006C1F9B" w:rsidP="006C1F9B">
            <w:pPr>
              <w:suppressAutoHyphens/>
              <w:spacing w:after="200" w:line="276" w:lineRule="auto"/>
              <w:jc w:val="center"/>
              <w:rPr>
                <w:rFonts w:ascii="Times New Roman" w:eastAsia="Times New Roman" w:hAnsi="Times New Roman" w:cs="Times New Roman"/>
                <w:b/>
                <w:sz w:val="24"/>
                <w:szCs w:val="24"/>
                <w:lang w:eastAsia="ru-RU"/>
              </w:rPr>
            </w:pPr>
            <w:r w:rsidRPr="006C1F9B">
              <w:rPr>
                <w:rFonts w:ascii="Times New Roman" w:eastAsia="Times New Roman" w:hAnsi="Times New Roman" w:cs="Times New Roman"/>
                <w:b/>
                <w:sz w:val="24"/>
                <w:szCs w:val="24"/>
                <w:lang w:eastAsia="ru-RU"/>
              </w:rPr>
              <w:t>Знать</w:t>
            </w:r>
          </w:p>
        </w:tc>
      </w:tr>
      <w:tr w:rsidR="006C1F9B" w:rsidRPr="006C1F9B" w14:paraId="23C3CDE8" w14:textId="77777777" w:rsidTr="00E91D32">
        <w:trPr>
          <w:trHeight w:val="212"/>
        </w:trPr>
        <w:tc>
          <w:tcPr>
            <w:tcW w:w="1125" w:type="dxa"/>
          </w:tcPr>
          <w:p w14:paraId="1601BB24"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ОК 01.</w:t>
            </w:r>
          </w:p>
          <w:p w14:paraId="5B7517A9"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 xml:space="preserve">ОК 02. </w:t>
            </w:r>
          </w:p>
          <w:p w14:paraId="3619A874"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ОК 04.</w:t>
            </w:r>
          </w:p>
          <w:p w14:paraId="11603FDD"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ОК 07.</w:t>
            </w:r>
          </w:p>
          <w:p w14:paraId="347EACF8"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ОК 09.</w:t>
            </w:r>
          </w:p>
          <w:p w14:paraId="7ABE7BF5"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ПК 1.2.</w:t>
            </w:r>
          </w:p>
          <w:p w14:paraId="78A66C59"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ПК 2.2.</w:t>
            </w:r>
          </w:p>
          <w:p w14:paraId="23978666"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ПК 2.3.</w:t>
            </w:r>
          </w:p>
          <w:p w14:paraId="070BB879"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ПК 3.1.</w:t>
            </w:r>
          </w:p>
          <w:p w14:paraId="67B09D05" w14:textId="77777777" w:rsidR="006C1F9B" w:rsidRPr="006C1F9B" w:rsidRDefault="006C1F9B" w:rsidP="006C1F9B">
            <w:pPr>
              <w:suppressAutoHyphens/>
              <w:spacing w:after="200" w:line="276" w:lineRule="auto"/>
              <w:jc w:val="center"/>
              <w:rPr>
                <w:rFonts w:ascii="Times New Roman" w:eastAsia="Times New Roman" w:hAnsi="Times New Roman" w:cs="Times New Roman"/>
                <w:i/>
                <w:color w:val="FF0000"/>
                <w:sz w:val="24"/>
                <w:szCs w:val="24"/>
                <w:lang w:eastAsia="ru-RU"/>
              </w:rPr>
            </w:pPr>
          </w:p>
        </w:tc>
        <w:tc>
          <w:tcPr>
            <w:tcW w:w="3690" w:type="dxa"/>
          </w:tcPr>
          <w:p w14:paraId="7D84C951" w14:textId="77777777" w:rsidR="006C1F9B" w:rsidRPr="006C1F9B" w:rsidRDefault="006C1F9B" w:rsidP="006C1F9B">
            <w:pPr>
              <w:spacing w:after="200"/>
              <w:ind w:hanging="2"/>
              <w:rPr>
                <w:rFonts w:ascii="Times New Roman" w:eastAsia="Times New Roman" w:hAnsi="Times New Roman" w:cs="Times New Roman"/>
                <w:sz w:val="24"/>
                <w:szCs w:val="24"/>
                <w:lang w:eastAsia="ru-RU"/>
              </w:rPr>
            </w:pPr>
            <w:r w:rsidRPr="006C1F9B">
              <w:rPr>
                <w:rFonts w:ascii="Times New Roman" w:eastAsia="Times New Roman" w:hAnsi="Times New Roman" w:cs="Times New Roman"/>
                <w:sz w:val="24"/>
                <w:szCs w:val="24"/>
                <w:lang w:eastAsia="ru-RU"/>
              </w:rPr>
              <w:t>-выявлять опасные и вредные производственные факторы и соответствующие им риски, связанные с настоящими или планируемыми видами профессиональной деятельности;</w:t>
            </w:r>
          </w:p>
          <w:p w14:paraId="6A2C15F8" w14:textId="77777777" w:rsidR="006C1F9B" w:rsidRPr="006C1F9B" w:rsidRDefault="006C1F9B" w:rsidP="006C1F9B">
            <w:pPr>
              <w:spacing w:after="200"/>
              <w:ind w:hanging="2"/>
              <w:rPr>
                <w:rFonts w:ascii="Times New Roman" w:eastAsia="Times New Roman" w:hAnsi="Times New Roman" w:cs="Times New Roman"/>
                <w:sz w:val="24"/>
                <w:szCs w:val="24"/>
                <w:lang w:eastAsia="ru-RU"/>
              </w:rPr>
            </w:pPr>
            <w:r w:rsidRPr="006C1F9B">
              <w:rPr>
                <w:rFonts w:ascii="Times New Roman" w:eastAsia="Times New Roman" w:hAnsi="Times New Roman" w:cs="Times New Roman"/>
                <w:sz w:val="24"/>
                <w:szCs w:val="24"/>
                <w:lang w:eastAsia="ru-RU"/>
              </w:rPr>
              <w:t>-использовать средства коллективной и индивидуальной защиты в соответствии с характером выполняемой профессиональной деятельности;</w:t>
            </w:r>
          </w:p>
          <w:p w14:paraId="3853BA83" w14:textId="77777777" w:rsidR="006C1F9B" w:rsidRPr="006C1F9B" w:rsidRDefault="006C1F9B" w:rsidP="006C1F9B">
            <w:pPr>
              <w:spacing w:after="200"/>
              <w:ind w:hanging="2"/>
              <w:rPr>
                <w:rFonts w:ascii="Times New Roman" w:eastAsia="Times New Roman" w:hAnsi="Times New Roman" w:cs="Times New Roman"/>
                <w:sz w:val="24"/>
                <w:szCs w:val="24"/>
                <w:lang w:eastAsia="ru-RU"/>
              </w:rPr>
            </w:pPr>
            <w:r w:rsidRPr="006C1F9B">
              <w:rPr>
                <w:rFonts w:ascii="Times New Roman" w:eastAsia="Times New Roman" w:hAnsi="Times New Roman" w:cs="Times New Roman"/>
                <w:sz w:val="24"/>
                <w:szCs w:val="24"/>
                <w:lang w:eastAsia="ru-RU"/>
              </w:rPr>
              <w:t>-участвовать в проведении специальной оценки условий труда в т. ч. оценивать условия труда и уровень травмобезопасности;</w:t>
            </w:r>
          </w:p>
          <w:p w14:paraId="7F27113F" w14:textId="77777777" w:rsidR="006C1F9B" w:rsidRPr="006C1F9B" w:rsidRDefault="006C1F9B" w:rsidP="006C1F9B">
            <w:pPr>
              <w:spacing w:after="200"/>
              <w:ind w:hanging="2"/>
              <w:rPr>
                <w:rFonts w:ascii="Times New Roman" w:eastAsia="Times New Roman" w:hAnsi="Times New Roman" w:cs="Times New Roman"/>
                <w:sz w:val="24"/>
                <w:szCs w:val="24"/>
                <w:lang w:eastAsia="ru-RU"/>
              </w:rPr>
            </w:pPr>
            <w:r w:rsidRPr="006C1F9B">
              <w:rPr>
                <w:rFonts w:ascii="Times New Roman" w:eastAsia="Times New Roman" w:hAnsi="Times New Roman" w:cs="Times New Roman"/>
                <w:sz w:val="24"/>
                <w:szCs w:val="24"/>
                <w:lang w:eastAsia="ru-RU"/>
              </w:rPr>
              <w:t>-участвовать в расследовании несчастных случаев на производстве, оформлении документов ;</w:t>
            </w:r>
          </w:p>
          <w:p w14:paraId="18CDA00A" w14:textId="77777777" w:rsidR="006C1F9B" w:rsidRPr="006C1F9B" w:rsidRDefault="006C1F9B" w:rsidP="006C1F9B">
            <w:pPr>
              <w:spacing w:after="200"/>
              <w:ind w:hanging="2"/>
              <w:rPr>
                <w:rFonts w:ascii="Times New Roman" w:eastAsia="Times New Roman" w:hAnsi="Times New Roman" w:cs="Times New Roman"/>
                <w:sz w:val="24"/>
                <w:szCs w:val="24"/>
                <w:lang w:eastAsia="ru-RU"/>
              </w:rPr>
            </w:pPr>
            <w:r w:rsidRPr="006C1F9B">
              <w:rPr>
                <w:rFonts w:ascii="Times New Roman" w:eastAsia="Times New Roman" w:hAnsi="Times New Roman" w:cs="Times New Roman"/>
                <w:sz w:val="24"/>
                <w:szCs w:val="24"/>
                <w:lang w:eastAsia="ru-RU"/>
              </w:rPr>
              <w:t xml:space="preserve">-проводить вводный инструктаж подчиненных работников, инструктировать их по вопросам </w:t>
            </w:r>
            <w:r w:rsidRPr="006C1F9B">
              <w:rPr>
                <w:rFonts w:ascii="Times New Roman" w:eastAsia="Times New Roman" w:hAnsi="Times New Roman" w:cs="Times New Roman"/>
                <w:sz w:val="24"/>
                <w:szCs w:val="24"/>
                <w:lang w:eastAsia="ru-RU"/>
              </w:rPr>
              <w:lastRenderedPageBreak/>
              <w:t>техники безопасности на рабочем месте с учетом специфики выполняемых работ;</w:t>
            </w:r>
          </w:p>
          <w:p w14:paraId="238166BE" w14:textId="77777777" w:rsidR="006C1F9B" w:rsidRPr="006C1F9B" w:rsidRDefault="006C1F9B" w:rsidP="006C1F9B">
            <w:pPr>
              <w:spacing w:after="200"/>
              <w:rPr>
                <w:rFonts w:ascii="Times New Roman" w:eastAsia="Times New Roman" w:hAnsi="Times New Roman" w:cs="Times New Roman"/>
                <w:i/>
                <w:color w:val="FF0000"/>
                <w:sz w:val="24"/>
                <w:szCs w:val="24"/>
                <w:lang w:eastAsia="ru-RU"/>
              </w:rPr>
            </w:pPr>
            <w:r w:rsidRPr="006C1F9B">
              <w:rPr>
                <w:rFonts w:ascii="Times New Roman" w:eastAsia="Times New Roman" w:hAnsi="Times New Roman" w:cs="Times New Roman"/>
                <w:sz w:val="24"/>
                <w:szCs w:val="24"/>
                <w:lang w:eastAsia="ru-RU"/>
              </w:rPr>
              <w:t>- выбирать оптимальные и безопасные способы выполнения профессиональных задач в соответствие с  требованиями инструкций, регламентов</w:t>
            </w:r>
          </w:p>
        </w:tc>
        <w:tc>
          <w:tcPr>
            <w:tcW w:w="3969" w:type="dxa"/>
          </w:tcPr>
          <w:p w14:paraId="364F48F6" w14:textId="77777777" w:rsidR="006C1F9B" w:rsidRPr="006C1F9B" w:rsidRDefault="006C1F9B" w:rsidP="006C1F9B">
            <w:pPr>
              <w:spacing w:after="200"/>
              <w:ind w:hanging="2"/>
              <w:rPr>
                <w:rFonts w:ascii="Times New Roman" w:eastAsia="Times New Roman" w:hAnsi="Times New Roman" w:cs="Times New Roman"/>
                <w:sz w:val="24"/>
                <w:szCs w:val="24"/>
                <w:lang w:eastAsia="ru-RU"/>
              </w:rPr>
            </w:pPr>
            <w:r w:rsidRPr="006C1F9B">
              <w:rPr>
                <w:rFonts w:ascii="Times New Roman" w:eastAsia="Times New Roman" w:hAnsi="Times New Roman" w:cs="Times New Roman"/>
                <w:sz w:val="24"/>
                <w:szCs w:val="24"/>
                <w:lang w:eastAsia="ru-RU"/>
              </w:rPr>
              <w:lastRenderedPageBreak/>
              <w:t>-законодательство и нормативные акты в области охраны труда;</w:t>
            </w:r>
          </w:p>
          <w:p w14:paraId="1AAED937" w14:textId="77777777" w:rsidR="006C1F9B" w:rsidRPr="006C1F9B" w:rsidRDefault="006C1F9B" w:rsidP="006C1F9B">
            <w:pPr>
              <w:spacing w:after="200"/>
              <w:ind w:hanging="2"/>
              <w:rPr>
                <w:rFonts w:ascii="Times New Roman" w:eastAsia="Times New Roman" w:hAnsi="Times New Roman" w:cs="Times New Roman"/>
                <w:sz w:val="24"/>
                <w:szCs w:val="24"/>
                <w:lang w:eastAsia="ru-RU"/>
              </w:rPr>
            </w:pPr>
            <w:r w:rsidRPr="006C1F9B">
              <w:rPr>
                <w:rFonts w:ascii="Times New Roman" w:eastAsia="Times New Roman" w:hAnsi="Times New Roman" w:cs="Times New Roman"/>
                <w:sz w:val="24"/>
                <w:szCs w:val="24"/>
                <w:lang w:eastAsia="ru-RU"/>
              </w:rPr>
              <w:t>-системы управления охраной труда в организации;</w:t>
            </w:r>
          </w:p>
          <w:p w14:paraId="40CFD046" w14:textId="77777777" w:rsidR="006C1F9B" w:rsidRPr="006C1F9B" w:rsidRDefault="006C1F9B" w:rsidP="006C1F9B">
            <w:pPr>
              <w:spacing w:after="200"/>
              <w:ind w:hanging="2"/>
              <w:rPr>
                <w:rFonts w:ascii="Times New Roman" w:eastAsia="Times New Roman" w:hAnsi="Times New Roman" w:cs="Times New Roman"/>
                <w:sz w:val="24"/>
                <w:szCs w:val="24"/>
                <w:lang w:eastAsia="ru-RU"/>
              </w:rPr>
            </w:pPr>
            <w:r w:rsidRPr="006C1F9B">
              <w:rPr>
                <w:rFonts w:ascii="Times New Roman" w:eastAsia="Times New Roman" w:hAnsi="Times New Roman" w:cs="Times New Roman"/>
                <w:sz w:val="24"/>
                <w:szCs w:val="24"/>
                <w:lang w:eastAsia="ru-RU"/>
              </w:rPr>
              <w:t>-обязанности работников в области охраны труда;</w:t>
            </w:r>
          </w:p>
          <w:p w14:paraId="7F75D73B" w14:textId="77777777" w:rsidR="006C1F9B" w:rsidRPr="006C1F9B" w:rsidRDefault="006C1F9B" w:rsidP="006C1F9B">
            <w:pPr>
              <w:spacing w:after="200"/>
              <w:ind w:hanging="2"/>
              <w:rPr>
                <w:rFonts w:ascii="Times New Roman" w:eastAsia="Times New Roman" w:hAnsi="Times New Roman" w:cs="Times New Roman"/>
                <w:sz w:val="24"/>
                <w:szCs w:val="24"/>
                <w:lang w:eastAsia="ru-RU"/>
              </w:rPr>
            </w:pPr>
            <w:r w:rsidRPr="006C1F9B">
              <w:rPr>
                <w:rFonts w:ascii="Times New Roman" w:eastAsia="Times New Roman" w:hAnsi="Times New Roman" w:cs="Times New Roman"/>
                <w:sz w:val="24"/>
                <w:szCs w:val="24"/>
                <w:lang w:eastAsia="ru-RU"/>
              </w:rPr>
              <w:t>-возможные опасные и вредные производственные факторы, средства защиты;</w:t>
            </w:r>
          </w:p>
          <w:p w14:paraId="66CEEF69" w14:textId="77777777" w:rsidR="006C1F9B" w:rsidRPr="006C1F9B" w:rsidRDefault="006C1F9B" w:rsidP="006C1F9B">
            <w:pPr>
              <w:spacing w:after="200"/>
              <w:ind w:hanging="2"/>
              <w:rPr>
                <w:rFonts w:ascii="Times New Roman" w:eastAsia="Times New Roman" w:hAnsi="Times New Roman" w:cs="Times New Roman"/>
                <w:sz w:val="24"/>
                <w:szCs w:val="24"/>
                <w:lang w:eastAsia="ru-RU"/>
              </w:rPr>
            </w:pPr>
            <w:r w:rsidRPr="006C1F9B">
              <w:rPr>
                <w:rFonts w:ascii="Times New Roman" w:eastAsia="Times New Roman" w:hAnsi="Times New Roman" w:cs="Times New Roman"/>
                <w:sz w:val="24"/>
                <w:szCs w:val="24"/>
                <w:lang w:eastAsia="ru-RU"/>
              </w:rPr>
              <w:t>-возможные последствия несоблюдения технологических процессов и производственных инструкций подчиненными работниками (персоналом);</w:t>
            </w:r>
          </w:p>
          <w:p w14:paraId="2BC38E73" w14:textId="77777777" w:rsidR="006C1F9B" w:rsidRPr="006C1F9B" w:rsidRDefault="006C1F9B" w:rsidP="006C1F9B">
            <w:pPr>
              <w:spacing w:after="200"/>
              <w:ind w:hanging="2"/>
              <w:rPr>
                <w:rFonts w:ascii="Times New Roman" w:eastAsia="Times New Roman" w:hAnsi="Times New Roman" w:cs="Times New Roman"/>
                <w:sz w:val="24"/>
                <w:szCs w:val="24"/>
                <w:lang w:eastAsia="ru-RU"/>
              </w:rPr>
            </w:pPr>
            <w:r w:rsidRPr="006C1F9B">
              <w:rPr>
                <w:rFonts w:ascii="Times New Roman" w:eastAsia="Times New Roman" w:hAnsi="Times New Roman" w:cs="Times New Roman"/>
                <w:sz w:val="24"/>
                <w:szCs w:val="24"/>
                <w:lang w:eastAsia="ru-RU"/>
              </w:rPr>
              <w:t>-порядок и периодичность инструктирования подчиненных работников (персонала);</w:t>
            </w:r>
          </w:p>
          <w:p w14:paraId="083C9C8F" w14:textId="77777777" w:rsidR="006C1F9B" w:rsidRPr="006C1F9B" w:rsidRDefault="006C1F9B" w:rsidP="006C1F9B">
            <w:pPr>
              <w:spacing w:after="200"/>
              <w:ind w:hanging="2"/>
              <w:rPr>
                <w:rFonts w:ascii="Times New Roman" w:eastAsia="Times New Roman" w:hAnsi="Times New Roman" w:cs="Times New Roman"/>
                <w:sz w:val="24"/>
                <w:szCs w:val="24"/>
                <w:lang w:eastAsia="ru-RU"/>
              </w:rPr>
            </w:pPr>
            <w:r w:rsidRPr="006C1F9B">
              <w:rPr>
                <w:rFonts w:ascii="Times New Roman" w:eastAsia="Times New Roman" w:hAnsi="Times New Roman" w:cs="Times New Roman"/>
                <w:sz w:val="24"/>
                <w:szCs w:val="24"/>
                <w:lang w:eastAsia="ru-RU"/>
              </w:rPr>
              <w:t>-порядок хранения и использования средств коллективной и индивидуальной защиты</w:t>
            </w:r>
          </w:p>
          <w:p w14:paraId="184ED811" w14:textId="77777777" w:rsidR="006C1F9B" w:rsidRPr="006C1F9B" w:rsidRDefault="006C1F9B" w:rsidP="006C1F9B">
            <w:pPr>
              <w:spacing w:after="200"/>
              <w:rPr>
                <w:rFonts w:ascii="Times New Roman" w:eastAsia="Times New Roman" w:hAnsi="Times New Roman" w:cs="Times New Roman"/>
                <w:i/>
                <w:color w:val="FF0000"/>
                <w:sz w:val="24"/>
                <w:szCs w:val="24"/>
                <w:lang w:eastAsia="ru-RU"/>
              </w:rPr>
            </w:pPr>
            <w:r w:rsidRPr="006C1F9B">
              <w:rPr>
                <w:rFonts w:ascii="Times New Roman" w:eastAsia="Times New Roman" w:hAnsi="Times New Roman" w:cs="Times New Roman"/>
                <w:sz w:val="24"/>
                <w:szCs w:val="24"/>
                <w:lang w:eastAsia="ru-RU"/>
              </w:rPr>
              <w:lastRenderedPageBreak/>
              <w:t>-правила и нормы охраны труда, промышленной санитарии, противопожарной и электробезопасности</w:t>
            </w:r>
          </w:p>
        </w:tc>
      </w:tr>
    </w:tbl>
    <w:p w14:paraId="3E3B9472" w14:textId="77777777" w:rsidR="0018362C" w:rsidRDefault="0018362C" w:rsidP="0018362C">
      <w:pPr>
        <w:rPr>
          <w:rFonts w:ascii="Times New Roman" w:eastAsia="Segoe UI" w:hAnsi="Times New Roman" w:cs="Times New Roman"/>
          <w:b/>
          <w:bCs/>
          <w:caps/>
          <w:kern w:val="32"/>
          <w:sz w:val="24"/>
          <w:szCs w:val="24"/>
          <w:lang w:eastAsia="x-none"/>
        </w:rPr>
      </w:pPr>
    </w:p>
    <w:p w14:paraId="0EBAB953" w14:textId="03A76B20" w:rsidR="0018362C" w:rsidRDefault="0018362C" w:rsidP="0018362C">
      <w:pPr>
        <w:rPr>
          <w:rFonts w:ascii="Times New Roman" w:eastAsia="Segoe UI" w:hAnsi="Times New Roman" w:cs="Times New Roman"/>
          <w:b/>
          <w:bCs/>
          <w:caps/>
          <w:kern w:val="32"/>
          <w:sz w:val="24"/>
          <w:szCs w:val="24"/>
          <w:lang w:eastAsia="x-none"/>
        </w:rPr>
      </w:pPr>
    </w:p>
    <w:p w14:paraId="48C56CB6" w14:textId="77777777" w:rsidR="006C1F9B" w:rsidRDefault="006C1F9B" w:rsidP="0018362C">
      <w:pPr>
        <w:rPr>
          <w:rFonts w:ascii="Times New Roman" w:eastAsia="Segoe UI" w:hAnsi="Times New Roman" w:cs="Times New Roman"/>
          <w:b/>
          <w:bCs/>
          <w:caps/>
          <w:kern w:val="32"/>
          <w:sz w:val="24"/>
          <w:szCs w:val="24"/>
          <w:lang w:eastAsia="x-none"/>
        </w:rPr>
      </w:pPr>
    </w:p>
    <w:p w14:paraId="2C646BD0" w14:textId="77777777" w:rsidR="0018362C" w:rsidRDefault="0018362C" w:rsidP="0018362C">
      <w:pPr>
        <w:rPr>
          <w:rFonts w:ascii="Times New Roman" w:eastAsia="Segoe UI" w:hAnsi="Times New Roman" w:cs="Times New Roman"/>
          <w:b/>
          <w:bCs/>
          <w:caps/>
          <w:kern w:val="32"/>
          <w:sz w:val="24"/>
          <w:szCs w:val="24"/>
          <w:lang w:val="x-none" w:eastAsia="x-none"/>
        </w:rPr>
      </w:pPr>
    </w:p>
    <w:p w14:paraId="2388C90E" w14:textId="77777777" w:rsidR="0018362C" w:rsidRDefault="0018362C" w:rsidP="0018362C">
      <w:pPr>
        <w:rPr>
          <w:rFonts w:ascii="Times New Roman" w:eastAsia="Segoe UI" w:hAnsi="Times New Roman" w:cs="Times New Roman"/>
          <w:b/>
          <w:bCs/>
          <w:caps/>
          <w:kern w:val="32"/>
          <w:sz w:val="24"/>
          <w:szCs w:val="24"/>
          <w:lang w:val="x-none" w:eastAsia="x-none"/>
        </w:rPr>
      </w:pPr>
    </w:p>
    <w:p w14:paraId="5195E44B" w14:textId="77777777" w:rsidR="0018362C" w:rsidRPr="00B115E3" w:rsidRDefault="0018362C" w:rsidP="0018362C">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7E63F2A6" w14:textId="77777777" w:rsidR="0018362C" w:rsidRPr="00E11160" w:rsidRDefault="0018362C" w:rsidP="0018362C">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478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060"/>
      </w:tblGrid>
      <w:tr w:rsidR="0018362C" w:rsidRPr="00DB7B6A" w14:paraId="0CF877D2" w14:textId="77777777" w:rsidTr="0018362C">
        <w:trPr>
          <w:trHeight w:val="23"/>
        </w:trPr>
        <w:tc>
          <w:tcPr>
            <w:tcW w:w="2612" w:type="pct"/>
            <w:vAlign w:val="center"/>
          </w:tcPr>
          <w:p w14:paraId="5B60CF9A" w14:textId="77777777" w:rsidR="0018362C" w:rsidRPr="00F70F81" w:rsidRDefault="0018362C" w:rsidP="0018362C">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269" w:type="pct"/>
            <w:vAlign w:val="center"/>
          </w:tcPr>
          <w:p w14:paraId="2C09262E" w14:textId="77777777" w:rsidR="0018362C" w:rsidRPr="00F70F81" w:rsidRDefault="0018362C" w:rsidP="0018362C">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119" w:type="pct"/>
          </w:tcPr>
          <w:p w14:paraId="760A8760" w14:textId="77777777" w:rsidR="0018362C" w:rsidRPr="00F70F81" w:rsidRDefault="0018362C" w:rsidP="0018362C">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18362C" w:rsidRPr="00DB7B6A" w14:paraId="38E9E746" w14:textId="77777777" w:rsidTr="0018362C">
        <w:trPr>
          <w:trHeight w:val="23"/>
        </w:trPr>
        <w:tc>
          <w:tcPr>
            <w:tcW w:w="2612" w:type="pct"/>
            <w:vAlign w:val="center"/>
          </w:tcPr>
          <w:p w14:paraId="33197633" w14:textId="77777777" w:rsidR="0018362C" w:rsidRPr="00F70F81" w:rsidRDefault="0018362C" w:rsidP="0018362C">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269" w:type="pct"/>
            <w:vAlign w:val="center"/>
          </w:tcPr>
          <w:p w14:paraId="72D8643B" w14:textId="69294E6E" w:rsidR="0018362C" w:rsidRPr="00F70F81" w:rsidRDefault="006C1F9B" w:rsidP="0018362C">
            <w:pPr>
              <w:jc w:val="center"/>
              <w:rPr>
                <w:rFonts w:ascii="Times New Roman" w:hAnsi="Times New Roman" w:cs="Times New Roman"/>
                <w:bCs/>
                <w:sz w:val="24"/>
                <w:szCs w:val="24"/>
              </w:rPr>
            </w:pPr>
            <w:r>
              <w:rPr>
                <w:rFonts w:ascii="Times New Roman" w:hAnsi="Times New Roman" w:cs="Times New Roman"/>
                <w:bCs/>
                <w:sz w:val="24"/>
                <w:szCs w:val="24"/>
              </w:rPr>
              <w:t>32</w:t>
            </w:r>
          </w:p>
        </w:tc>
        <w:tc>
          <w:tcPr>
            <w:tcW w:w="1119" w:type="pct"/>
            <w:vAlign w:val="center"/>
          </w:tcPr>
          <w:p w14:paraId="728A263D" w14:textId="54BAE3D6" w:rsidR="0018362C" w:rsidRPr="00F70F81" w:rsidRDefault="006C1F9B" w:rsidP="0018362C">
            <w:pPr>
              <w:jc w:val="center"/>
              <w:rPr>
                <w:rFonts w:ascii="Times New Roman" w:hAnsi="Times New Roman" w:cs="Times New Roman"/>
                <w:bCs/>
                <w:sz w:val="24"/>
                <w:szCs w:val="24"/>
              </w:rPr>
            </w:pPr>
            <w:r>
              <w:rPr>
                <w:rFonts w:ascii="Times New Roman" w:hAnsi="Times New Roman" w:cs="Times New Roman"/>
                <w:bCs/>
                <w:sz w:val="24"/>
                <w:szCs w:val="24"/>
              </w:rPr>
              <w:t>12</w:t>
            </w:r>
          </w:p>
        </w:tc>
      </w:tr>
      <w:tr w:rsidR="0018362C" w:rsidRPr="00DB7B6A" w14:paraId="1846739B" w14:textId="77777777" w:rsidTr="0018362C">
        <w:trPr>
          <w:trHeight w:val="23"/>
        </w:trPr>
        <w:tc>
          <w:tcPr>
            <w:tcW w:w="2612" w:type="pct"/>
            <w:vAlign w:val="center"/>
          </w:tcPr>
          <w:p w14:paraId="005A3EAD" w14:textId="77777777" w:rsidR="0018362C" w:rsidRPr="00F70F81" w:rsidRDefault="0018362C" w:rsidP="0018362C">
            <w:pPr>
              <w:jc w:val="both"/>
              <w:rPr>
                <w:rFonts w:ascii="Times New Roman" w:hAnsi="Times New Roman" w:cs="Times New Roman"/>
                <w:bCs/>
                <w:sz w:val="24"/>
                <w:szCs w:val="24"/>
              </w:rPr>
            </w:pPr>
            <w:r w:rsidRPr="00F70F81">
              <w:rPr>
                <w:rFonts w:ascii="Times New Roman" w:hAnsi="Times New Roman" w:cs="Times New Roman"/>
                <w:bCs/>
                <w:sz w:val="24"/>
                <w:szCs w:val="24"/>
              </w:rPr>
              <w:t>Курсовой проект (работа)</w:t>
            </w:r>
            <w:r w:rsidRPr="00F70F81">
              <w:rPr>
                <w:rStyle w:val="af3"/>
                <w:rFonts w:ascii="Times New Roman" w:hAnsi="Times New Roman"/>
                <w:bCs/>
                <w:sz w:val="24"/>
                <w:szCs w:val="24"/>
              </w:rPr>
              <w:footnoteReference w:id="32"/>
            </w:r>
          </w:p>
        </w:tc>
        <w:tc>
          <w:tcPr>
            <w:tcW w:w="1269" w:type="pct"/>
            <w:vAlign w:val="center"/>
          </w:tcPr>
          <w:p w14:paraId="212328F3" w14:textId="77777777" w:rsidR="0018362C" w:rsidRPr="00F70F81" w:rsidRDefault="0018362C" w:rsidP="0018362C">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119" w:type="pct"/>
            <w:vAlign w:val="center"/>
          </w:tcPr>
          <w:p w14:paraId="5CE6AB4C" w14:textId="77777777" w:rsidR="0018362C" w:rsidRPr="00F70F81" w:rsidRDefault="0018362C" w:rsidP="0018362C">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8362C" w:rsidRPr="00DB7B6A" w14:paraId="50FC029A" w14:textId="77777777" w:rsidTr="0018362C">
        <w:trPr>
          <w:trHeight w:val="23"/>
        </w:trPr>
        <w:tc>
          <w:tcPr>
            <w:tcW w:w="2612" w:type="pct"/>
            <w:vAlign w:val="center"/>
          </w:tcPr>
          <w:p w14:paraId="61CDB17C" w14:textId="77777777" w:rsidR="0018362C" w:rsidRPr="00F70F81" w:rsidRDefault="0018362C" w:rsidP="0018362C">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269" w:type="pct"/>
            <w:vAlign w:val="center"/>
          </w:tcPr>
          <w:p w14:paraId="2B1EDA62" w14:textId="77777777" w:rsidR="0018362C" w:rsidRPr="00F70F81" w:rsidRDefault="0018362C" w:rsidP="0018362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119" w:type="pct"/>
            <w:vAlign w:val="center"/>
          </w:tcPr>
          <w:p w14:paraId="59ACB080" w14:textId="77777777" w:rsidR="0018362C" w:rsidRPr="00F70F81" w:rsidRDefault="0018362C" w:rsidP="0018362C">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18362C" w:rsidRPr="00DB7B6A" w14:paraId="096E1019" w14:textId="77777777" w:rsidTr="0018362C">
        <w:trPr>
          <w:trHeight w:val="23"/>
        </w:trPr>
        <w:tc>
          <w:tcPr>
            <w:tcW w:w="2612" w:type="pct"/>
            <w:vAlign w:val="center"/>
          </w:tcPr>
          <w:p w14:paraId="6EFCC18F" w14:textId="77777777" w:rsidR="0018362C" w:rsidRPr="00F70F81" w:rsidRDefault="0018362C" w:rsidP="0018362C">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269" w:type="pct"/>
            <w:vAlign w:val="center"/>
          </w:tcPr>
          <w:p w14:paraId="719A6F33" w14:textId="77777777" w:rsidR="0018362C" w:rsidRPr="00F70F81" w:rsidRDefault="0018362C" w:rsidP="0018362C">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119" w:type="pct"/>
            <w:vAlign w:val="center"/>
          </w:tcPr>
          <w:p w14:paraId="4CA8F93A" w14:textId="77777777" w:rsidR="0018362C" w:rsidRPr="00F70F81" w:rsidRDefault="0018362C" w:rsidP="0018362C">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18362C" w:rsidRPr="00257255" w14:paraId="766EB29F" w14:textId="77777777" w:rsidTr="0018362C">
        <w:trPr>
          <w:trHeight w:val="23"/>
        </w:trPr>
        <w:tc>
          <w:tcPr>
            <w:tcW w:w="2612" w:type="pct"/>
            <w:vAlign w:val="center"/>
          </w:tcPr>
          <w:p w14:paraId="5E6C4361" w14:textId="77777777" w:rsidR="0018362C" w:rsidRPr="00F70F81" w:rsidRDefault="0018362C" w:rsidP="0018362C">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269" w:type="pct"/>
            <w:vAlign w:val="center"/>
          </w:tcPr>
          <w:p w14:paraId="7A61D832" w14:textId="32FB7102" w:rsidR="0018362C" w:rsidRPr="00F70F81" w:rsidRDefault="006C1F9B" w:rsidP="0018362C">
            <w:pPr>
              <w:rPr>
                <w:rFonts w:ascii="Times New Roman" w:hAnsi="Times New Roman" w:cs="Times New Roman"/>
                <w:b/>
                <w:sz w:val="24"/>
                <w:szCs w:val="24"/>
              </w:rPr>
            </w:pPr>
            <w:r>
              <w:rPr>
                <w:rFonts w:ascii="Times New Roman" w:hAnsi="Times New Roman" w:cs="Times New Roman"/>
                <w:b/>
                <w:sz w:val="24"/>
                <w:szCs w:val="24"/>
              </w:rPr>
              <w:t xml:space="preserve">               32</w:t>
            </w:r>
          </w:p>
        </w:tc>
        <w:tc>
          <w:tcPr>
            <w:tcW w:w="1119" w:type="pct"/>
            <w:vAlign w:val="center"/>
          </w:tcPr>
          <w:p w14:paraId="16AFEEF4" w14:textId="7C0749A9" w:rsidR="0018362C" w:rsidRPr="00F70F81" w:rsidRDefault="006C1F9B" w:rsidP="0018362C">
            <w:pPr>
              <w:jc w:val="center"/>
              <w:rPr>
                <w:rFonts w:ascii="Times New Roman" w:hAnsi="Times New Roman" w:cs="Times New Roman"/>
                <w:b/>
                <w:sz w:val="24"/>
                <w:szCs w:val="24"/>
              </w:rPr>
            </w:pPr>
            <w:r>
              <w:rPr>
                <w:rFonts w:ascii="Times New Roman" w:hAnsi="Times New Roman" w:cs="Times New Roman"/>
                <w:b/>
                <w:sz w:val="24"/>
                <w:szCs w:val="24"/>
              </w:rPr>
              <w:t>12</w:t>
            </w:r>
          </w:p>
        </w:tc>
      </w:tr>
    </w:tbl>
    <w:p w14:paraId="0FC76F82" w14:textId="77777777" w:rsidR="0018362C" w:rsidRDefault="0018362C" w:rsidP="0018362C">
      <w:pPr>
        <w:rPr>
          <w:rFonts w:ascii="Times New Roman" w:hAnsi="Times New Roman" w:cs="Times New Roman"/>
          <w:iCs/>
          <w:sz w:val="24"/>
          <w:szCs w:val="24"/>
        </w:rPr>
      </w:pPr>
    </w:p>
    <w:p w14:paraId="710D7782" w14:textId="77777777" w:rsidR="0018362C" w:rsidRPr="000E0D9F" w:rsidRDefault="0018362C" w:rsidP="0018362C">
      <w:pPr>
        <w:rPr>
          <w:rFonts w:ascii="Times New Roman" w:hAnsi="Times New Roman" w:cs="Times New Roman"/>
          <w:b/>
          <w:iCs/>
          <w:sz w:val="24"/>
          <w:szCs w:val="24"/>
        </w:rPr>
      </w:pPr>
      <w:r w:rsidRPr="000E0D9F">
        <w:rPr>
          <w:rFonts w:ascii="Times New Roman" w:hAnsi="Times New Roman"/>
          <w:b/>
          <w:sz w:val="24"/>
          <w:szCs w:val="24"/>
        </w:rPr>
        <w:t>2.2. Примерное содержание дисциплины</w:t>
      </w:r>
    </w:p>
    <w:p w14:paraId="2CAEB9A7" w14:textId="77777777" w:rsidR="0018362C" w:rsidRDefault="0018362C" w:rsidP="0018362C">
      <w:pPr>
        <w:pStyle w:val="114"/>
        <w:rPr>
          <w:rFonts w:ascii="Times New Roman" w:hAnsi="Times New Roman"/>
        </w:rPr>
      </w:pPr>
    </w:p>
    <w:tbl>
      <w:tblPr>
        <w:tblW w:w="9319"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620"/>
        <w:gridCol w:w="6699"/>
      </w:tblGrid>
      <w:tr w:rsidR="006C1F9B" w:rsidRPr="006C1F9B" w14:paraId="240DF093" w14:textId="77777777" w:rsidTr="001204AB">
        <w:trPr>
          <w:trHeight w:val="20"/>
        </w:trPr>
        <w:tc>
          <w:tcPr>
            <w:tcW w:w="2620" w:type="dxa"/>
            <w:tcMar>
              <w:top w:w="100" w:type="dxa"/>
              <w:left w:w="100" w:type="dxa"/>
              <w:bottom w:w="100" w:type="dxa"/>
              <w:right w:w="100" w:type="dxa"/>
            </w:tcMar>
            <w:vAlign w:val="center"/>
          </w:tcPr>
          <w:p w14:paraId="0E7E00F1" w14:textId="466BB3A3"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bCs/>
                <w:lang w:eastAsia="ru-RU"/>
              </w:rPr>
              <w:t>Наименование разделов и тем</w:t>
            </w:r>
          </w:p>
        </w:tc>
        <w:tc>
          <w:tcPr>
            <w:tcW w:w="6699" w:type="dxa"/>
            <w:tcMar>
              <w:top w:w="100" w:type="dxa"/>
              <w:left w:w="100" w:type="dxa"/>
              <w:bottom w:w="100" w:type="dxa"/>
              <w:right w:w="100" w:type="dxa"/>
            </w:tcMar>
            <w:vAlign w:val="center"/>
          </w:tcPr>
          <w:p w14:paraId="12F6E077" w14:textId="137F9FFE"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C1F9B" w:rsidRPr="006C1F9B" w14:paraId="0BBC146E" w14:textId="77777777" w:rsidTr="006C1F9B">
        <w:trPr>
          <w:trHeight w:val="20"/>
        </w:trPr>
        <w:tc>
          <w:tcPr>
            <w:tcW w:w="2620" w:type="dxa"/>
            <w:shd w:val="clear" w:color="auto" w:fill="auto"/>
            <w:tcMar>
              <w:top w:w="100" w:type="dxa"/>
              <w:left w:w="100" w:type="dxa"/>
              <w:bottom w:w="100" w:type="dxa"/>
              <w:right w:w="100" w:type="dxa"/>
            </w:tcMar>
          </w:tcPr>
          <w:p w14:paraId="45D30BD9" w14:textId="77777777" w:rsidR="006C1F9B" w:rsidRPr="006C1F9B" w:rsidRDefault="006C1F9B" w:rsidP="006C1F9B">
            <w:pPr>
              <w:pBdr>
                <w:top w:val="nil"/>
                <w:left w:val="nil"/>
                <w:bottom w:val="nil"/>
                <w:right w:val="nil"/>
                <w:between w:val="nil"/>
              </w:pBdr>
              <w:spacing w:after="200" w:line="276" w:lineRule="auto"/>
              <w:ind w:hanging="2"/>
              <w:jc w:val="center"/>
              <w:rPr>
                <w:rFonts w:ascii="Times New Roman" w:eastAsia="Times New Roman" w:hAnsi="Times New Roman" w:cs="Times New Roman"/>
                <w:b/>
                <w:i/>
                <w:color w:val="000000"/>
                <w:sz w:val="24"/>
                <w:szCs w:val="24"/>
                <w:lang w:eastAsia="ru-RU"/>
              </w:rPr>
            </w:pPr>
            <w:r w:rsidRPr="006C1F9B">
              <w:rPr>
                <w:rFonts w:ascii="Times New Roman" w:eastAsia="Times New Roman" w:hAnsi="Times New Roman" w:cs="Times New Roman"/>
                <w:b/>
                <w:i/>
                <w:color w:val="000000"/>
                <w:sz w:val="24"/>
                <w:szCs w:val="24"/>
                <w:lang w:eastAsia="ru-RU"/>
              </w:rPr>
              <w:t>1</w:t>
            </w:r>
          </w:p>
        </w:tc>
        <w:tc>
          <w:tcPr>
            <w:tcW w:w="6699" w:type="dxa"/>
            <w:shd w:val="clear" w:color="auto" w:fill="auto"/>
            <w:tcMar>
              <w:top w:w="100" w:type="dxa"/>
              <w:left w:w="100" w:type="dxa"/>
              <w:bottom w:w="100" w:type="dxa"/>
              <w:right w:w="100" w:type="dxa"/>
            </w:tcMar>
          </w:tcPr>
          <w:p w14:paraId="4C7A5282" w14:textId="77777777" w:rsidR="006C1F9B" w:rsidRPr="006C1F9B" w:rsidRDefault="006C1F9B" w:rsidP="006C1F9B">
            <w:pPr>
              <w:pBdr>
                <w:top w:val="nil"/>
                <w:left w:val="nil"/>
                <w:bottom w:val="nil"/>
                <w:right w:val="nil"/>
                <w:between w:val="nil"/>
              </w:pBdr>
              <w:spacing w:after="200" w:line="276" w:lineRule="auto"/>
              <w:ind w:hanging="2"/>
              <w:jc w:val="center"/>
              <w:rPr>
                <w:rFonts w:ascii="Times New Roman" w:eastAsia="Times New Roman" w:hAnsi="Times New Roman" w:cs="Times New Roman"/>
                <w:b/>
                <w:i/>
                <w:color w:val="000000"/>
                <w:sz w:val="24"/>
                <w:szCs w:val="24"/>
                <w:lang w:eastAsia="ru-RU"/>
              </w:rPr>
            </w:pPr>
            <w:r w:rsidRPr="006C1F9B">
              <w:rPr>
                <w:rFonts w:ascii="Times New Roman" w:eastAsia="Times New Roman" w:hAnsi="Times New Roman" w:cs="Times New Roman"/>
                <w:b/>
                <w:i/>
                <w:color w:val="000000"/>
                <w:sz w:val="24"/>
                <w:szCs w:val="24"/>
                <w:lang w:eastAsia="ru-RU"/>
              </w:rPr>
              <w:t>2</w:t>
            </w:r>
          </w:p>
        </w:tc>
      </w:tr>
      <w:tr w:rsidR="006C1F9B" w:rsidRPr="006C1F9B" w14:paraId="4718C1BF" w14:textId="77777777" w:rsidTr="006C1F9B">
        <w:trPr>
          <w:trHeight w:val="20"/>
        </w:trPr>
        <w:tc>
          <w:tcPr>
            <w:tcW w:w="9319" w:type="dxa"/>
            <w:gridSpan w:val="2"/>
            <w:shd w:val="clear" w:color="auto" w:fill="auto"/>
            <w:tcMar>
              <w:top w:w="100" w:type="dxa"/>
              <w:left w:w="100" w:type="dxa"/>
              <w:bottom w:w="100" w:type="dxa"/>
              <w:right w:w="100" w:type="dxa"/>
            </w:tcMar>
          </w:tcPr>
          <w:p w14:paraId="49687336" w14:textId="7D609EF8"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Раздел 1. Правовые и организационные основы охраны труда</w:t>
            </w:r>
            <w:r>
              <w:rPr>
                <w:rFonts w:ascii="Times New Roman" w:eastAsia="Times New Roman" w:hAnsi="Times New Roman" w:cs="Times New Roman"/>
                <w:b/>
                <w:color w:val="000000"/>
                <w:sz w:val="24"/>
                <w:szCs w:val="24"/>
                <w:lang w:eastAsia="ru-RU"/>
              </w:rPr>
              <w:t xml:space="preserve"> (16)</w:t>
            </w:r>
          </w:p>
        </w:tc>
      </w:tr>
      <w:tr w:rsidR="006C1F9B" w:rsidRPr="006C1F9B" w14:paraId="14C24AFA" w14:textId="77777777" w:rsidTr="006C1F9B">
        <w:trPr>
          <w:trHeight w:val="20"/>
        </w:trPr>
        <w:tc>
          <w:tcPr>
            <w:tcW w:w="2620" w:type="dxa"/>
            <w:vMerge w:val="restart"/>
            <w:shd w:val="clear" w:color="auto" w:fill="auto"/>
            <w:tcMar>
              <w:top w:w="100" w:type="dxa"/>
              <w:left w:w="100" w:type="dxa"/>
              <w:bottom w:w="100" w:type="dxa"/>
              <w:right w:w="100" w:type="dxa"/>
            </w:tcMar>
          </w:tcPr>
          <w:p w14:paraId="1BCDA224"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Тема 1.1.</w:t>
            </w:r>
          </w:p>
          <w:p w14:paraId="3AD20C2E"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 xml:space="preserve">Организация работ по охране труда в организации </w:t>
            </w:r>
          </w:p>
        </w:tc>
        <w:tc>
          <w:tcPr>
            <w:tcW w:w="6699" w:type="dxa"/>
            <w:shd w:val="clear" w:color="auto" w:fill="auto"/>
            <w:tcMar>
              <w:top w:w="100" w:type="dxa"/>
              <w:left w:w="100" w:type="dxa"/>
              <w:bottom w:w="100" w:type="dxa"/>
              <w:right w:w="100" w:type="dxa"/>
            </w:tcMar>
          </w:tcPr>
          <w:p w14:paraId="272A1708"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Содержание учебного материала</w:t>
            </w:r>
          </w:p>
        </w:tc>
      </w:tr>
      <w:tr w:rsidR="006C1F9B" w:rsidRPr="006C1F9B" w14:paraId="22FB2C8C" w14:textId="77777777" w:rsidTr="006C1F9B">
        <w:trPr>
          <w:trHeight w:val="20"/>
        </w:trPr>
        <w:tc>
          <w:tcPr>
            <w:tcW w:w="2620" w:type="dxa"/>
            <w:vMerge/>
            <w:shd w:val="clear" w:color="auto" w:fill="auto"/>
            <w:tcMar>
              <w:top w:w="100" w:type="dxa"/>
              <w:left w:w="100" w:type="dxa"/>
              <w:bottom w:w="100" w:type="dxa"/>
              <w:right w:w="100" w:type="dxa"/>
            </w:tcMar>
          </w:tcPr>
          <w:p w14:paraId="7CC30DB7"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shd w:val="clear" w:color="auto" w:fill="auto"/>
            <w:tcMar>
              <w:top w:w="100" w:type="dxa"/>
              <w:left w:w="100" w:type="dxa"/>
              <w:bottom w:w="100" w:type="dxa"/>
              <w:right w:w="100" w:type="dxa"/>
            </w:tcMar>
          </w:tcPr>
          <w:p w14:paraId="61F22ED3" w14:textId="77777777" w:rsidR="006C1F9B" w:rsidRPr="006C1F9B" w:rsidRDefault="006C1F9B" w:rsidP="006C1F9B">
            <w:pPr>
              <w:widowControl w:val="0"/>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1.Предмет и основные понятия охраны труда. Связь охраны труда с эргономикой, гигиеной, психологией труда, экологией, организацией производства. Система стандартов безопасности труда. Охрана труда в Российской Федерации. Г</w:t>
            </w:r>
            <w:r w:rsidRPr="006C1F9B">
              <w:rPr>
                <w:rFonts w:ascii="Times New Roman" w:eastAsia="Times New Roman" w:hAnsi="Times New Roman" w:cs="Times New Roman"/>
                <w:color w:val="000000"/>
                <w:sz w:val="24"/>
                <w:szCs w:val="24"/>
                <w:shd w:val="clear" w:color="auto" w:fill="FFFFFF"/>
                <w:lang w:eastAsia="ru-RU"/>
              </w:rPr>
              <w:t>осударственные нормативные требования охраны труда. Нормативные акты по охране труда.</w:t>
            </w:r>
          </w:p>
        </w:tc>
      </w:tr>
      <w:tr w:rsidR="006C1F9B" w:rsidRPr="006C1F9B" w14:paraId="25816ECB" w14:textId="77777777" w:rsidTr="006C1F9B">
        <w:trPr>
          <w:trHeight w:val="20"/>
        </w:trPr>
        <w:tc>
          <w:tcPr>
            <w:tcW w:w="2620" w:type="dxa"/>
            <w:vMerge/>
            <w:shd w:val="clear" w:color="auto" w:fill="auto"/>
            <w:tcMar>
              <w:top w:w="100" w:type="dxa"/>
              <w:left w:w="100" w:type="dxa"/>
              <w:bottom w:w="100" w:type="dxa"/>
              <w:right w:w="100" w:type="dxa"/>
            </w:tcMar>
          </w:tcPr>
          <w:p w14:paraId="18E8ACCF"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sz w:val="24"/>
                <w:szCs w:val="24"/>
                <w:lang w:eastAsia="ru-RU"/>
              </w:rPr>
            </w:pPr>
          </w:p>
        </w:tc>
        <w:tc>
          <w:tcPr>
            <w:tcW w:w="6699" w:type="dxa"/>
            <w:shd w:val="clear" w:color="auto" w:fill="auto"/>
            <w:tcMar>
              <w:top w:w="100" w:type="dxa"/>
              <w:left w:w="100" w:type="dxa"/>
              <w:bottom w:w="100" w:type="dxa"/>
              <w:right w:w="100" w:type="dxa"/>
            </w:tcMar>
          </w:tcPr>
          <w:p w14:paraId="313A52A6" w14:textId="77777777" w:rsidR="006C1F9B" w:rsidRPr="006C1F9B" w:rsidRDefault="006C1F9B" w:rsidP="006C1F9B">
            <w:pPr>
              <w:widowControl w:val="0"/>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2.Основные законы по трудовому праву в РФ. Основные положения по охране труда в Российской Федерации. Государственное управление охраной труда. Профессиональные риски. Государственный надзор и контроль за соблюдением законодательства по охране труда. Государственные гарантии и социальная поддержка граждан. Защита прав и свобод граждан. Обязанности работодателей по обеспечению охраны труда в организациях. Служба охраны труда в организации. Комитеты по охране труда. Инструктаж. Виды и характеристики инструктажей. Локальные акты по охране труда в организации. Правила внутреннего трудового распорядка. Коллективный договор.</w:t>
            </w:r>
          </w:p>
        </w:tc>
      </w:tr>
      <w:tr w:rsidR="006C1F9B" w:rsidRPr="006C1F9B" w14:paraId="094C4FD2" w14:textId="77777777" w:rsidTr="006C1F9B">
        <w:trPr>
          <w:trHeight w:val="20"/>
        </w:trPr>
        <w:tc>
          <w:tcPr>
            <w:tcW w:w="2620" w:type="dxa"/>
            <w:vMerge w:val="restart"/>
            <w:shd w:val="clear" w:color="auto" w:fill="auto"/>
            <w:tcMar>
              <w:top w:w="100" w:type="dxa"/>
              <w:left w:w="100" w:type="dxa"/>
              <w:bottom w:w="100" w:type="dxa"/>
              <w:right w:w="100" w:type="dxa"/>
            </w:tcMar>
          </w:tcPr>
          <w:p w14:paraId="718415F8"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Тема 1.2.</w:t>
            </w:r>
          </w:p>
          <w:p w14:paraId="734BBC15"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Вредные и опасные производства и факторы</w:t>
            </w:r>
          </w:p>
        </w:tc>
        <w:tc>
          <w:tcPr>
            <w:tcW w:w="6699" w:type="dxa"/>
            <w:shd w:val="clear" w:color="auto" w:fill="auto"/>
            <w:tcMar>
              <w:top w:w="100" w:type="dxa"/>
              <w:left w:w="100" w:type="dxa"/>
              <w:bottom w:w="100" w:type="dxa"/>
              <w:right w:w="100" w:type="dxa"/>
            </w:tcMar>
          </w:tcPr>
          <w:p w14:paraId="3B7B6E89"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Содержание учебного материала</w:t>
            </w:r>
          </w:p>
        </w:tc>
      </w:tr>
      <w:tr w:rsidR="006C1F9B" w:rsidRPr="006C1F9B" w14:paraId="1F101AAF" w14:textId="77777777" w:rsidTr="006C1F9B">
        <w:trPr>
          <w:trHeight w:val="2745"/>
        </w:trPr>
        <w:tc>
          <w:tcPr>
            <w:tcW w:w="2620" w:type="dxa"/>
            <w:vMerge/>
            <w:shd w:val="clear" w:color="auto" w:fill="auto"/>
            <w:tcMar>
              <w:top w:w="100" w:type="dxa"/>
              <w:left w:w="100" w:type="dxa"/>
              <w:bottom w:w="100" w:type="dxa"/>
              <w:right w:w="100" w:type="dxa"/>
            </w:tcMar>
          </w:tcPr>
          <w:p w14:paraId="4F9EDACB"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tcBorders>
              <w:bottom w:val="single" w:sz="4" w:space="0" w:color="auto"/>
            </w:tcBorders>
            <w:shd w:val="clear" w:color="auto" w:fill="auto"/>
            <w:tcMar>
              <w:top w:w="100" w:type="dxa"/>
              <w:left w:w="100" w:type="dxa"/>
              <w:bottom w:w="100" w:type="dxa"/>
              <w:right w:w="100" w:type="dxa"/>
            </w:tcMar>
          </w:tcPr>
          <w:p w14:paraId="57B03C8F" w14:textId="3CE5F3BB" w:rsidR="006C1F9B" w:rsidRPr="006C1F9B" w:rsidRDefault="006C1F9B" w:rsidP="006C1F9B">
            <w:pPr>
              <w:widowControl w:val="0"/>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1.Опасный производственный фактор. Вредный производственный фактор. Вредные вещества</w:t>
            </w:r>
            <w:r w:rsidRPr="006C1F9B">
              <w:rPr>
                <w:rFonts w:ascii="Times New Roman" w:eastAsia="Times New Roman" w:hAnsi="Times New Roman" w:cs="Times New Roman"/>
                <w:i/>
                <w:color w:val="000000"/>
                <w:sz w:val="24"/>
                <w:szCs w:val="24"/>
                <w:lang w:eastAsia="ru-RU"/>
              </w:rPr>
              <w:t>.</w:t>
            </w:r>
            <w:r w:rsidRPr="006C1F9B">
              <w:rPr>
                <w:rFonts w:ascii="Times New Roman" w:eastAsia="Times New Roman" w:hAnsi="Times New Roman" w:cs="Times New Roman"/>
                <w:color w:val="000000"/>
                <w:sz w:val="24"/>
                <w:szCs w:val="24"/>
                <w:lang w:eastAsia="ru-RU"/>
              </w:rPr>
              <w:t xml:space="preserve"> Токсичность и опасность вредных веществ. Классификация вредных веществ по физиологическому воздействию. Пути попадания вредных веществ в организм человека. Действие токсических веществ на организм человека. Понятие предельно-допустимой концентрации (ПДК) в воздухе рабочей зоны, ориентировочные безопасные уровни воздействия (ОБУВ), класс опасности. </w:t>
            </w:r>
          </w:p>
        </w:tc>
      </w:tr>
      <w:tr w:rsidR="006C1F9B" w:rsidRPr="006C1F9B" w14:paraId="7CBBE42A" w14:textId="77777777" w:rsidTr="00F8207A">
        <w:trPr>
          <w:trHeight w:val="690"/>
        </w:trPr>
        <w:tc>
          <w:tcPr>
            <w:tcW w:w="2620" w:type="dxa"/>
            <w:vMerge/>
            <w:shd w:val="clear" w:color="auto" w:fill="auto"/>
            <w:tcMar>
              <w:top w:w="100" w:type="dxa"/>
              <w:left w:w="100" w:type="dxa"/>
              <w:bottom w:w="100" w:type="dxa"/>
              <w:right w:w="100" w:type="dxa"/>
            </w:tcMar>
          </w:tcPr>
          <w:p w14:paraId="38B70365"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tcMar>
              <w:top w:w="100" w:type="dxa"/>
              <w:left w:w="100" w:type="dxa"/>
              <w:bottom w:w="100" w:type="dxa"/>
              <w:right w:w="100" w:type="dxa"/>
            </w:tcMar>
            <w:vAlign w:val="bottom"/>
          </w:tcPr>
          <w:p w14:paraId="12728855" w14:textId="77777777" w:rsidR="006C1F9B" w:rsidRPr="00F70F81" w:rsidRDefault="006C1F9B" w:rsidP="006C1F9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00A0DAF" w14:textId="4EE4E3EE" w:rsidR="006C1F9B" w:rsidRPr="006C1F9B" w:rsidRDefault="006C1F9B" w:rsidP="006C1F9B">
            <w:pPr>
              <w:widowControl w:val="0"/>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C1F9B" w:rsidRPr="006C1F9B" w14:paraId="77DE4132" w14:textId="77777777" w:rsidTr="006C1F9B">
        <w:trPr>
          <w:trHeight w:val="20"/>
        </w:trPr>
        <w:tc>
          <w:tcPr>
            <w:tcW w:w="2620" w:type="dxa"/>
            <w:vMerge/>
            <w:shd w:val="clear" w:color="auto" w:fill="auto"/>
            <w:tcMar>
              <w:top w:w="100" w:type="dxa"/>
              <w:left w:w="100" w:type="dxa"/>
              <w:bottom w:w="100" w:type="dxa"/>
              <w:right w:w="100" w:type="dxa"/>
            </w:tcMar>
          </w:tcPr>
          <w:p w14:paraId="47DC7228"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sz w:val="24"/>
                <w:szCs w:val="24"/>
                <w:lang w:eastAsia="ru-RU"/>
              </w:rPr>
            </w:pPr>
          </w:p>
        </w:tc>
        <w:tc>
          <w:tcPr>
            <w:tcW w:w="6699" w:type="dxa"/>
            <w:tcBorders>
              <w:bottom w:val="single" w:sz="4" w:space="0" w:color="000000"/>
            </w:tcBorders>
            <w:shd w:val="clear" w:color="auto" w:fill="auto"/>
            <w:tcMar>
              <w:top w:w="100" w:type="dxa"/>
              <w:left w:w="100" w:type="dxa"/>
              <w:bottom w:w="100" w:type="dxa"/>
              <w:right w:w="100" w:type="dxa"/>
            </w:tcMar>
          </w:tcPr>
          <w:p w14:paraId="6F14466A" w14:textId="77777777" w:rsidR="006C1F9B" w:rsidRPr="006C1F9B" w:rsidRDefault="006C1F9B" w:rsidP="006C1F9B">
            <w:pPr>
              <w:widowControl w:val="0"/>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2.Потенциально опасные технологические процессы, их краткая характеристика. Требования безопасности, предъявляемые к технологическим процессам. Безопасность технологического оборудования</w:t>
            </w:r>
            <w:r w:rsidRPr="006C1F9B">
              <w:rPr>
                <w:rFonts w:ascii="Times New Roman" w:eastAsia="Times New Roman" w:hAnsi="Times New Roman" w:cs="Times New Roman"/>
                <w:i/>
                <w:color w:val="000000"/>
                <w:sz w:val="24"/>
                <w:szCs w:val="24"/>
                <w:lang w:eastAsia="ru-RU"/>
              </w:rPr>
              <w:t xml:space="preserve">. </w:t>
            </w:r>
            <w:r w:rsidRPr="006C1F9B">
              <w:rPr>
                <w:rFonts w:ascii="Times New Roman" w:eastAsia="Times New Roman" w:hAnsi="Times New Roman" w:cs="Times New Roman"/>
                <w:color w:val="000000"/>
                <w:sz w:val="24"/>
                <w:szCs w:val="24"/>
                <w:lang w:eastAsia="ru-RU"/>
              </w:rPr>
              <w:t xml:space="preserve">Понятие опасной зоны. Способы предупреждения возникновения опасной зоны. Создание условий для безопасной работы. Принципы прогнозирования и оценки последствий техногенных и стихийных явлений. Организация обучения безопасным приемам и методам работы, проверка знаний по охране труда. </w:t>
            </w:r>
          </w:p>
        </w:tc>
      </w:tr>
      <w:tr w:rsidR="006C1F9B" w:rsidRPr="006C1F9B" w14:paraId="3FE3050E" w14:textId="77777777" w:rsidTr="006C1F9B">
        <w:trPr>
          <w:trHeight w:val="20"/>
        </w:trPr>
        <w:tc>
          <w:tcPr>
            <w:tcW w:w="2620" w:type="dxa"/>
            <w:vMerge/>
            <w:shd w:val="clear" w:color="auto" w:fill="auto"/>
            <w:tcMar>
              <w:top w:w="100" w:type="dxa"/>
              <w:left w:w="100" w:type="dxa"/>
              <w:bottom w:w="100" w:type="dxa"/>
              <w:right w:w="100" w:type="dxa"/>
            </w:tcMar>
          </w:tcPr>
          <w:p w14:paraId="24782290"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shd w:val="clear" w:color="auto" w:fill="auto"/>
            <w:tcMar>
              <w:top w:w="100" w:type="dxa"/>
              <w:left w:w="100" w:type="dxa"/>
              <w:bottom w:w="100" w:type="dxa"/>
              <w:right w:w="100" w:type="dxa"/>
            </w:tcMar>
          </w:tcPr>
          <w:p w14:paraId="2FD2AA7B" w14:textId="4C2B849D" w:rsidR="006C1F9B" w:rsidRPr="006C1F9B" w:rsidRDefault="00E518E3"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b/>
                <w:color w:val="000000"/>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C1F9B" w:rsidRPr="006C1F9B" w14:paraId="7984416A" w14:textId="77777777" w:rsidTr="006C1F9B">
        <w:trPr>
          <w:trHeight w:val="20"/>
        </w:trPr>
        <w:tc>
          <w:tcPr>
            <w:tcW w:w="2620" w:type="dxa"/>
            <w:vMerge/>
            <w:shd w:val="clear" w:color="auto" w:fill="auto"/>
            <w:tcMar>
              <w:top w:w="100" w:type="dxa"/>
              <w:left w:w="100" w:type="dxa"/>
              <w:bottom w:w="100" w:type="dxa"/>
              <w:right w:w="100" w:type="dxa"/>
            </w:tcMar>
          </w:tcPr>
          <w:p w14:paraId="0345B1CC"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p>
        </w:tc>
        <w:tc>
          <w:tcPr>
            <w:tcW w:w="6699" w:type="dxa"/>
            <w:shd w:val="clear" w:color="auto" w:fill="auto"/>
            <w:tcMar>
              <w:top w:w="100" w:type="dxa"/>
              <w:left w:w="100" w:type="dxa"/>
              <w:bottom w:w="100" w:type="dxa"/>
              <w:right w:w="100" w:type="dxa"/>
            </w:tcMar>
          </w:tcPr>
          <w:p w14:paraId="23C28C12" w14:textId="77777777"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Практическое занятие 1. Составить перечень основных опасных факторов при производстве экологических наблюдений и работ.</w:t>
            </w:r>
          </w:p>
        </w:tc>
      </w:tr>
      <w:tr w:rsidR="006C1F9B" w:rsidRPr="006C1F9B" w14:paraId="5C21AD26" w14:textId="77777777" w:rsidTr="006C1F9B">
        <w:trPr>
          <w:trHeight w:val="20"/>
        </w:trPr>
        <w:tc>
          <w:tcPr>
            <w:tcW w:w="2620" w:type="dxa"/>
            <w:vMerge w:val="restart"/>
            <w:shd w:val="clear" w:color="auto" w:fill="auto"/>
            <w:tcMar>
              <w:top w:w="100" w:type="dxa"/>
              <w:left w:w="100" w:type="dxa"/>
              <w:bottom w:w="100" w:type="dxa"/>
              <w:right w:w="100" w:type="dxa"/>
            </w:tcMar>
          </w:tcPr>
          <w:p w14:paraId="61CE7D29"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lastRenderedPageBreak/>
              <w:t>Тема 1.3.</w:t>
            </w:r>
          </w:p>
          <w:p w14:paraId="49A47F43"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Проведение специальной оценки условий труда</w:t>
            </w:r>
          </w:p>
        </w:tc>
        <w:tc>
          <w:tcPr>
            <w:tcW w:w="6699" w:type="dxa"/>
            <w:shd w:val="clear" w:color="auto" w:fill="auto"/>
            <w:tcMar>
              <w:top w:w="100" w:type="dxa"/>
              <w:left w:w="100" w:type="dxa"/>
              <w:bottom w:w="100" w:type="dxa"/>
              <w:right w:w="100" w:type="dxa"/>
            </w:tcMar>
          </w:tcPr>
          <w:p w14:paraId="46B3005C" w14:textId="77777777"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Содержание учебного материала</w:t>
            </w:r>
          </w:p>
        </w:tc>
      </w:tr>
      <w:tr w:rsidR="006C1F9B" w:rsidRPr="006C1F9B" w14:paraId="51F41EAC" w14:textId="77777777" w:rsidTr="006C1F9B">
        <w:trPr>
          <w:trHeight w:val="20"/>
        </w:trPr>
        <w:tc>
          <w:tcPr>
            <w:tcW w:w="2620" w:type="dxa"/>
            <w:vMerge/>
            <w:shd w:val="clear" w:color="auto" w:fill="auto"/>
            <w:tcMar>
              <w:top w:w="100" w:type="dxa"/>
              <w:left w:w="100" w:type="dxa"/>
              <w:bottom w:w="100" w:type="dxa"/>
              <w:right w:w="100" w:type="dxa"/>
            </w:tcMar>
          </w:tcPr>
          <w:p w14:paraId="12FC81F2"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shd w:val="clear" w:color="auto" w:fill="auto"/>
            <w:tcMar>
              <w:top w:w="100" w:type="dxa"/>
              <w:left w:w="100" w:type="dxa"/>
              <w:bottom w:w="100" w:type="dxa"/>
              <w:right w:w="100" w:type="dxa"/>
            </w:tcMar>
          </w:tcPr>
          <w:p w14:paraId="7C11CD0B" w14:textId="77777777" w:rsidR="006C1F9B" w:rsidRPr="006C1F9B" w:rsidRDefault="006C1F9B" w:rsidP="006C1F9B">
            <w:pPr>
              <w:widowControl w:val="0"/>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sz w:val="24"/>
                <w:szCs w:val="24"/>
                <w:lang w:eastAsia="ru-RU"/>
              </w:rPr>
              <w:t xml:space="preserve">1.Специальная оценка условий труда.  </w:t>
            </w:r>
            <w:r w:rsidRPr="006C1F9B">
              <w:rPr>
                <w:rFonts w:ascii="Times New Roman" w:eastAsia="Times New Roman" w:hAnsi="Times New Roman" w:cs="Times New Roman"/>
                <w:color w:val="000000"/>
                <w:sz w:val="24"/>
                <w:szCs w:val="24"/>
                <w:lang w:eastAsia="ru-RU"/>
              </w:rPr>
              <w:t xml:space="preserve">Порядок проведения специальной оценки условий труда (СОУТ). Методика СОУТ. Функции комиссии по СОУТ. Документы по СОУТ. Классификация условий труда. Оптимальные условия труда. Вредные условия труда.  Допустимые условия труда. Классы условий труда. Средства индивидуальной и коллективной защиты работников. </w:t>
            </w:r>
          </w:p>
        </w:tc>
      </w:tr>
      <w:tr w:rsidR="006C1F9B" w:rsidRPr="006C1F9B" w14:paraId="2C447E2E" w14:textId="77777777" w:rsidTr="006C1F9B">
        <w:trPr>
          <w:trHeight w:val="20"/>
        </w:trPr>
        <w:tc>
          <w:tcPr>
            <w:tcW w:w="2620" w:type="dxa"/>
            <w:vMerge/>
            <w:shd w:val="clear" w:color="auto" w:fill="auto"/>
            <w:tcMar>
              <w:top w:w="100" w:type="dxa"/>
              <w:left w:w="100" w:type="dxa"/>
              <w:bottom w:w="100" w:type="dxa"/>
              <w:right w:w="100" w:type="dxa"/>
            </w:tcMar>
          </w:tcPr>
          <w:p w14:paraId="1D499A1B"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sz w:val="24"/>
                <w:szCs w:val="24"/>
                <w:lang w:eastAsia="ru-RU"/>
              </w:rPr>
            </w:pPr>
          </w:p>
        </w:tc>
        <w:tc>
          <w:tcPr>
            <w:tcW w:w="6699" w:type="dxa"/>
            <w:shd w:val="clear" w:color="auto" w:fill="auto"/>
            <w:tcMar>
              <w:top w:w="100" w:type="dxa"/>
              <w:left w:w="100" w:type="dxa"/>
              <w:bottom w:w="100" w:type="dxa"/>
              <w:right w:w="100" w:type="dxa"/>
            </w:tcMar>
          </w:tcPr>
          <w:p w14:paraId="2BA9CDAF" w14:textId="77777777" w:rsidR="006C1F9B" w:rsidRPr="006C1F9B" w:rsidRDefault="006C1F9B" w:rsidP="006C1F9B">
            <w:pPr>
              <w:widowControl w:val="0"/>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2.Государственная экспертиза условий труда. Сертификация рабочих мест по условиям труда. Категории тяжести труда. Критерии оценки условий труда.</w:t>
            </w:r>
          </w:p>
        </w:tc>
      </w:tr>
      <w:tr w:rsidR="006C1F9B" w:rsidRPr="006C1F9B" w14:paraId="01F14326" w14:textId="77777777" w:rsidTr="006C1F9B">
        <w:trPr>
          <w:trHeight w:val="20"/>
        </w:trPr>
        <w:tc>
          <w:tcPr>
            <w:tcW w:w="2620" w:type="dxa"/>
            <w:vMerge/>
            <w:shd w:val="clear" w:color="auto" w:fill="auto"/>
            <w:tcMar>
              <w:top w:w="100" w:type="dxa"/>
              <w:left w:w="100" w:type="dxa"/>
              <w:bottom w:w="100" w:type="dxa"/>
              <w:right w:w="100" w:type="dxa"/>
            </w:tcMar>
          </w:tcPr>
          <w:p w14:paraId="5AA968C0"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shd w:val="clear" w:color="auto" w:fill="auto"/>
            <w:tcMar>
              <w:top w:w="100" w:type="dxa"/>
              <w:left w:w="100" w:type="dxa"/>
              <w:bottom w:w="100" w:type="dxa"/>
              <w:right w:w="100" w:type="dxa"/>
            </w:tcMar>
          </w:tcPr>
          <w:p w14:paraId="302476E0" w14:textId="38ED17F6" w:rsidR="006C1F9B" w:rsidRPr="006C1F9B" w:rsidRDefault="00E518E3"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b/>
                <w:color w:val="000000"/>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C1F9B" w:rsidRPr="006C1F9B" w14:paraId="42465841" w14:textId="77777777" w:rsidTr="006C1F9B">
        <w:trPr>
          <w:trHeight w:val="420"/>
        </w:trPr>
        <w:tc>
          <w:tcPr>
            <w:tcW w:w="2620" w:type="dxa"/>
            <w:vMerge/>
            <w:shd w:val="clear" w:color="auto" w:fill="auto"/>
            <w:tcMar>
              <w:top w:w="100" w:type="dxa"/>
              <w:left w:w="100" w:type="dxa"/>
              <w:bottom w:w="100" w:type="dxa"/>
              <w:right w:w="100" w:type="dxa"/>
            </w:tcMar>
          </w:tcPr>
          <w:p w14:paraId="1FA9BF21"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p>
        </w:tc>
        <w:tc>
          <w:tcPr>
            <w:tcW w:w="6699" w:type="dxa"/>
            <w:tcBorders>
              <w:bottom w:val="single" w:sz="4" w:space="0" w:color="auto"/>
            </w:tcBorders>
            <w:shd w:val="clear" w:color="auto" w:fill="auto"/>
            <w:tcMar>
              <w:top w:w="100" w:type="dxa"/>
              <w:left w:w="100" w:type="dxa"/>
              <w:bottom w:w="100" w:type="dxa"/>
              <w:right w:w="100" w:type="dxa"/>
            </w:tcMar>
          </w:tcPr>
          <w:p w14:paraId="4E1622EA" w14:textId="4073EA63"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1. Практическое занятие 2. Составить схему проведения СОУТ.</w:t>
            </w:r>
          </w:p>
        </w:tc>
      </w:tr>
      <w:tr w:rsidR="006C1F9B" w:rsidRPr="006C1F9B" w14:paraId="11D9C1EB" w14:textId="77777777" w:rsidTr="007C0FD2">
        <w:trPr>
          <w:trHeight w:val="285"/>
        </w:trPr>
        <w:tc>
          <w:tcPr>
            <w:tcW w:w="2620" w:type="dxa"/>
            <w:vMerge/>
            <w:shd w:val="clear" w:color="auto" w:fill="auto"/>
            <w:tcMar>
              <w:top w:w="100" w:type="dxa"/>
              <w:left w:w="100" w:type="dxa"/>
              <w:bottom w:w="100" w:type="dxa"/>
              <w:right w:w="100" w:type="dxa"/>
            </w:tcMar>
          </w:tcPr>
          <w:p w14:paraId="7AF5EB65"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p>
        </w:tc>
        <w:tc>
          <w:tcPr>
            <w:tcW w:w="6699" w:type="dxa"/>
            <w:tcMar>
              <w:top w:w="100" w:type="dxa"/>
              <w:left w:w="100" w:type="dxa"/>
              <w:bottom w:w="100" w:type="dxa"/>
              <w:right w:w="100" w:type="dxa"/>
            </w:tcMar>
            <w:vAlign w:val="bottom"/>
          </w:tcPr>
          <w:p w14:paraId="64E8ABB8" w14:textId="77777777" w:rsidR="006C1F9B" w:rsidRPr="00F70F81" w:rsidRDefault="006C1F9B" w:rsidP="006C1F9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7548E09" w14:textId="4D10A229"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color w:val="000000"/>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C1F9B" w:rsidRPr="006C1F9B" w14:paraId="6BF8F1EF" w14:textId="77777777" w:rsidTr="006C1F9B">
        <w:trPr>
          <w:trHeight w:val="20"/>
        </w:trPr>
        <w:tc>
          <w:tcPr>
            <w:tcW w:w="9319" w:type="dxa"/>
            <w:gridSpan w:val="2"/>
            <w:shd w:val="clear" w:color="auto" w:fill="auto"/>
            <w:tcMar>
              <w:top w:w="100" w:type="dxa"/>
              <w:left w:w="100" w:type="dxa"/>
              <w:bottom w:w="100" w:type="dxa"/>
              <w:right w:w="100" w:type="dxa"/>
            </w:tcMar>
          </w:tcPr>
          <w:p w14:paraId="1FB48903" w14:textId="65754448"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Раздел 2. Безопасные условия труда</w:t>
            </w:r>
            <w:r>
              <w:rPr>
                <w:rFonts w:ascii="Times New Roman" w:eastAsia="Times New Roman" w:hAnsi="Times New Roman" w:cs="Times New Roman"/>
                <w:b/>
                <w:color w:val="000000"/>
                <w:sz w:val="24"/>
                <w:szCs w:val="24"/>
                <w:lang w:eastAsia="ru-RU"/>
              </w:rPr>
              <w:t xml:space="preserve"> (16)</w:t>
            </w:r>
          </w:p>
        </w:tc>
      </w:tr>
      <w:tr w:rsidR="006C1F9B" w:rsidRPr="006C1F9B" w14:paraId="61A1E355" w14:textId="77777777" w:rsidTr="006C1F9B">
        <w:trPr>
          <w:trHeight w:val="20"/>
        </w:trPr>
        <w:tc>
          <w:tcPr>
            <w:tcW w:w="2620" w:type="dxa"/>
            <w:vMerge w:val="restart"/>
            <w:shd w:val="clear" w:color="auto" w:fill="auto"/>
            <w:tcMar>
              <w:top w:w="100" w:type="dxa"/>
              <w:left w:w="100" w:type="dxa"/>
              <w:bottom w:w="100" w:type="dxa"/>
              <w:right w:w="100" w:type="dxa"/>
            </w:tcMar>
          </w:tcPr>
          <w:p w14:paraId="4866405B"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 xml:space="preserve">Тема 2.1. </w:t>
            </w:r>
          </w:p>
          <w:p w14:paraId="15BFB781"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Производственная санитария</w:t>
            </w:r>
          </w:p>
        </w:tc>
        <w:tc>
          <w:tcPr>
            <w:tcW w:w="6699" w:type="dxa"/>
            <w:shd w:val="clear" w:color="auto" w:fill="auto"/>
            <w:tcMar>
              <w:top w:w="100" w:type="dxa"/>
              <w:left w:w="100" w:type="dxa"/>
              <w:bottom w:w="100" w:type="dxa"/>
              <w:right w:w="100" w:type="dxa"/>
            </w:tcMar>
          </w:tcPr>
          <w:p w14:paraId="76EF9E89" w14:textId="77777777"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Содержание учебного материала</w:t>
            </w:r>
          </w:p>
        </w:tc>
      </w:tr>
      <w:tr w:rsidR="006C1F9B" w:rsidRPr="006C1F9B" w14:paraId="2A6E5690" w14:textId="77777777" w:rsidTr="006C1F9B">
        <w:trPr>
          <w:trHeight w:val="20"/>
        </w:trPr>
        <w:tc>
          <w:tcPr>
            <w:tcW w:w="2620" w:type="dxa"/>
            <w:vMerge/>
            <w:shd w:val="clear" w:color="auto" w:fill="auto"/>
            <w:tcMar>
              <w:top w:w="100" w:type="dxa"/>
              <w:left w:w="100" w:type="dxa"/>
              <w:bottom w:w="100" w:type="dxa"/>
              <w:right w:w="100" w:type="dxa"/>
            </w:tcMar>
          </w:tcPr>
          <w:p w14:paraId="1A9B0D92"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shd w:val="clear" w:color="auto" w:fill="auto"/>
            <w:tcMar>
              <w:top w:w="100" w:type="dxa"/>
              <w:left w:w="100" w:type="dxa"/>
              <w:bottom w:w="100" w:type="dxa"/>
              <w:right w:w="100" w:type="dxa"/>
            </w:tcMar>
          </w:tcPr>
          <w:p w14:paraId="49645DC6" w14:textId="77777777" w:rsidR="006C1F9B" w:rsidRPr="006C1F9B" w:rsidRDefault="006C1F9B" w:rsidP="006C1F9B">
            <w:pPr>
              <w:widowControl w:val="0"/>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1.Вредные производственные факторы и меры защиты. Влияние микроклимата помещений на здоровье человека. Методы обеспечения комфортных климатических условий в рабочих помещениях. Шум и вибрация, электромагнитные излучения. Санитарно-гигиенические условия и физиологические особенности труда. Производственное освещение.</w:t>
            </w:r>
          </w:p>
        </w:tc>
      </w:tr>
      <w:tr w:rsidR="006C1F9B" w:rsidRPr="006C1F9B" w14:paraId="573E4289" w14:textId="77777777" w:rsidTr="006C1F9B">
        <w:trPr>
          <w:trHeight w:val="20"/>
        </w:trPr>
        <w:tc>
          <w:tcPr>
            <w:tcW w:w="2620" w:type="dxa"/>
            <w:vMerge/>
            <w:shd w:val="clear" w:color="auto" w:fill="auto"/>
            <w:tcMar>
              <w:top w:w="100" w:type="dxa"/>
              <w:left w:w="100" w:type="dxa"/>
              <w:bottom w:w="100" w:type="dxa"/>
              <w:right w:w="100" w:type="dxa"/>
            </w:tcMar>
          </w:tcPr>
          <w:p w14:paraId="65FB9FC9"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shd w:val="clear" w:color="auto" w:fill="auto"/>
            <w:tcMar>
              <w:top w:w="100" w:type="dxa"/>
              <w:left w:w="100" w:type="dxa"/>
              <w:bottom w:w="100" w:type="dxa"/>
              <w:right w:w="100" w:type="dxa"/>
            </w:tcMar>
          </w:tcPr>
          <w:p w14:paraId="012DDB2F" w14:textId="65D44DC7" w:rsidR="006C1F9B" w:rsidRPr="006C1F9B" w:rsidRDefault="00E518E3"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b/>
                <w:color w:val="000000"/>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C1F9B" w:rsidRPr="006C1F9B" w14:paraId="5B17A5C2" w14:textId="77777777" w:rsidTr="006C1F9B">
        <w:trPr>
          <w:trHeight w:val="690"/>
        </w:trPr>
        <w:tc>
          <w:tcPr>
            <w:tcW w:w="2620" w:type="dxa"/>
            <w:vMerge/>
            <w:shd w:val="clear" w:color="auto" w:fill="auto"/>
            <w:tcMar>
              <w:top w:w="100" w:type="dxa"/>
              <w:left w:w="100" w:type="dxa"/>
              <w:bottom w:w="100" w:type="dxa"/>
              <w:right w:w="100" w:type="dxa"/>
            </w:tcMar>
          </w:tcPr>
          <w:p w14:paraId="0A8B5EE9"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p>
        </w:tc>
        <w:tc>
          <w:tcPr>
            <w:tcW w:w="6699" w:type="dxa"/>
            <w:tcBorders>
              <w:bottom w:val="single" w:sz="4" w:space="0" w:color="auto"/>
            </w:tcBorders>
            <w:shd w:val="clear" w:color="auto" w:fill="auto"/>
            <w:tcMar>
              <w:top w:w="100" w:type="dxa"/>
              <w:left w:w="100" w:type="dxa"/>
              <w:bottom w:w="100" w:type="dxa"/>
              <w:right w:w="100" w:type="dxa"/>
            </w:tcMar>
          </w:tcPr>
          <w:p w14:paraId="1FC4C71F" w14:textId="77777777"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Практическое занятие 3. Составить перечень мероприятий по снижению шума, вибрации, электромагнитных излучений.</w:t>
            </w:r>
          </w:p>
        </w:tc>
      </w:tr>
      <w:tr w:rsidR="006C1F9B" w:rsidRPr="006C1F9B" w14:paraId="09F05A50" w14:textId="77777777" w:rsidTr="004C5FFA">
        <w:trPr>
          <w:trHeight w:val="330"/>
        </w:trPr>
        <w:tc>
          <w:tcPr>
            <w:tcW w:w="2620" w:type="dxa"/>
            <w:vMerge/>
            <w:shd w:val="clear" w:color="auto" w:fill="auto"/>
            <w:tcMar>
              <w:top w:w="100" w:type="dxa"/>
              <w:left w:w="100" w:type="dxa"/>
              <w:bottom w:w="100" w:type="dxa"/>
              <w:right w:w="100" w:type="dxa"/>
            </w:tcMar>
          </w:tcPr>
          <w:p w14:paraId="6FDB8AAA"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p>
        </w:tc>
        <w:tc>
          <w:tcPr>
            <w:tcW w:w="6699" w:type="dxa"/>
            <w:tcMar>
              <w:top w:w="100" w:type="dxa"/>
              <w:left w:w="100" w:type="dxa"/>
              <w:bottom w:w="100" w:type="dxa"/>
              <w:right w:w="100" w:type="dxa"/>
            </w:tcMar>
            <w:vAlign w:val="bottom"/>
          </w:tcPr>
          <w:p w14:paraId="56278AAB" w14:textId="77777777" w:rsidR="006C1F9B" w:rsidRPr="00F70F81" w:rsidRDefault="006C1F9B" w:rsidP="006C1F9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4638BA0" w14:textId="45FFB822"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color w:val="000000"/>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C1F9B" w:rsidRPr="006C1F9B" w14:paraId="3F628BC4" w14:textId="77777777" w:rsidTr="006C1F9B">
        <w:trPr>
          <w:trHeight w:val="20"/>
        </w:trPr>
        <w:tc>
          <w:tcPr>
            <w:tcW w:w="2620" w:type="dxa"/>
            <w:vMerge w:val="restart"/>
            <w:shd w:val="clear" w:color="auto" w:fill="auto"/>
            <w:tcMar>
              <w:top w:w="100" w:type="dxa"/>
              <w:left w:w="100" w:type="dxa"/>
              <w:bottom w:w="100" w:type="dxa"/>
              <w:right w:w="100" w:type="dxa"/>
            </w:tcMar>
          </w:tcPr>
          <w:p w14:paraId="353EF7D7"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lastRenderedPageBreak/>
              <w:t>Тема 2.2. Производственный травматизм</w:t>
            </w:r>
          </w:p>
        </w:tc>
        <w:tc>
          <w:tcPr>
            <w:tcW w:w="6699" w:type="dxa"/>
            <w:shd w:val="clear" w:color="auto" w:fill="auto"/>
            <w:tcMar>
              <w:top w:w="100" w:type="dxa"/>
              <w:left w:w="100" w:type="dxa"/>
              <w:bottom w:w="100" w:type="dxa"/>
              <w:right w:w="100" w:type="dxa"/>
            </w:tcMar>
          </w:tcPr>
          <w:p w14:paraId="4BB6D051" w14:textId="77777777"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Содержание учебного материала</w:t>
            </w:r>
          </w:p>
        </w:tc>
      </w:tr>
      <w:tr w:rsidR="006C1F9B" w:rsidRPr="006C1F9B" w14:paraId="6E8CD9DF" w14:textId="77777777" w:rsidTr="006C1F9B">
        <w:trPr>
          <w:trHeight w:val="20"/>
        </w:trPr>
        <w:tc>
          <w:tcPr>
            <w:tcW w:w="2620" w:type="dxa"/>
            <w:vMerge/>
            <w:shd w:val="clear" w:color="auto" w:fill="auto"/>
            <w:tcMar>
              <w:top w:w="100" w:type="dxa"/>
              <w:left w:w="100" w:type="dxa"/>
              <w:bottom w:w="100" w:type="dxa"/>
              <w:right w:w="100" w:type="dxa"/>
            </w:tcMar>
          </w:tcPr>
          <w:p w14:paraId="4298BDF6"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shd w:val="clear" w:color="auto" w:fill="auto"/>
            <w:tcMar>
              <w:top w:w="100" w:type="dxa"/>
              <w:left w:w="100" w:type="dxa"/>
              <w:bottom w:w="100" w:type="dxa"/>
              <w:right w:w="100" w:type="dxa"/>
            </w:tcMar>
          </w:tcPr>
          <w:p w14:paraId="78BC6573" w14:textId="77777777" w:rsidR="006C1F9B" w:rsidRPr="006C1F9B" w:rsidRDefault="006C1F9B" w:rsidP="006C1F9B">
            <w:pPr>
              <w:widowControl w:val="0"/>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1.Причины травматизма и профзаболеваний. Характеристика профзаболеваний. Несчастные случаи на производстве. Расследование и учет несчастных случаев на производстве. Оформление журнала инструктажей на производстве</w:t>
            </w:r>
          </w:p>
        </w:tc>
      </w:tr>
      <w:tr w:rsidR="006C1F9B" w:rsidRPr="006C1F9B" w14:paraId="65F1F0AA" w14:textId="77777777" w:rsidTr="006C1F9B">
        <w:trPr>
          <w:trHeight w:val="20"/>
        </w:trPr>
        <w:tc>
          <w:tcPr>
            <w:tcW w:w="2620" w:type="dxa"/>
            <w:vMerge/>
            <w:shd w:val="clear" w:color="auto" w:fill="auto"/>
            <w:tcMar>
              <w:top w:w="100" w:type="dxa"/>
              <w:left w:w="100" w:type="dxa"/>
              <w:bottom w:w="100" w:type="dxa"/>
              <w:right w:w="100" w:type="dxa"/>
            </w:tcMar>
          </w:tcPr>
          <w:p w14:paraId="2C8F2BD6"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sz w:val="24"/>
                <w:szCs w:val="24"/>
                <w:lang w:eastAsia="ru-RU"/>
              </w:rPr>
            </w:pPr>
          </w:p>
        </w:tc>
        <w:tc>
          <w:tcPr>
            <w:tcW w:w="6699" w:type="dxa"/>
            <w:shd w:val="clear" w:color="auto" w:fill="auto"/>
            <w:tcMar>
              <w:top w:w="100" w:type="dxa"/>
              <w:left w:w="100" w:type="dxa"/>
              <w:bottom w:w="100" w:type="dxa"/>
              <w:right w:w="100" w:type="dxa"/>
            </w:tcMar>
          </w:tcPr>
          <w:p w14:paraId="0B9172E8" w14:textId="77777777" w:rsidR="006C1F9B" w:rsidRPr="006C1F9B" w:rsidRDefault="006C1F9B" w:rsidP="006C1F9B">
            <w:pPr>
              <w:widowControl w:val="0"/>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2.Правила техники безопасности при производстве экологических наблюдений и работ</w:t>
            </w:r>
          </w:p>
        </w:tc>
      </w:tr>
      <w:tr w:rsidR="006C1F9B" w:rsidRPr="006C1F9B" w14:paraId="077E8CBE" w14:textId="77777777" w:rsidTr="006C1F9B">
        <w:trPr>
          <w:trHeight w:val="20"/>
        </w:trPr>
        <w:tc>
          <w:tcPr>
            <w:tcW w:w="2620" w:type="dxa"/>
            <w:vMerge/>
            <w:shd w:val="clear" w:color="auto" w:fill="auto"/>
            <w:tcMar>
              <w:top w:w="100" w:type="dxa"/>
              <w:left w:w="100" w:type="dxa"/>
              <w:bottom w:w="100" w:type="dxa"/>
              <w:right w:w="100" w:type="dxa"/>
            </w:tcMar>
          </w:tcPr>
          <w:p w14:paraId="0DAAA76A"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shd w:val="clear" w:color="auto" w:fill="auto"/>
            <w:tcMar>
              <w:top w:w="100" w:type="dxa"/>
              <w:left w:w="100" w:type="dxa"/>
              <w:bottom w:w="100" w:type="dxa"/>
              <w:right w:w="100" w:type="dxa"/>
            </w:tcMar>
          </w:tcPr>
          <w:p w14:paraId="66E5586F" w14:textId="7F8F3286" w:rsidR="006C1F9B" w:rsidRPr="006C1F9B" w:rsidRDefault="00E518E3"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b/>
                <w:color w:val="000000"/>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C1F9B" w:rsidRPr="006C1F9B" w14:paraId="36CB12EE" w14:textId="77777777" w:rsidTr="006C1F9B">
        <w:trPr>
          <w:trHeight w:val="1065"/>
        </w:trPr>
        <w:tc>
          <w:tcPr>
            <w:tcW w:w="2620" w:type="dxa"/>
            <w:vMerge/>
            <w:shd w:val="clear" w:color="auto" w:fill="auto"/>
            <w:tcMar>
              <w:top w:w="100" w:type="dxa"/>
              <w:left w:w="100" w:type="dxa"/>
              <w:bottom w:w="100" w:type="dxa"/>
              <w:right w:w="100" w:type="dxa"/>
            </w:tcMar>
          </w:tcPr>
          <w:p w14:paraId="1CEA1683"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p>
        </w:tc>
        <w:tc>
          <w:tcPr>
            <w:tcW w:w="6699" w:type="dxa"/>
            <w:tcBorders>
              <w:bottom w:val="single" w:sz="4" w:space="0" w:color="auto"/>
            </w:tcBorders>
            <w:shd w:val="clear" w:color="auto" w:fill="auto"/>
            <w:tcMar>
              <w:top w:w="100" w:type="dxa"/>
              <w:left w:w="100" w:type="dxa"/>
              <w:bottom w:w="100" w:type="dxa"/>
              <w:right w:w="100" w:type="dxa"/>
            </w:tcMar>
          </w:tcPr>
          <w:p w14:paraId="5B6E6FFD" w14:textId="77777777"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Практическое занятие 4. Составить акт по форме Н-1. Составить перечень мероприятий по предупреждению травматизма.</w:t>
            </w:r>
          </w:p>
        </w:tc>
      </w:tr>
      <w:tr w:rsidR="006C1F9B" w:rsidRPr="006C1F9B" w14:paraId="43846C1A" w14:textId="77777777" w:rsidTr="004A39B9">
        <w:trPr>
          <w:trHeight w:val="255"/>
        </w:trPr>
        <w:tc>
          <w:tcPr>
            <w:tcW w:w="2620" w:type="dxa"/>
            <w:vMerge/>
            <w:shd w:val="clear" w:color="auto" w:fill="auto"/>
            <w:tcMar>
              <w:top w:w="100" w:type="dxa"/>
              <w:left w:w="100" w:type="dxa"/>
              <w:bottom w:w="100" w:type="dxa"/>
              <w:right w:w="100" w:type="dxa"/>
            </w:tcMar>
          </w:tcPr>
          <w:p w14:paraId="2BA284BB"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p>
        </w:tc>
        <w:tc>
          <w:tcPr>
            <w:tcW w:w="6699" w:type="dxa"/>
            <w:tcMar>
              <w:top w:w="100" w:type="dxa"/>
              <w:left w:w="100" w:type="dxa"/>
              <w:bottom w:w="100" w:type="dxa"/>
              <w:right w:w="100" w:type="dxa"/>
            </w:tcMar>
            <w:vAlign w:val="bottom"/>
          </w:tcPr>
          <w:p w14:paraId="3DB97752" w14:textId="77777777" w:rsidR="006C1F9B" w:rsidRPr="00F70F81" w:rsidRDefault="006C1F9B" w:rsidP="006C1F9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14CACF6E" w14:textId="0F235723"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color w:val="000000"/>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C1F9B" w:rsidRPr="006C1F9B" w14:paraId="29F6B303" w14:textId="77777777" w:rsidTr="006C1F9B">
        <w:trPr>
          <w:trHeight w:val="20"/>
        </w:trPr>
        <w:tc>
          <w:tcPr>
            <w:tcW w:w="2620" w:type="dxa"/>
            <w:vMerge w:val="restart"/>
            <w:shd w:val="clear" w:color="auto" w:fill="auto"/>
            <w:tcMar>
              <w:top w:w="100" w:type="dxa"/>
              <w:left w:w="100" w:type="dxa"/>
              <w:bottom w:w="100" w:type="dxa"/>
              <w:right w:w="100" w:type="dxa"/>
            </w:tcMar>
          </w:tcPr>
          <w:p w14:paraId="27A1FC05"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Тема 2.3. Пожарная безопасность</w:t>
            </w:r>
          </w:p>
        </w:tc>
        <w:tc>
          <w:tcPr>
            <w:tcW w:w="6699" w:type="dxa"/>
            <w:shd w:val="clear" w:color="auto" w:fill="auto"/>
            <w:tcMar>
              <w:top w:w="100" w:type="dxa"/>
              <w:left w:w="100" w:type="dxa"/>
              <w:bottom w:w="100" w:type="dxa"/>
              <w:right w:w="100" w:type="dxa"/>
            </w:tcMar>
          </w:tcPr>
          <w:p w14:paraId="0C4E1134" w14:textId="77777777"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Содержание учебного материала</w:t>
            </w:r>
          </w:p>
        </w:tc>
      </w:tr>
      <w:tr w:rsidR="006C1F9B" w:rsidRPr="006C1F9B" w14:paraId="54C1F931" w14:textId="77777777" w:rsidTr="006C1F9B">
        <w:trPr>
          <w:trHeight w:val="20"/>
        </w:trPr>
        <w:tc>
          <w:tcPr>
            <w:tcW w:w="2620" w:type="dxa"/>
            <w:vMerge/>
            <w:shd w:val="clear" w:color="auto" w:fill="auto"/>
            <w:tcMar>
              <w:top w:w="100" w:type="dxa"/>
              <w:left w:w="100" w:type="dxa"/>
              <w:bottom w:w="100" w:type="dxa"/>
              <w:right w:w="100" w:type="dxa"/>
            </w:tcMar>
          </w:tcPr>
          <w:p w14:paraId="783E39A0"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shd w:val="clear" w:color="auto" w:fill="auto"/>
            <w:tcMar>
              <w:top w:w="100" w:type="dxa"/>
              <w:left w:w="100" w:type="dxa"/>
              <w:bottom w:w="100" w:type="dxa"/>
              <w:right w:w="100" w:type="dxa"/>
            </w:tcMar>
          </w:tcPr>
          <w:p w14:paraId="0635B088" w14:textId="77777777" w:rsidR="006C1F9B" w:rsidRPr="006C1F9B" w:rsidRDefault="006C1F9B" w:rsidP="006C1F9B">
            <w:pPr>
              <w:widowControl w:val="0"/>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1.Организация пожарной охраны на предприятиях Пожароопасные свойства веществ и материалов. Категорирование производств по взрыво- пожароопасности. Противопожарная профилактика. Обеспечение пожарной безопасность на предприятии. Пожарная сигнализация, огнетушители – характеристика, правила пользования. Порядок действий в случае пожара.</w:t>
            </w:r>
          </w:p>
        </w:tc>
      </w:tr>
      <w:tr w:rsidR="006C1F9B" w:rsidRPr="006C1F9B" w14:paraId="2D8D0462" w14:textId="77777777" w:rsidTr="006C1F9B">
        <w:trPr>
          <w:trHeight w:val="20"/>
        </w:trPr>
        <w:tc>
          <w:tcPr>
            <w:tcW w:w="2620" w:type="dxa"/>
            <w:vMerge/>
            <w:shd w:val="clear" w:color="auto" w:fill="auto"/>
            <w:tcMar>
              <w:top w:w="100" w:type="dxa"/>
              <w:left w:w="100" w:type="dxa"/>
              <w:bottom w:w="100" w:type="dxa"/>
              <w:right w:w="100" w:type="dxa"/>
            </w:tcMar>
          </w:tcPr>
          <w:p w14:paraId="3081B7F3"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shd w:val="clear" w:color="auto" w:fill="auto"/>
            <w:tcMar>
              <w:top w:w="100" w:type="dxa"/>
              <w:left w:w="100" w:type="dxa"/>
              <w:bottom w:w="100" w:type="dxa"/>
              <w:right w:w="100" w:type="dxa"/>
            </w:tcMar>
          </w:tcPr>
          <w:p w14:paraId="7B7AB55F" w14:textId="1BC72A52" w:rsidR="006C1F9B" w:rsidRPr="006C1F9B" w:rsidRDefault="00E518E3"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b/>
                <w:color w:val="000000"/>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C1F9B" w:rsidRPr="006C1F9B" w14:paraId="37820A39" w14:textId="77777777" w:rsidTr="006C1F9B">
        <w:trPr>
          <w:trHeight w:val="825"/>
        </w:trPr>
        <w:tc>
          <w:tcPr>
            <w:tcW w:w="2620" w:type="dxa"/>
            <w:vMerge/>
            <w:shd w:val="clear" w:color="auto" w:fill="auto"/>
            <w:tcMar>
              <w:top w:w="100" w:type="dxa"/>
              <w:left w:w="100" w:type="dxa"/>
              <w:bottom w:w="100" w:type="dxa"/>
              <w:right w:w="100" w:type="dxa"/>
            </w:tcMar>
          </w:tcPr>
          <w:p w14:paraId="15EDFBA5"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p>
        </w:tc>
        <w:tc>
          <w:tcPr>
            <w:tcW w:w="6699" w:type="dxa"/>
            <w:tcBorders>
              <w:bottom w:val="single" w:sz="4" w:space="0" w:color="auto"/>
            </w:tcBorders>
            <w:shd w:val="clear" w:color="auto" w:fill="auto"/>
            <w:tcMar>
              <w:top w:w="100" w:type="dxa"/>
              <w:left w:w="100" w:type="dxa"/>
              <w:bottom w:w="100" w:type="dxa"/>
              <w:right w:w="100" w:type="dxa"/>
            </w:tcMar>
          </w:tcPr>
          <w:p w14:paraId="65DBACD3" w14:textId="77777777"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 xml:space="preserve">Практическое занятие 5. Составить программу и инструкции первичного противопожарного инструктажа на рабочем месте. </w:t>
            </w:r>
          </w:p>
        </w:tc>
      </w:tr>
      <w:tr w:rsidR="006C1F9B" w:rsidRPr="006C1F9B" w14:paraId="6AA85160" w14:textId="77777777" w:rsidTr="00F91379">
        <w:trPr>
          <w:trHeight w:val="180"/>
        </w:trPr>
        <w:tc>
          <w:tcPr>
            <w:tcW w:w="2620" w:type="dxa"/>
            <w:vMerge/>
            <w:shd w:val="clear" w:color="auto" w:fill="auto"/>
            <w:tcMar>
              <w:top w:w="100" w:type="dxa"/>
              <w:left w:w="100" w:type="dxa"/>
              <w:bottom w:w="100" w:type="dxa"/>
              <w:right w:w="100" w:type="dxa"/>
            </w:tcMar>
          </w:tcPr>
          <w:p w14:paraId="17D84AF4"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p>
        </w:tc>
        <w:tc>
          <w:tcPr>
            <w:tcW w:w="6699" w:type="dxa"/>
            <w:tcMar>
              <w:top w:w="100" w:type="dxa"/>
              <w:left w:w="100" w:type="dxa"/>
              <w:bottom w:w="100" w:type="dxa"/>
              <w:right w:w="100" w:type="dxa"/>
            </w:tcMar>
            <w:vAlign w:val="bottom"/>
          </w:tcPr>
          <w:p w14:paraId="2A811A1A" w14:textId="77777777" w:rsidR="006C1F9B" w:rsidRPr="00F70F81" w:rsidRDefault="006C1F9B" w:rsidP="006C1F9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5FC02DC2" w14:textId="35D31B55"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color w:val="000000"/>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C1F9B" w:rsidRPr="006C1F9B" w14:paraId="1B064CDE" w14:textId="77777777" w:rsidTr="006C1F9B">
        <w:trPr>
          <w:trHeight w:val="20"/>
        </w:trPr>
        <w:tc>
          <w:tcPr>
            <w:tcW w:w="2620" w:type="dxa"/>
            <w:vMerge w:val="restart"/>
            <w:shd w:val="clear" w:color="auto" w:fill="auto"/>
            <w:tcMar>
              <w:top w:w="100" w:type="dxa"/>
              <w:left w:w="100" w:type="dxa"/>
              <w:bottom w:w="100" w:type="dxa"/>
              <w:right w:w="100" w:type="dxa"/>
            </w:tcMar>
          </w:tcPr>
          <w:p w14:paraId="12CEF1F2"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Тема 2.4. Электробезопасность</w:t>
            </w:r>
          </w:p>
        </w:tc>
        <w:tc>
          <w:tcPr>
            <w:tcW w:w="6699" w:type="dxa"/>
            <w:shd w:val="clear" w:color="auto" w:fill="auto"/>
            <w:tcMar>
              <w:top w:w="100" w:type="dxa"/>
              <w:left w:w="100" w:type="dxa"/>
              <w:bottom w:w="100" w:type="dxa"/>
              <w:right w:w="100" w:type="dxa"/>
            </w:tcMar>
          </w:tcPr>
          <w:p w14:paraId="28247E19" w14:textId="77777777"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Содержание учебного материала</w:t>
            </w:r>
          </w:p>
        </w:tc>
      </w:tr>
      <w:tr w:rsidR="006C1F9B" w:rsidRPr="006C1F9B" w14:paraId="0921F559" w14:textId="77777777" w:rsidTr="006C1F9B">
        <w:trPr>
          <w:trHeight w:val="20"/>
        </w:trPr>
        <w:tc>
          <w:tcPr>
            <w:tcW w:w="2620" w:type="dxa"/>
            <w:vMerge/>
            <w:shd w:val="clear" w:color="auto" w:fill="auto"/>
            <w:tcMar>
              <w:top w:w="100" w:type="dxa"/>
              <w:left w:w="100" w:type="dxa"/>
              <w:bottom w:w="100" w:type="dxa"/>
              <w:right w:w="100" w:type="dxa"/>
            </w:tcMar>
          </w:tcPr>
          <w:p w14:paraId="5BBF9493"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shd w:val="clear" w:color="auto" w:fill="auto"/>
            <w:tcMar>
              <w:top w:w="100" w:type="dxa"/>
              <w:left w:w="100" w:type="dxa"/>
              <w:bottom w:w="100" w:type="dxa"/>
              <w:right w:w="100" w:type="dxa"/>
            </w:tcMar>
          </w:tcPr>
          <w:p w14:paraId="5FB3A085" w14:textId="77777777" w:rsidR="006C1F9B" w:rsidRPr="006C1F9B" w:rsidRDefault="006C1F9B" w:rsidP="006C1F9B">
            <w:pPr>
              <w:widowControl w:val="0"/>
              <w:pBdr>
                <w:top w:val="nil"/>
                <w:left w:val="nil"/>
                <w:bottom w:val="nil"/>
                <w:right w:val="nil"/>
                <w:between w:val="nil"/>
              </w:pBdr>
              <w:spacing w:after="200" w:line="276" w:lineRule="auto"/>
              <w:jc w:val="both"/>
              <w:rPr>
                <w:rFonts w:ascii="Times New Roman" w:eastAsia="Times New Roman" w:hAnsi="Times New Roman" w:cs="Times New Roman"/>
                <w:sz w:val="24"/>
                <w:szCs w:val="24"/>
                <w:lang w:eastAsia="ru-RU"/>
              </w:rPr>
            </w:pPr>
            <w:r w:rsidRPr="006C1F9B">
              <w:rPr>
                <w:rFonts w:ascii="Times New Roman" w:eastAsia="Times New Roman" w:hAnsi="Times New Roman" w:cs="Times New Roman"/>
                <w:color w:val="000000"/>
                <w:sz w:val="24"/>
                <w:szCs w:val="24"/>
                <w:lang w:eastAsia="ru-RU"/>
              </w:rPr>
              <w:t xml:space="preserve">1.Действие электрического тока на организм. </w:t>
            </w:r>
            <w:r w:rsidRPr="006C1F9B">
              <w:rPr>
                <w:rFonts w:ascii="Times New Roman" w:eastAsia="Times New Roman" w:hAnsi="Times New Roman" w:cs="Times New Roman"/>
                <w:sz w:val="24"/>
                <w:szCs w:val="24"/>
                <w:lang w:eastAsia="ru-RU"/>
              </w:rPr>
              <w:t>Электролитическое</w:t>
            </w:r>
            <w:r w:rsidRPr="006C1F9B">
              <w:rPr>
                <w:rFonts w:ascii="Times New Roman" w:eastAsia="Times New Roman" w:hAnsi="Times New Roman" w:cs="Times New Roman"/>
                <w:color w:val="000000"/>
                <w:sz w:val="24"/>
                <w:szCs w:val="24"/>
                <w:lang w:eastAsia="ru-RU"/>
              </w:rPr>
              <w:t xml:space="preserve">, биологическое, механическое воздействие тока. Классификация помещений по степени опасности </w:t>
            </w:r>
            <w:r w:rsidRPr="006C1F9B">
              <w:rPr>
                <w:rFonts w:ascii="Times New Roman" w:eastAsia="Times New Roman" w:hAnsi="Times New Roman" w:cs="Times New Roman"/>
                <w:color w:val="000000"/>
                <w:sz w:val="24"/>
                <w:szCs w:val="24"/>
                <w:lang w:eastAsia="ru-RU"/>
              </w:rPr>
              <w:lastRenderedPageBreak/>
              <w:t xml:space="preserve">поражения электрическим током. </w:t>
            </w:r>
          </w:p>
        </w:tc>
      </w:tr>
      <w:tr w:rsidR="006C1F9B" w:rsidRPr="006C1F9B" w14:paraId="7EA52824" w14:textId="77777777" w:rsidTr="006C1F9B">
        <w:trPr>
          <w:trHeight w:val="20"/>
        </w:trPr>
        <w:tc>
          <w:tcPr>
            <w:tcW w:w="2620" w:type="dxa"/>
            <w:vMerge/>
            <w:shd w:val="clear" w:color="auto" w:fill="auto"/>
            <w:tcMar>
              <w:top w:w="100" w:type="dxa"/>
              <w:left w:w="100" w:type="dxa"/>
              <w:bottom w:w="100" w:type="dxa"/>
              <w:right w:w="100" w:type="dxa"/>
            </w:tcMar>
          </w:tcPr>
          <w:p w14:paraId="76CE0170"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sz w:val="24"/>
                <w:szCs w:val="24"/>
                <w:lang w:eastAsia="ru-RU"/>
              </w:rPr>
            </w:pPr>
          </w:p>
        </w:tc>
        <w:tc>
          <w:tcPr>
            <w:tcW w:w="6699" w:type="dxa"/>
            <w:shd w:val="clear" w:color="auto" w:fill="auto"/>
            <w:tcMar>
              <w:top w:w="100" w:type="dxa"/>
              <w:left w:w="100" w:type="dxa"/>
              <w:bottom w:w="100" w:type="dxa"/>
              <w:right w:w="100" w:type="dxa"/>
            </w:tcMar>
          </w:tcPr>
          <w:p w14:paraId="581A2909" w14:textId="77777777" w:rsidR="006C1F9B" w:rsidRPr="006C1F9B" w:rsidRDefault="006C1F9B" w:rsidP="006C1F9B">
            <w:pPr>
              <w:widowControl w:val="0"/>
              <w:pBdr>
                <w:top w:val="nil"/>
                <w:left w:val="nil"/>
                <w:bottom w:val="nil"/>
                <w:right w:val="nil"/>
                <w:between w:val="nil"/>
              </w:pBdr>
              <w:spacing w:after="200" w:line="276" w:lineRule="auto"/>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2.Средства защиты от поражения током. Защитное заземление. Защита от статистического электричества. Защита от атмосферного электричества. Первая помощь при электротравмах.</w:t>
            </w:r>
          </w:p>
        </w:tc>
      </w:tr>
      <w:tr w:rsidR="006C1F9B" w:rsidRPr="006C1F9B" w14:paraId="3B1B9F8A" w14:textId="77777777" w:rsidTr="006C1F9B">
        <w:trPr>
          <w:trHeight w:val="20"/>
        </w:trPr>
        <w:tc>
          <w:tcPr>
            <w:tcW w:w="2620" w:type="dxa"/>
            <w:vMerge/>
            <w:shd w:val="clear" w:color="auto" w:fill="auto"/>
            <w:tcMar>
              <w:top w:w="100" w:type="dxa"/>
              <w:left w:w="100" w:type="dxa"/>
              <w:bottom w:w="100" w:type="dxa"/>
              <w:right w:w="100" w:type="dxa"/>
            </w:tcMar>
          </w:tcPr>
          <w:p w14:paraId="2101E02C"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color w:val="000000"/>
                <w:sz w:val="24"/>
                <w:szCs w:val="24"/>
                <w:lang w:eastAsia="ru-RU"/>
              </w:rPr>
            </w:pPr>
          </w:p>
        </w:tc>
        <w:tc>
          <w:tcPr>
            <w:tcW w:w="6699" w:type="dxa"/>
            <w:shd w:val="clear" w:color="auto" w:fill="auto"/>
            <w:tcMar>
              <w:top w:w="100" w:type="dxa"/>
              <w:left w:w="100" w:type="dxa"/>
              <w:bottom w:w="100" w:type="dxa"/>
              <w:right w:w="100" w:type="dxa"/>
            </w:tcMar>
          </w:tcPr>
          <w:p w14:paraId="6001AB75" w14:textId="29FBAB05" w:rsidR="006C1F9B" w:rsidRPr="006C1F9B" w:rsidRDefault="00E518E3"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b/>
                <w:color w:val="000000"/>
                <w:sz w:val="24"/>
                <w:szCs w:val="24"/>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6C1F9B" w:rsidRPr="006C1F9B" w14:paraId="676DC408" w14:textId="77777777" w:rsidTr="006C1F9B">
        <w:trPr>
          <w:trHeight w:val="1020"/>
        </w:trPr>
        <w:tc>
          <w:tcPr>
            <w:tcW w:w="2620" w:type="dxa"/>
            <w:vMerge/>
            <w:shd w:val="clear" w:color="auto" w:fill="auto"/>
            <w:tcMar>
              <w:top w:w="100" w:type="dxa"/>
              <w:left w:w="100" w:type="dxa"/>
              <w:bottom w:w="100" w:type="dxa"/>
              <w:right w:w="100" w:type="dxa"/>
            </w:tcMar>
          </w:tcPr>
          <w:p w14:paraId="2DC44A86"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p>
        </w:tc>
        <w:tc>
          <w:tcPr>
            <w:tcW w:w="6699" w:type="dxa"/>
            <w:tcBorders>
              <w:bottom w:val="single" w:sz="4" w:space="0" w:color="auto"/>
            </w:tcBorders>
            <w:shd w:val="clear" w:color="auto" w:fill="auto"/>
            <w:tcMar>
              <w:top w:w="100" w:type="dxa"/>
              <w:left w:w="100" w:type="dxa"/>
              <w:bottom w:w="100" w:type="dxa"/>
              <w:right w:w="100" w:type="dxa"/>
            </w:tcMar>
          </w:tcPr>
          <w:p w14:paraId="5E6BC4E7" w14:textId="77777777"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color w:val="000000"/>
                <w:sz w:val="24"/>
                <w:szCs w:val="24"/>
                <w:lang w:eastAsia="ru-RU"/>
              </w:rPr>
            </w:pPr>
            <w:r w:rsidRPr="006C1F9B">
              <w:rPr>
                <w:rFonts w:ascii="Times New Roman" w:eastAsia="Times New Roman" w:hAnsi="Times New Roman" w:cs="Times New Roman"/>
                <w:color w:val="000000"/>
                <w:sz w:val="24"/>
                <w:szCs w:val="24"/>
                <w:lang w:eastAsia="ru-RU"/>
              </w:rPr>
              <w:t>Практическое занятие 6.  Провести инструктаж по безопасной эксплуатации электрооборудования и использованию средств индивидуальной защиты.</w:t>
            </w:r>
          </w:p>
        </w:tc>
      </w:tr>
      <w:tr w:rsidR="006C1F9B" w:rsidRPr="006C1F9B" w14:paraId="7F9128D4" w14:textId="77777777" w:rsidTr="00617D41">
        <w:trPr>
          <w:trHeight w:val="315"/>
        </w:trPr>
        <w:tc>
          <w:tcPr>
            <w:tcW w:w="2620" w:type="dxa"/>
            <w:vMerge/>
            <w:shd w:val="clear" w:color="auto" w:fill="auto"/>
            <w:tcMar>
              <w:top w:w="100" w:type="dxa"/>
              <w:left w:w="100" w:type="dxa"/>
              <w:bottom w:w="100" w:type="dxa"/>
              <w:right w:w="100" w:type="dxa"/>
            </w:tcMar>
          </w:tcPr>
          <w:p w14:paraId="0194F229"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p>
        </w:tc>
        <w:tc>
          <w:tcPr>
            <w:tcW w:w="6699" w:type="dxa"/>
            <w:tcMar>
              <w:top w:w="100" w:type="dxa"/>
              <w:left w:w="100" w:type="dxa"/>
              <w:bottom w:w="100" w:type="dxa"/>
              <w:right w:w="100" w:type="dxa"/>
            </w:tcMar>
            <w:vAlign w:val="bottom"/>
          </w:tcPr>
          <w:p w14:paraId="0D4495C1" w14:textId="77777777" w:rsidR="006C1F9B" w:rsidRPr="00F70F81" w:rsidRDefault="006C1F9B" w:rsidP="006C1F9B">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A1AC1FF" w14:textId="1B31D0C7"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color w:val="000000"/>
                <w:sz w:val="24"/>
                <w:szCs w:val="24"/>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C1F9B" w:rsidRPr="006C1F9B" w14:paraId="039AA6C6" w14:textId="77777777" w:rsidTr="006C1F9B">
        <w:trPr>
          <w:trHeight w:val="20"/>
        </w:trPr>
        <w:tc>
          <w:tcPr>
            <w:tcW w:w="9319" w:type="dxa"/>
            <w:gridSpan w:val="2"/>
            <w:shd w:val="clear" w:color="auto" w:fill="auto"/>
            <w:tcMar>
              <w:top w:w="100" w:type="dxa"/>
              <w:left w:w="100" w:type="dxa"/>
              <w:bottom w:w="100" w:type="dxa"/>
              <w:right w:w="100" w:type="dxa"/>
            </w:tcMar>
          </w:tcPr>
          <w:p w14:paraId="7906593E" w14:textId="77777777" w:rsidR="006C1F9B" w:rsidRPr="006C1F9B" w:rsidRDefault="006C1F9B" w:rsidP="006C1F9B">
            <w:pPr>
              <w:pBdr>
                <w:top w:val="nil"/>
                <w:left w:val="nil"/>
                <w:bottom w:val="nil"/>
                <w:right w:val="nil"/>
                <w:between w:val="nil"/>
              </w:pBdr>
              <w:spacing w:after="200" w:line="276" w:lineRule="auto"/>
              <w:ind w:hanging="2"/>
              <w:jc w:val="both"/>
              <w:rPr>
                <w:rFonts w:ascii="Times New Roman" w:eastAsia="Times New Roman" w:hAnsi="Times New Roman" w:cs="Times New Roman"/>
                <w:b/>
                <w:bCs/>
                <w:color w:val="000000"/>
                <w:sz w:val="24"/>
                <w:szCs w:val="24"/>
                <w:lang w:eastAsia="ru-RU"/>
              </w:rPr>
            </w:pPr>
            <w:r w:rsidRPr="006C1F9B">
              <w:rPr>
                <w:rFonts w:ascii="Times New Roman" w:eastAsia="Times New Roman" w:hAnsi="Times New Roman" w:cs="Times New Roman"/>
                <w:b/>
                <w:bCs/>
                <w:color w:val="000000"/>
                <w:sz w:val="24"/>
                <w:szCs w:val="24"/>
                <w:lang w:eastAsia="ru-RU"/>
              </w:rPr>
              <w:t>Промежуточная аттестация</w:t>
            </w:r>
          </w:p>
        </w:tc>
      </w:tr>
      <w:tr w:rsidR="006C1F9B" w:rsidRPr="006C1F9B" w14:paraId="1DCC0982" w14:textId="77777777" w:rsidTr="006C1F9B">
        <w:trPr>
          <w:trHeight w:val="20"/>
        </w:trPr>
        <w:tc>
          <w:tcPr>
            <w:tcW w:w="9319" w:type="dxa"/>
            <w:gridSpan w:val="2"/>
            <w:shd w:val="clear" w:color="auto" w:fill="auto"/>
            <w:tcMar>
              <w:top w:w="100" w:type="dxa"/>
              <w:left w:w="100" w:type="dxa"/>
              <w:bottom w:w="100" w:type="dxa"/>
              <w:right w:w="100" w:type="dxa"/>
            </w:tcMar>
          </w:tcPr>
          <w:p w14:paraId="5EFCA829" w14:textId="77777777" w:rsidR="006C1F9B" w:rsidRPr="006C1F9B" w:rsidRDefault="006C1F9B" w:rsidP="006C1F9B">
            <w:pPr>
              <w:pBdr>
                <w:top w:val="nil"/>
                <w:left w:val="nil"/>
                <w:bottom w:val="nil"/>
                <w:right w:val="nil"/>
                <w:between w:val="nil"/>
              </w:pBdr>
              <w:spacing w:after="200" w:line="276" w:lineRule="auto"/>
              <w:ind w:hanging="2"/>
              <w:rPr>
                <w:rFonts w:ascii="Times New Roman" w:eastAsia="Times New Roman" w:hAnsi="Times New Roman" w:cs="Times New Roman"/>
                <w:b/>
                <w:color w:val="000000"/>
                <w:sz w:val="24"/>
                <w:szCs w:val="24"/>
                <w:lang w:eastAsia="ru-RU"/>
              </w:rPr>
            </w:pPr>
            <w:r w:rsidRPr="006C1F9B">
              <w:rPr>
                <w:rFonts w:ascii="Times New Roman" w:eastAsia="Times New Roman" w:hAnsi="Times New Roman" w:cs="Times New Roman"/>
                <w:b/>
                <w:color w:val="000000"/>
                <w:sz w:val="24"/>
                <w:szCs w:val="24"/>
                <w:lang w:eastAsia="ru-RU"/>
              </w:rPr>
              <w:t>Всего: 32</w:t>
            </w:r>
          </w:p>
        </w:tc>
      </w:tr>
    </w:tbl>
    <w:p w14:paraId="29B9EC3A" w14:textId="3C9386D0" w:rsidR="0018362C" w:rsidRDefault="0018362C" w:rsidP="0018362C">
      <w:pPr>
        <w:pStyle w:val="114"/>
        <w:ind w:firstLine="0"/>
        <w:rPr>
          <w:rFonts w:ascii="Times New Roman" w:hAnsi="Times New Roman"/>
        </w:rPr>
      </w:pPr>
    </w:p>
    <w:p w14:paraId="5CA829FC" w14:textId="77777777" w:rsidR="0018362C" w:rsidRPr="00DF068E" w:rsidRDefault="0018362C" w:rsidP="0018362C">
      <w:pPr>
        <w:pStyle w:val="1f"/>
        <w:jc w:val="left"/>
        <w:rPr>
          <w:rFonts w:ascii="Times New Roman" w:hAnsi="Times New Roman"/>
          <w:lang w:val="ru-RU"/>
        </w:rPr>
      </w:pPr>
      <w:r>
        <w:rPr>
          <w:rFonts w:ascii="Times New Roman" w:hAnsi="Times New Roman"/>
          <w:caps w:val="0"/>
          <w:kern w:val="0"/>
          <w:lang w:val="ru-RU" w:eastAsia="ru-RU"/>
        </w:rPr>
        <w:t xml:space="preserve">                                   </w:t>
      </w: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A5F9C3D" w14:textId="77777777" w:rsidR="0018362C" w:rsidRPr="000B5B60" w:rsidRDefault="0018362C" w:rsidP="0018362C">
      <w:pPr>
        <w:rPr>
          <w:rFonts w:ascii="Times New Roman" w:hAnsi="Times New Roman" w:cs="Times New Roman"/>
          <w:bCs/>
          <w:sz w:val="24"/>
          <w:szCs w:val="24"/>
        </w:rPr>
      </w:pPr>
      <w:r w:rsidRPr="000E0D9F">
        <w:rPr>
          <w:rFonts w:ascii="Times New Roman" w:eastAsia="Segoe UI" w:hAnsi="Times New Roman" w:cs="Times New Roman"/>
          <w:bCs/>
          <w:sz w:val="24"/>
          <w:szCs w:val="24"/>
          <w:lang w:eastAsia="ru-RU"/>
        </w:rPr>
        <w:t xml:space="preserve">Кабинет </w:t>
      </w:r>
      <w:r w:rsidRPr="002778A4">
        <w:rPr>
          <w:rFonts w:ascii="Times New Roman" w:eastAsia="Segoe UI" w:hAnsi="Times New Roman" w:cs="Times New Roman"/>
          <w:bCs/>
          <w:sz w:val="24"/>
          <w:szCs w:val="24"/>
          <w:lang w:eastAsia="ru-RU"/>
        </w:rPr>
        <w:t>Общепрофессиональных дисциплин и МДК</w:t>
      </w:r>
      <w:r w:rsidRPr="000E0D9F">
        <w:rPr>
          <w:rFonts w:ascii="Times New Roman" w:eastAsia="Segoe UI" w:hAnsi="Times New Roman" w:cs="Times New Roman"/>
          <w:bCs/>
          <w:sz w:val="24"/>
          <w:szCs w:val="24"/>
          <w:lang w:eastAsia="ru-RU"/>
        </w:rPr>
        <w:t>, оснащенный в соо</w:t>
      </w:r>
      <w:r>
        <w:rPr>
          <w:rFonts w:ascii="Times New Roman" w:eastAsia="Segoe UI" w:hAnsi="Times New Roman" w:cs="Times New Roman"/>
          <w:bCs/>
          <w:sz w:val="24"/>
          <w:szCs w:val="24"/>
          <w:lang w:eastAsia="ru-RU"/>
        </w:rPr>
        <w:t>тветствии с приложением 3 ПОП-П</w:t>
      </w:r>
      <w:r w:rsidRPr="000B5B60">
        <w:rPr>
          <w:rFonts w:ascii="Times New Roman" w:hAnsi="Times New Roman" w:cs="Times New Roman"/>
          <w:bCs/>
          <w:sz w:val="24"/>
          <w:szCs w:val="24"/>
        </w:rPr>
        <w:t>.</w:t>
      </w:r>
    </w:p>
    <w:p w14:paraId="00F99506" w14:textId="77777777" w:rsidR="0018362C" w:rsidRDefault="0018362C" w:rsidP="0018362C">
      <w:pPr>
        <w:pStyle w:val="114"/>
        <w:rPr>
          <w:rFonts w:ascii="Times New Roman" w:hAnsi="Times New Roman"/>
        </w:rPr>
      </w:pPr>
    </w:p>
    <w:p w14:paraId="01D6B7E3" w14:textId="77777777" w:rsidR="0018362C" w:rsidRPr="00E11160" w:rsidRDefault="0018362C" w:rsidP="0018362C">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559357E" w14:textId="77777777" w:rsidR="0018362C" w:rsidRPr="0018362C" w:rsidRDefault="0018362C" w:rsidP="0018362C">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A65E053" w14:textId="77777777" w:rsidR="0018362C" w:rsidRDefault="0018362C" w:rsidP="0018362C">
      <w:pPr>
        <w:pStyle w:val="a4"/>
        <w:spacing w:line="276" w:lineRule="auto"/>
        <w:ind w:left="0" w:firstLine="709"/>
        <w:jc w:val="both"/>
        <w:rPr>
          <w:rFonts w:ascii="Times New Roman" w:hAnsi="Times New Roman"/>
          <w:bCs/>
          <w:sz w:val="24"/>
          <w:szCs w:val="24"/>
        </w:rPr>
      </w:pPr>
    </w:p>
    <w:p w14:paraId="615BAE86" w14:textId="77777777" w:rsidR="0018362C" w:rsidRDefault="0018362C" w:rsidP="0018362C">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электронные издания</w:t>
      </w:r>
    </w:p>
    <w:p w14:paraId="15432F16" w14:textId="77777777" w:rsidR="0018362C" w:rsidRPr="00C72C31" w:rsidRDefault="0018362C" w:rsidP="0018362C">
      <w:pPr>
        <w:pStyle w:val="a4"/>
        <w:spacing w:line="276" w:lineRule="auto"/>
        <w:ind w:left="0" w:firstLine="709"/>
        <w:rPr>
          <w:rFonts w:ascii="Times New Roman" w:hAnsi="Times New Roman" w:cs="Times New Roman"/>
          <w:b/>
          <w:sz w:val="24"/>
          <w:szCs w:val="24"/>
        </w:rPr>
      </w:pPr>
    </w:p>
    <w:p w14:paraId="6C52E0B1" w14:textId="723C2185" w:rsidR="00E518E3" w:rsidRPr="00E518E3" w:rsidRDefault="00E518E3" w:rsidP="00E518E3">
      <w:pPr>
        <w:spacing w:after="200" w:line="276" w:lineRule="auto"/>
        <w:ind w:left="-2" w:firstLineChars="295"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Pr="00E518E3">
        <w:rPr>
          <w:rFonts w:ascii="Times New Roman" w:eastAsia="Times New Roman" w:hAnsi="Times New Roman" w:cs="Times New Roman"/>
          <w:sz w:val="24"/>
          <w:szCs w:val="24"/>
          <w:lang w:eastAsia="ru-RU"/>
        </w:rPr>
        <w:t>Карнаух Н.Н. Охрана труда: учебник для среднего профессионального образования / Н.Н. Карнаух. – М: Издательство Юрайт, 2020. – 380 с.</w:t>
      </w:r>
    </w:p>
    <w:p w14:paraId="333C0FC0" w14:textId="690B7443" w:rsidR="00E518E3" w:rsidRPr="00E518E3" w:rsidRDefault="00E518E3" w:rsidP="00E518E3">
      <w:pPr>
        <w:spacing w:after="200" w:line="276" w:lineRule="auto"/>
        <w:ind w:firstLineChars="295" w:firstLine="708"/>
        <w:rPr>
          <w:rFonts w:ascii="Times New Roman" w:eastAsia="Times New Roman" w:hAnsi="Times New Roman" w:cs="Times New Roman"/>
          <w:sz w:val="24"/>
          <w:szCs w:val="24"/>
          <w:lang w:eastAsia="ru-RU"/>
        </w:rPr>
      </w:pPr>
      <w:r w:rsidRPr="00E518E3">
        <w:rPr>
          <w:rFonts w:ascii="Times New Roman" w:eastAsia="Times New Roman" w:hAnsi="Times New Roman" w:cs="Times New Roman"/>
          <w:sz w:val="24"/>
          <w:szCs w:val="24"/>
          <w:lang w:eastAsia="ru-RU"/>
        </w:rPr>
        <w:t>2.Карнаух, Н. Н.  Охрана труда : учебник для среднего профессионального образования / Н. Н. Карнаух. — Москва : Издательство Юрайт, 2021. — 380 с. — (Профессиональное образование). — ISBN 978-5-534-02527-9. — Текст : электронный // Образовательная платформа Юрайт [сайт]. — URL: https://urait.ru/bcode/469429 (дата обращения: 21.11.2021).</w:t>
      </w:r>
    </w:p>
    <w:p w14:paraId="2235131E" w14:textId="1828F3C7" w:rsidR="00E518E3" w:rsidRPr="00E518E3" w:rsidRDefault="00E518E3" w:rsidP="00E518E3">
      <w:pPr>
        <w:spacing w:before="240" w:after="200" w:line="276" w:lineRule="auto"/>
        <w:ind w:left="-2" w:firstLineChars="295" w:firstLine="711"/>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sz w:val="24"/>
          <w:szCs w:val="24"/>
          <w:lang w:eastAsia="ru-RU"/>
        </w:rPr>
        <w:lastRenderedPageBreak/>
        <w:t>3.2.2</w:t>
      </w:r>
      <w:r w:rsidRPr="00E518E3">
        <w:rPr>
          <w:rFonts w:ascii="Times New Roman" w:eastAsia="Times New Roman" w:hAnsi="Times New Roman" w:cs="Times New Roman"/>
          <w:b/>
          <w:sz w:val="24"/>
          <w:szCs w:val="24"/>
          <w:lang w:eastAsia="ru-RU"/>
        </w:rPr>
        <w:t xml:space="preserve">. Дополнительные источники </w:t>
      </w:r>
    </w:p>
    <w:p w14:paraId="692B1B9F" w14:textId="77777777" w:rsidR="00E518E3" w:rsidRPr="00E518E3" w:rsidRDefault="00E518E3" w:rsidP="00E518E3">
      <w:pPr>
        <w:numPr>
          <w:ilvl w:val="0"/>
          <w:numId w:val="47"/>
        </w:numPr>
        <w:spacing w:after="200" w:line="276" w:lineRule="auto"/>
        <w:jc w:val="both"/>
        <w:rPr>
          <w:rFonts w:ascii="Times New Roman" w:eastAsia="Times New Roman" w:hAnsi="Times New Roman" w:cs="Times New Roman"/>
          <w:sz w:val="24"/>
          <w:szCs w:val="24"/>
          <w:highlight w:val="white"/>
          <w:lang w:eastAsia="ru-RU"/>
        </w:rPr>
      </w:pPr>
      <w:r w:rsidRPr="00E518E3">
        <w:rPr>
          <w:rFonts w:ascii="Times New Roman" w:eastAsia="Times New Roman" w:hAnsi="Times New Roman" w:cs="Times New Roman"/>
          <w:sz w:val="24"/>
          <w:szCs w:val="24"/>
          <w:highlight w:val="white"/>
          <w:lang w:eastAsia="ru-RU"/>
        </w:rPr>
        <w:t xml:space="preserve">Конституция Российской Федерации </w:t>
      </w:r>
    </w:p>
    <w:p w14:paraId="35CF85AB" w14:textId="77777777" w:rsidR="00E518E3" w:rsidRPr="00E518E3" w:rsidRDefault="00E518E3" w:rsidP="00E518E3">
      <w:pPr>
        <w:numPr>
          <w:ilvl w:val="0"/>
          <w:numId w:val="47"/>
        </w:numPr>
        <w:spacing w:after="200" w:line="276" w:lineRule="auto"/>
        <w:jc w:val="both"/>
        <w:rPr>
          <w:rFonts w:ascii="Times New Roman" w:eastAsia="Times New Roman" w:hAnsi="Times New Roman" w:cs="Times New Roman"/>
          <w:sz w:val="24"/>
          <w:szCs w:val="24"/>
          <w:highlight w:val="white"/>
          <w:lang w:eastAsia="ru-RU"/>
        </w:rPr>
      </w:pPr>
      <w:r w:rsidRPr="00E518E3">
        <w:rPr>
          <w:rFonts w:ascii="Times New Roman" w:eastAsia="Times New Roman" w:hAnsi="Times New Roman" w:cs="Times New Roman"/>
          <w:sz w:val="24"/>
          <w:szCs w:val="24"/>
          <w:highlight w:val="white"/>
          <w:lang w:eastAsia="ru-RU"/>
        </w:rPr>
        <w:t>Трудовой кодекс Российской Федерации от 30 декабря 2001 г. №197-ФЗ (с изм.)</w:t>
      </w:r>
    </w:p>
    <w:p w14:paraId="7547C1F7" w14:textId="77777777" w:rsidR="00E518E3" w:rsidRPr="00E518E3" w:rsidRDefault="00E518E3" w:rsidP="00E518E3">
      <w:pPr>
        <w:numPr>
          <w:ilvl w:val="0"/>
          <w:numId w:val="47"/>
        </w:numPr>
        <w:spacing w:after="200" w:line="276" w:lineRule="auto"/>
        <w:jc w:val="both"/>
        <w:rPr>
          <w:rFonts w:ascii="Times New Roman" w:eastAsia="Times New Roman" w:hAnsi="Times New Roman" w:cs="Times New Roman"/>
          <w:sz w:val="24"/>
          <w:szCs w:val="24"/>
          <w:lang w:eastAsia="ru-RU"/>
        </w:rPr>
      </w:pPr>
      <w:r w:rsidRPr="00E518E3">
        <w:rPr>
          <w:rFonts w:ascii="Times New Roman" w:eastAsia="Times New Roman" w:hAnsi="Times New Roman" w:cs="Times New Roman"/>
          <w:sz w:val="24"/>
          <w:szCs w:val="24"/>
          <w:highlight w:val="white"/>
          <w:lang w:eastAsia="ru-RU"/>
        </w:rPr>
        <w:t>Федеральный закон от 21 декабря 1994 г. №69-ФЗ "О пожарной безопасности" (с изм.)</w:t>
      </w:r>
    </w:p>
    <w:p w14:paraId="5CE9208F" w14:textId="77777777" w:rsidR="00E518E3" w:rsidRPr="00E518E3" w:rsidRDefault="00E518E3" w:rsidP="00E518E3">
      <w:pPr>
        <w:numPr>
          <w:ilvl w:val="0"/>
          <w:numId w:val="47"/>
        </w:numPr>
        <w:spacing w:after="200" w:line="276" w:lineRule="auto"/>
        <w:jc w:val="both"/>
        <w:rPr>
          <w:rFonts w:ascii="Times New Roman" w:eastAsia="Times New Roman" w:hAnsi="Times New Roman" w:cs="Times New Roman"/>
          <w:sz w:val="24"/>
          <w:szCs w:val="24"/>
          <w:highlight w:val="white"/>
          <w:lang w:eastAsia="ru-RU"/>
        </w:rPr>
      </w:pPr>
      <w:r w:rsidRPr="00E518E3">
        <w:rPr>
          <w:rFonts w:ascii="Times New Roman" w:eastAsia="Times New Roman" w:hAnsi="Times New Roman" w:cs="Times New Roman"/>
          <w:sz w:val="24"/>
          <w:szCs w:val="24"/>
          <w:shd w:val="clear" w:color="auto" w:fill="FFFFFF"/>
          <w:lang w:eastAsia="ru-RU"/>
        </w:rPr>
        <w:t>Федеральный закон от 28.12.2013 № 426-ФЗ «О специальной оценке условий труда»</w:t>
      </w:r>
    </w:p>
    <w:p w14:paraId="7692E34A" w14:textId="77777777" w:rsidR="00E518E3" w:rsidRPr="00E518E3" w:rsidRDefault="00E518E3" w:rsidP="00E518E3">
      <w:pPr>
        <w:numPr>
          <w:ilvl w:val="0"/>
          <w:numId w:val="47"/>
        </w:numPr>
        <w:spacing w:after="200" w:line="276" w:lineRule="auto"/>
        <w:jc w:val="both"/>
        <w:rPr>
          <w:rFonts w:ascii="Times New Roman" w:eastAsia="Times New Roman" w:hAnsi="Times New Roman" w:cs="Times New Roman"/>
          <w:sz w:val="24"/>
          <w:szCs w:val="24"/>
          <w:highlight w:val="white"/>
          <w:lang w:eastAsia="ru-RU"/>
        </w:rPr>
      </w:pPr>
      <w:r w:rsidRPr="00E518E3">
        <w:rPr>
          <w:rFonts w:ascii="Times New Roman" w:eastAsia="Times New Roman" w:hAnsi="Times New Roman" w:cs="Times New Roman"/>
          <w:sz w:val="24"/>
          <w:szCs w:val="24"/>
          <w:highlight w:val="white"/>
          <w:lang w:eastAsia="ru-RU"/>
        </w:rPr>
        <w:t>ГОСТ 12.0.002-2014. Система стандартов безопасности труда (ССБТ). Термины и определения.</w:t>
      </w:r>
    </w:p>
    <w:p w14:paraId="7C2689D0" w14:textId="77777777" w:rsidR="00E518E3" w:rsidRPr="00E518E3" w:rsidRDefault="00E518E3" w:rsidP="00E518E3">
      <w:pPr>
        <w:numPr>
          <w:ilvl w:val="0"/>
          <w:numId w:val="47"/>
        </w:numPr>
        <w:spacing w:after="200" w:line="276" w:lineRule="auto"/>
        <w:jc w:val="both"/>
        <w:rPr>
          <w:rFonts w:ascii="Times New Roman" w:eastAsia="Times New Roman" w:hAnsi="Times New Roman" w:cs="Times New Roman"/>
          <w:sz w:val="24"/>
          <w:szCs w:val="24"/>
          <w:highlight w:val="white"/>
          <w:lang w:eastAsia="ru-RU"/>
        </w:rPr>
      </w:pPr>
      <w:r w:rsidRPr="00E518E3">
        <w:rPr>
          <w:rFonts w:ascii="Times New Roman" w:eastAsia="Times New Roman" w:hAnsi="Times New Roman" w:cs="Times New Roman"/>
          <w:sz w:val="24"/>
          <w:szCs w:val="24"/>
          <w:highlight w:val="white"/>
          <w:lang w:eastAsia="ru-RU"/>
        </w:rPr>
        <w:t>ГОСТ 12.0.004-2015.Система стандартов безопасности труда (ССБТ). Организация обучения безопасности труда. Общие положения.</w:t>
      </w:r>
    </w:p>
    <w:p w14:paraId="6D81DB2F" w14:textId="77777777" w:rsidR="00E518E3" w:rsidRPr="00E518E3" w:rsidRDefault="00E518E3" w:rsidP="00E518E3">
      <w:pPr>
        <w:numPr>
          <w:ilvl w:val="0"/>
          <w:numId w:val="47"/>
        </w:numPr>
        <w:spacing w:after="200" w:line="276" w:lineRule="auto"/>
        <w:jc w:val="both"/>
        <w:rPr>
          <w:rFonts w:ascii="Times New Roman" w:eastAsia="Times New Roman" w:hAnsi="Times New Roman" w:cs="Times New Roman"/>
          <w:sz w:val="24"/>
          <w:szCs w:val="24"/>
          <w:highlight w:val="white"/>
          <w:lang w:eastAsia="ru-RU"/>
        </w:rPr>
      </w:pPr>
      <w:r w:rsidRPr="00E518E3">
        <w:rPr>
          <w:rFonts w:ascii="Times New Roman" w:eastAsia="Times New Roman" w:hAnsi="Times New Roman" w:cs="Times New Roman"/>
          <w:sz w:val="24"/>
          <w:szCs w:val="24"/>
          <w:highlight w:val="white"/>
          <w:lang w:eastAsia="ru-RU"/>
        </w:rPr>
        <w:t>ГОСТ 12.1.003-83. Система стандартов безопасности труда (ССБТ). Шум. Общие требования безопасности.</w:t>
      </w:r>
    </w:p>
    <w:p w14:paraId="29C28633" w14:textId="77777777" w:rsidR="00E518E3" w:rsidRPr="00E518E3" w:rsidRDefault="00E518E3" w:rsidP="00E518E3">
      <w:pPr>
        <w:numPr>
          <w:ilvl w:val="0"/>
          <w:numId w:val="47"/>
        </w:numPr>
        <w:spacing w:after="200" w:line="276" w:lineRule="auto"/>
        <w:jc w:val="both"/>
        <w:rPr>
          <w:rFonts w:ascii="Times New Roman" w:eastAsia="Times New Roman" w:hAnsi="Times New Roman" w:cs="Times New Roman"/>
          <w:sz w:val="24"/>
          <w:szCs w:val="24"/>
          <w:highlight w:val="white"/>
          <w:lang w:eastAsia="ru-RU"/>
        </w:rPr>
      </w:pPr>
      <w:r w:rsidRPr="00E518E3">
        <w:rPr>
          <w:rFonts w:ascii="Times New Roman" w:eastAsia="Times New Roman" w:hAnsi="Times New Roman" w:cs="Times New Roman"/>
          <w:sz w:val="24"/>
          <w:szCs w:val="24"/>
          <w:highlight w:val="white"/>
          <w:lang w:eastAsia="ru-RU"/>
        </w:rPr>
        <w:t>ГОСТ 12.1.005-88. Система стандартов безопасности труда (ССБТ). Общие санитарно-гигиенические требования к воздуху рабочей зоны.</w:t>
      </w:r>
    </w:p>
    <w:p w14:paraId="26A30A33" w14:textId="77777777" w:rsidR="00E518E3" w:rsidRPr="00E518E3" w:rsidRDefault="00E518E3" w:rsidP="00E518E3">
      <w:pPr>
        <w:numPr>
          <w:ilvl w:val="0"/>
          <w:numId w:val="47"/>
        </w:numPr>
        <w:spacing w:after="200" w:line="276" w:lineRule="auto"/>
        <w:jc w:val="both"/>
        <w:rPr>
          <w:rFonts w:ascii="Times New Roman" w:eastAsia="Times New Roman" w:hAnsi="Times New Roman" w:cs="Times New Roman"/>
          <w:sz w:val="24"/>
          <w:szCs w:val="24"/>
          <w:highlight w:val="white"/>
          <w:lang w:eastAsia="ru-RU"/>
        </w:rPr>
      </w:pPr>
      <w:r w:rsidRPr="00E518E3">
        <w:rPr>
          <w:rFonts w:ascii="Times New Roman" w:eastAsia="Times New Roman" w:hAnsi="Times New Roman" w:cs="Times New Roman"/>
          <w:sz w:val="24"/>
          <w:szCs w:val="24"/>
          <w:highlight w:val="white"/>
          <w:lang w:eastAsia="ru-RU"/>
        </w:rPr>
        <w:t>ГОСТ 12.1.012-2004. Система стандартов безопасности труда (ССБТ). Вибрационная безопасность. Общие требования.</w:t>
      </w:r>
    </w:p>
    <w:p w14:paraId="57CB1ECB" w14:textId="77777777" w:rsidR="00E518E3" w:rsidRPr="00E518E3" w:rsidRDefault="00E518E3" w:rsidP="00E518E3">
      <w:pPr>
        <w:numPr>
          <w:ilvl w:val="0"/>
          <w:numId w:val="47"/>
        </w:numPr>
        <w:spacing w:after="200" w:line="276" w:lineRule="auto"/>
        <w:jc w:val="both"/>
        <w:rPr>
          <w:rFonts w:ascii="Times New Roman" w:eastAsia="Times New Roman" w:hAnsi="Times New Roman" w:cs="Times New Roman"/>
          <w:sz w:val="24"/>
          <w:szCs w:val="24"/>
          <w:highlight w:val="white"/>
          <w:lang w:eastAsia="ru-RU"/>
        </w:rPr>
      </w:pPr>
      <w:r w:rsidRPr="00E518E3">
        <w:rPr>
          <w:rFonts w:ascii="Times New Roman" w:eastAsia="Times New Roman" w:hAnsi="Times New Roman" w:cs="Times New Roman"/>
          <w:sz w:val="24"/>
          <w:szCs w:val="24"/>
          <w:highlight w:val="white"/>
          <w:lang w:eastAsia="ru-RU"/>
        </w:rPr>
        <w:t>ГОСТ 12.1.051-90. Система стандартов безопасности труда (ССБТ). Электробезопасность. Расстояния безопасности в охранной зоне линий электропередачи напряжением свыше 1000 В.</w:t>
      </w:r>
    </w:p>
    <w:p w14:paraId="26692A8A" w14:textId="77777777" w:rsidR="00E518E3" w:rsidRPr="00E518E3" w:rsidRDefault="00E518E3" w:rsidP="00E518E3">
      <w:pPr>
        <w:numPr>
          <w:ilvl w:val="0"/>
          <w:numId w:val="47"/>
        </w:numPr>
        <w:spacing w:after="200" w:line="276" w:lineRule="auto"/>
        <w:jc w:val="both"/>
        <w:rPr>
          <w:rFonts w:ascii="Times New Roman" w:eastAsia="Times New Roman" w:hAnsi="Times New Roman" w:cs="Times New Roman"/>
          <w:sz w:val="24"/>
          <w:szCs w:val="24"/>
          <w:highlight w:val="white"/>
          <w:lang w:eastAsia="ru-RU"/>
        </w:rPr>
      </w:pPr>
      <w:r w:rsidRPr="00E518E3">
        <w:rPr>
          <w:rFonts w:ascii="Times New Roman" w:eastAsia="Times New Roman" w:hAnsi="Times New Roman" w:cs="Times New Roman"/>
          <w:sz w:val="24"/>
          <w:szCs w:val="24"/>
          <w:highlight w:val="white"/>
          <w:lang w:eastAsia="ru-RU"/>
        </w:rPr>
        <w:t>ГОСТ 12.1.007-76 ССБТ. Вредные вещества. Классификация и общие требования безопасности</w:t>
      </w:r>
    </w:p>
    <w:p w14:paraId="2B91ACFA" w14:textId="77777777" w:rsidR="00E518E3" w:rsidRPr="00E518E3" w:rsidRDefault="00E518E3" w:rsidP="00E518E3">
      <w:pPr>
        <w:numPr>
          <w:ilvl w:val="0"/>
          <w:numId w:val="47"/>
        </w:numPr>
        <w:spacing w:after="200" w:line="276" w:lineRule="auto"/>
        <w:jc w:val="both"/>
        <w:rPr>
          <w:rFonts w:ascii="Times New Roman" w:eastAsia="Times New Roman" w:hAnsi="Times New Roman" w:cs="Times New Roman"/>
          <w:sz w:val="24"/>
          <w:szCs w:val="24"/>
          <w:highlight w:val="white"/>
          <w:lang w:eastAsia="ru-RU"/>
        </w:rPr>
      </w:pPr>
      <w:r w:rsidRPr="00E518E3">
        <w:rPr>
          <w:rFonts w:ascii="Times New Roman" w:eastAsia="Times New Roman" w:hAnsi="Times New Roman" w:cs="Times New Roman"/>
          <w:sz w:val="24"/>
          <w:szCs w:val="24"/>
          <w:shd w:val="clear" w:color="auto" w:fill="FFFFFF"/>
          <w:lang w:eastAsia="ru-RU"/>
        </w:rPr>
        <w:t>СП 486.1311500.2020 Свод правил. 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Требований пожарной безопасности</w:t>
      </w:r>
    </w:p>
    <w:p w14:paraId="0EA5B92E" w14:textId="77777777" w:rsidR="00E518E3" w:rsidRPr="00E518E3" w:rsidRDefault="00E518E3" w:rsidP="00E518E3">
      <w:pPr>
        <w:numPr>
          <w:ilvl w:val="0"/>
          <w:numId w:val="47"/>
        </w:numPr>
        <w:spacing w:after="200" w:line="276" w:lineRule="auto"/>
        <w:jc w:val="both"/>
        <w:rPr>
          <w:rFonts w:ascii="Times New Roman" w:eastAsia="Times New Roman" w:hAnsi="Times New Roman" w:cs="Times New Roman"/>
          <w:sz w:val="24"/>
          <w:szCs w:val="24"/>
          <w:highlight w:val="white"/>
          <w:lang w:eastAsia="ru-RU"/>
        </w:rPr>
      </w:pPr>
      <w:r w:rsidRPr="00E518E3">
        <w:rPr>
          <w:rFonts w:ascii="Times New Roman" w:eastAsia="Times New Roman" w:hAnsi="Times New Roman" w:cs="Times New Roman"/>
          <w:sz w:val="24"/>
          <w:szCs w:val="24"/>
          <w:highlight w:val="white"/>
          <w:lang w:eastAsia="ru-RU"/>
        </w:rPr>
        <w:t xml:space="preserve">СНиП 23-05-95.  Естественное и искусственное освещение. </w:t>
      </w:r>
    </w:p>
    <w:p w14:paraId="06BDE2B2" w14:textId="77777777" w:rsidR="00E518E3" w:rsidRPr="00E518E3" w:rsidRDefault="00E518E3" w:rsidP="00E518E3">
      <w:pPr>
        <w:spacing w:after="200" w:line="276" w:lineRule="auto"/>
        <w:ind w:firstLine="58"/>
        <w:jc w:val="both"/>
        <w:rPr>
          <w:rFonts w:ascii="Times New Roman" w:eastAsia="Times New Roman" w:hAnsi="Times New Roman" w:cs="Times New Roman"/>
          <w:b/>
          <w:i/>
          <w:sz w:val="24"/>
          <w:szCs w:val="24"/>
          <w:lang w:eastAsia="ru-RU"/>
        </w:rPr>
      </w:pPr>
    </w:p>
    <w:p w14:paraId="52389FF1" w14:textId="081BAB99" w:rsidR="0018362C" w:rsidRDefault="0018362C" w:rsidP="0018362C">
      <w:pPr>
        <w:tabs>
          <w:tab w:val="left" w:pos="1134"/>
        </w:tabs>
        <w:spacing w:after="200" w:line="276" w:lineRule="auto"/>
        <w:contextualSpacing/>
        <w:rPr>
          <w:rFonts w:ascii="Times New Roman" w:eastAsia="№Е" w:hAnsi="Times New Roman" w:cs="Times New Roman"/>
          <w:sz w:val="24"/>
          <w:szCs w:val="24"/>
          <w:lang w:eastAsia="ru-RU"/>
        </w:rPr>
      </w:pPr>
    </w:p>
    <w:p w14:paraId="2892C395" w14:textId="6E72B356" w:rsidR="00E518E3" w:rsidRDefault="00E518E3" w:rsidP="0018362C">
      <w:pPr>
        <w:tabs>
          <w:tab w:val="left" w:pos="1134"/>
        </w:tabs>
        <w:spacing w:after="200" w:line="276" w:lineRule="auto"/>
        <w:contextualSpacing/>
        <w:rPr>
          <w:rFonts w:ascii="Times New Roman" w:eastAsia="№Е" w:hAnsi="Times New Roman" w:cs="Times New Roman"/>
          <w:sz w:val="24"/>
          <w:szCs w:val="24"/>
          <w:lang w:eastAsia="ru-RU"/>
        </w:rPr>
      </w:pPr>
    </w:p>
    <w:p w14:paraId="4156CB93" w14:textId="34916942" w:rsidR="00E518E3" w:rsidRDefault="00E518E3" w:rsidP="0018362C">
      <w:pPr>
        <w:tabs>
          <w:tab w:val="left" w:pos="1134"/>
        </w:tabs>
        <w:spacing w:after="200" w:line="276" w:lineRule="auto"/>
        <w:contextualSpacing/>
        <w:rPr>
          <w:rFonts w:ascii="Times New Roman" w:eastAsia="№Е" w:hAnsi="Times New Roman" w:cs="Times New Roman"/>
          <w:sz w:val="24"/>
          <w:szCs w:val="24"/>
          <w:lang w:eastAsia="ru-RU"/>
        </w:rPr>
      </w:pPr>
    </w:p>
    <w:p w14:paraId="497FDCD2" w14:textId="45063DC7" w:rsidR="00E518E3" w:rsidRDefault="00E518E3" w:rsidP="0018362C">
      <w:pPr>
        <w:tabs>
          <w:tab w:val="left" w:pos="1134"/>
        </w:tabs>
        <w:spacing w:after="200" w:line="276" w:lineRule="auto"/>
        <w:contextualSpacing/>
        <w:rPr>
          <w:rFonts w:ascii="Times New Roman" w:eastAsia="№Е" w:hAnsi="Times New Roman" w:cs="Times New Roman"/>
          <w:sz w:val="24"/>
          <w:szCs w:val="24"/>
          <w:lang w:eastAsia="ru-RU"/>
        </w:rPr>
      </w:pPr>
    </w:p>
    <w:p w14:paraId="1B7CD1EA" w14:textId="730CA338" w:rsidR="00E518E3" w:rsidRDefault="00E518E3" w:rsidP="0018362C">
      <w:pPr>
        <w:tabs>
          <w:tab w:val="left" w:pos="1134"/>
        </w:tabs>
        <w:spacing w:after="200" w:line="276" w:lineRule="auto"/>
        <w:contextualSpacing/>
        <w:rPr>
          <w:rFonts w:ascii="Times New Roman" w:eastAsia="№Е" w:hAnsi="Times New Roman" w:cs="Times New Roman"/>
          <w:sz w:val="24"/>
          <w:szCs w:val="24"/>
          <w:lang w:eastAsia="ru-RU"/>
        </w:rPr>
      </w:pPr>
    </w:p>
    <w:p w14:paraId="46DE849E" w14:textId="77777777" w:rsidR="00E518E3" w:rsidRPr="00D619D3" w:rsidRDefault="00E518E3" w:rsidP="0018362C">
      <w:pPr>
        <w:tabs>
          <w:tab w:val="left" w:pos="1134"/>
        </w:tabs>
        <w:spacing w:after="200" w:line="276" w:lineRule="auto"/>
        <w:contextualSpacing/>
        <w:rPr>
          <w:rFonts w:ascii="Times New Roman" w:eastAsia="№Е" w:hAnsi="Times New Roman" w:cs="Times New Roman"/>
          <w:sz w:val="24"/>
          <w:szCs w:val="24"/>
          <w:lang w:eastAsia="ru-RU"/>
        </w:rPr>
      </w:pPr>
    </w:p>
    <w:p w14:paraId="615CD344" w14:textId="0DF3FC45" w:rsidR="0018362C" w:rsidRDefault="0018362C" w:rsidP="0018362C">
      <w:pPr>
        <w:pStyle w:val="1f"/>
        <w:ind w:left="360"/>
        <w:rPr>
          <w:rFonts w:ascii="Times New Roman" w:hAnsi="Times New Roman"/>
          <w:lang w:val="ru-RU"/>
        </w:rPr>
      </w:pPr>
      <w:r>
        <w:rPr>
          <w:rFonts w:ascii="Times New Roman" w:hAnsi="Times New Roman"/>
          <w:lang w:val="ru-RU"/>
        </w:rPr>
        <w:lastRenderedPageBreak/>
        <w:t>4.</w:t>
      </w:r>
      <w:r w:rsidRPr="00E11160">
        <w:rPr>
          <w:rFonts w:ascii="Times New Roman" w:hAnsi="Times New Roman"/>
        </w:rPr>
        <w:t xml:space="preserve">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9626" w:type="dxa"/>
        <w:tblInd w:w="150" w:type="dxa"/>
        <w:tblBorders>
          <w:top w:val="nil"/>
          <w:left w:val="nil"/>
          <w:bottom w:val="nil"/>
          <w:right w:val="nil"/>
          <w:insideH w:val="nil"/>
          <w:insideV w:val="nil"/>
        </w:tblBorders>
        <w:tblLayout w:type="fixed"/>
        <w:tblLook w:val="0600" w:firstRow="0" w:lastRow="0" w:firstColumn="0" w:lastColumn="0" w:noHBand="1" w:noVBand="1"/>
      </w:tblPr>
      <w:tblGrid>
        <w:gridCol w:w="3924"/>
        <w:gridCol w:w="3057"/>
        <w:gridCol w:w="2645"/>
      </w:tblGrid>
      <w:tr w:rsidR="002E698C" w:rsidRPr="002E698C" w14:paraId="362CDB25" w14:textId="77777777" w:rsidTr="00E91D32">
        <w:trPr>
          <w:trHeight w:val="396"/>
        </w:trPr>
        <w:tc>
          <w:tcPr>
            <w:tcW w:w="3924"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4FC9DEC9" w14:textId="77777777" w:rsidR="002E698C" w:rsidRPr="002E698C" w:rsidRDefault="002E698C" w:rsidP="002E698C">
            <w:pPr>
              <w:spacing w:after="200" w:line="276" w:lineRule="auto"/>
              <w:ind w:hanging="2"/>
              <w:jc w:val="center"/>
              <w:rPr>
                <w:rFonts w:ascii="Times New Roman" w:eastAsia="Times New Roman" w:hAnsi="Times New Roman" w:cs="Times New Roman"/>
                <w:b/>
                <w:sz w:val="24"/>
                <w:szCs w:val="24"/>
                <w:lang w:eastAsia="ru-RU"/>
              </w:rPr>
            </w:pPr>
            <w:r w:rsidRPr="002E698C">
              <w:rPr>
                <w:rFonts w:ascii="Times New Roman" w:eastAsia="Times New Roman" w:hAnsi="Times New Roman" w:cs="Times New Roman"/>
                <w:b/>
                <w:iCs/>
                <w:sz w:val="24"/>
                <w:szCs w:val="24"/>
                <w:lang w:eastAsia="ru-RU"/>
              </w:rPr>
              <w:t>Результаты обучения</w:t>
            </w:r>
          </w:p>
        </w:tc>
        <w:tc>
          <w:tcPr>
            <w:tcW w:w="3057"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0E74A767" w14:textId="77777777" w:rsidR="002E698C" w:rsidRPr="002E698C" w:rsidRDefault="002E698C" w:rsidP="002E698C">
            <w:pPr>
              <w:spacing w:after="200" w:line="276" w:lineRule="auto"/>
              <w:ind w:hanging="2"/>
              <w:jc w:val="center"/>
              <w:rPr>
                <w:rFonts w:ascii="Times New Roman" w:eastAsia="Times New Roman" w:hAnsi="Times New Roman" w:cs="Times New Roman"/>
                <w:b/>
                <w:sz w:val="24"/>
                <w:szCs w:val="24"/>
                <w:lang w:eastAsia="ru-RU"/>
              </w:rPr>
            </w:pPr>
            <w:r w:rsidRPr="002E698C">
              <w:rPr>
                <w:rFonts w:ascii="Times New Roman" w:eastAsia="Times New Roman" w:hAnsi="Times New Roman" w:cs="Times New Roman"/>
                <w:b/>
                <w:iCs/>
                <w:sz w:val="24"/>
                <w:szCs w:val="24"/>
                <w:lang w:eastAsia="ru-RU"/>
              </w:rPr>
              <w:t>Показатели освоенности компетенций</w:t>
            </w:r>
          </w:p>
        </w:tc>
        <w:tc>
          <w:tcPr>
            <w:tcW w:w="264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tcPr>
          <w:p w14:paraId="2C46E0DA" w14:textId="77777777" w:rsidR="002E698C" w:rsidRPr="002E698C" w:rsidRDefault="002E698C" w:rsidP="002E698C">
            <w:pPr>
              <w:spacing w:after="200" w:line="276" w:lineRule="auto"/>
              <w:ind w:hanging="2"/>
              <w:jc w:val="center"/>
              <w:rPr>
                <w:rFonts w:ascii="Times New Roman" w:eastAsia="Times New Roman" w:hAnsi="Times New Roman" w:cs="Times New Roman"/>
                <w:b/>
                <w:sz w:val="24"/>
                <w:szCs w:val="24"/>
                <w:lang w:eastAsia="ru-RU"/>
              </w:rPr>
            </w:pPr>
            <w:r w:rsidRPr="002E698C">
              <w:rPr>
                <w:rFonts w:ascii="Times New Roman" w:eastAsia="Times New Roman" w:hAnsi="Times New Roman" w:cs="Times New Roman"/>
                <w:b/>
                <w:sz w:val="24"/>
                <w:szCs w:val="24"/>
                <w:lang w:eastAsia="ru-RU"/>
              </w:rPr>
              <w:t>Методы оценки</w:t>
            </w:r>
          </w:p>
        </w:tc>
      </w:tr>
      <w:tr w:rsidR="002E698C" w:rsidRPr="002E698C" w14:paraId="6E33EBDE" w14:textId="77777777" w:rsidTr="00E91D32">
        <w:trPr>
          <w:trHeight w:val="542"/>
        </w:trPr>
        <w:tc>
          <w:tcPr>
            <w:tcW w:w="392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1DFED02" w14:textId="77777777" w:rsidR="002E698C" w:rsidRPr="002E698C" w:rsidRDefault="002E698C" w:rsidP="002E698C">
            <w:pPr>
              <w:spacing w:after="200" w:line="276" w:lineRule="auto"/>
              <w:ind w:hanging="2"/>
              <w:rPr>
                <w:rFonts w:ascii="Times New Roman" w:eastAsia="Times New Roman" w:hAnsi="Times New Roman" w:cs="Times New Roman"/>
                <w:b/>
                <w:sz w:val="24"/>
                <w:szCs w:val="24"/>
                <w:lang w:eastAsia="ru-RU"/>
              </w:rPr>
            </w:pPr>
            <w:r w:rsidRPr="002E698C">
              <w:rPr>
                <w:rFonts w:ascii="Times New Roman" w:eastAsia="Times New Roman" w:hAnsi="Times New Roman" w:cs="Times New Roman"/>
                <w:b/>
                <w:sz w:val="24"/>
                <w:szCs w:val="24"/>
                <w:lang w:eastAsia="ru-RU"/>
              </w:rPr>
              <w:t>Знания</w:t>
            </w:r>
          </w:p>
          <w:p w14:paraId="36946C60"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-законодательство и нормативные акты в  области охраны труда;</w:t>
            </w:r>
          </w:p>
          <w:p w14:paraId="770E6215"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-системы управления охраной труда в организации;</w:t>
            </w:r>
          </w:p>
          <w:p w14:paraId="7DD5BD35"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-обязанности работников в области охраны труда;</w:t>
            </w:r>
          </w:p>
          <w:p w14:paraId="0BC88495"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-возможные опасные и вредные производственные факторы, средства защиты;</w:t>
            </w:r>
          </w:p>
          <w:p w14:paraId="2692F204"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-возможные последствия несоблюдения технологических процессов и производственных инструкций подчиненными работниками (персоналом);</w:t>
            </w:r>
          </w:p>
          <w:p w14:paraId="6E5B4B88"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-порядок и периодичность инструктирования подчиненных работников (персонала);</w:t>
            </w:r>
          </w:p>
          <w:p w14:paraId="3F6D9692"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-порядок хранения и использования средств коллективной и индивидуальной защиты</w:t>
            </w:r>
          </w:p>
          <w:p w14:paraId="6A3623BF" w14:textId="77777777" w:rsidR="002E698C" w:rsidRPr="002E698C" w:rsidRDefault="002E698C" w:rsidP="002E698C">
            <w:pPr>
              <w:spacing w:after="200" w:line="276" w:lineRule="auto"/>
              <w:rPr>
                <w:rFonts w:ascii="Times New Roman" w:eastAsia="Times New Roman" w:hAnsi="Times New Roman" w:cs="Times New Roman"/>
                <w:i/>
                <w:sz w:val="24"/>
                <w:szCs w:val="24"/>
                <w:lang w:eastAsia="ru-RU"/>
              </w:rPr>
            </w:pPr>
            <w:r w:rsidRPr="002E698C">
              <w:rPr>
                <w:rFonts w:ascii="Times New Roman" w:eastAsia="Times New Roman" w:hAnsi="Times New Roman" w:cs="Times New Roman"/>
                <w:sz w:val="24"/>
                <w:szCs w:val="24"/>
                <w:lang w:eastAsia="ru-RU"/>
              </w:rPr>
              <w:t>-правила и нормы охраны труда, промышленной санитарии, противопожарной и электробезопасности</w:t>
            </w:r>
          </w:p>
        </w:tc>
        <w:tc>
          <w:tcPr>
            <w:tcW w:w="3057" w:type="dxa"/>
            <w:tcBorders>
              <w:top w:val="nil"/>
              <w:left w:val="nil"/>
              <w:bottom w:val="single" w:sz="8" w:space="0" w:color="000000"/>
              <w:right w:val="single" w:sz="8" w:space="0" w:color="000000"/>
            </w:tcBorders>
            <w:tcMar>
              <w:top w:w="100" w:type="dxa"/>
              <w:left w:w="100" w:type="dxa"/>
              <w:bottom w:w="100" w:type="dxa"/>
              <w:right w:w="100" w:type="dxa"/>
            </w:tcMar>
          </w:tcPr>
          <w:p w14:paraId="3A0645E1"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p>
          <w:p w14:paraId="1DB3AD5F"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-анализирует и выбирает нормативные документы в области охраны труда;</w:t>
            </w:r>
          </w:p>
          <w:p w14:paraId="110EC6D1"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-предъявляет понимание и знание нормативных документов по охране труда;</w:t>
            </w:r>
          </w:p>
          <w:p w14:paraId="7EEE0754"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-перечисляет обязанности работника в области охраны труда;</w:t>
            </w:r>
          </w:p>
          <w:p w14:paraId="0C9C25B1"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-перечисляет возможные опасные и вредные факторы, средства защиты, а также последствия несоблюдения нормативных документов;</w:t>
            </w:r>
          </w:p>
          <w:p w14:paraId="5D5EBAA9"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-перечисляет виды и сроки проведения инструктажей по охране труда, пожарной и электробезопасности;</w:t>
            </w:r>
          </w:p>
          <w:p w14:paraId="162BCA8D"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-перечисляет порядок обеспечения, хранения и использования средств коллективной и индивидуальной защиты;</w:t>
            </w:r>
          </w:p>
          <w:p w14:paraId="29063EF1"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 xml:space="preserve">-предъявляет меры предупреждения пожаров; </w:t>
            </w:r>
          </w:p>
          <w:p w14:paraId="6FA97479"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 xml:space="preserve">-предъявляет знания и порядок действий при несчастном случае на производстве и демонстрирует умения </w:t>
            </w:r>
            <w:r w:rsidRPr="002E698C">
              <w:rPr>
                <w:rFonts w:ascii="Times New Roman" w:eastAsia="Times New Roman" w:hAnsi="Times New Roman" w:cs="Times New Roman"/>
                <w:sz w:val="24"/>
                <w:szCs w:val="24"/>
                <w:lang w:eastAsia="ru-RU"/>
              </w:rPr>
              <w:lastRenderedPageBreak/>
              <w:t>оказания первой доврачебной помощи</w:t>
            </w:r>
          </w:p>
        </w:tc>
        <w:tc>
          <w:tcPr>
            <w:tcW w:w="2645" w:type="dxa"/>
            <w:tcBorders>
              <w:top w:val="nil"/>
              <w:left w:val="nil"/>
              <w:bottom w:val="single" w:sz="8" w:space="0" w:color="000000"/>
              <w:right w:val="single" w:sz="8" w:space="0" w:color="000000"/>
            </w:tcBorders>
            <w:tcMar>
              <w:top w:w="100" w:type="dxa"/>
              <w:left w:w="100" w:type="dxa"/>
              <w:bottom w:w="100" w:type="dxa"/>
              <w:right w:w="100" w:type="dxa"/>
            </w:tcMar>
          </w:tcPr>
          <w:p w14:paraId="52E62664"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p>
          <w:p w14:paraId="625B9B79" w14:textId="77777777" w:rsidR="002E698C" w:rsidRPr="002E698C" w:rsidRDefault="002E698C" w:rsidP="002E698C">
            <w:pPr>
              <w:spacing w:after="200" w:line="276" w:lineRule="auto"/>
              <w:ind w:left="2"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Экспертная оценка деятельности обучающихся при выполнении и защите результатов практических занятий, оценка результатов устных, письменных фронтальных опросов, оценка результатов выполнения проблемных заданий, оценка результатов тестирования.</w:t>
            </w:r>
          </w:p>
          <w:p w14:paraId="6F68664B" w14:textId="77777777" w:rsidR="002E698C" w:rsidRPr="002E698C" w:rsidRDefault="002E698C" w:rsidP="002E698C">
            <w:pPr>
              <w:spacing w:after="200" w:line="276" w:lineRule="auto"/>
              <w:ind w:left="2" w:hanging="2"/>
              <w:rPr>
                <w:rFonts w:ascii="Times New Roman" w:eastAsia="Times New Roman" w:hAnsi="Times New Roman" w:cs="Times New Roman"/>
                <w:sz w:val="24"/>
                <w:szCs w:val="24"/>
                <w:lang w:eastAsia="ru-RU"/>
              </w:rPr>
            </w:pPr>
          </w:p>
          <w:p w14:paraId="13293652" w14:textId="77777777" w:rsidR="002E698C" w:rsidRPr="002E698C" w:rsidRDefault="002E698C" w:rsidP="002E698C">
            <w:pPr>
              <w:spacing w:after="200" w:line="276" w:lineRule="auto"/>
              <w:ind w:left="2" w:hanging="2"/>
              <w:rPr>
                <w:rFonts w:ascii="Times New Roman" w:eastAsia="Times New Roman" w:hAnsi="Times New Roman" w:cs="Times New Roman"/>
                <w:sz w:val="24"/>
                <w:szCs w:val="24"/>
                <w:lang w:eastAsia="ru-RU"/>
              </w:rPr>
            </w:pPr>
          </w:p>
          <w:p w14:paraId="2F15B0FF"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p>
        </w:tc>
      </w:tr>
      <w:tr w:rsidR="002E698C" w:rsidRPr="002E698C" w14:paraId="58121690" w14:textId="77777777" w:rsidTr="00E91D32">
        <w:trPr>
          <w:trHeight w:val="11958"/>
        </w:trPr>
        <w:tc>
          <w:tcPr>
            <w:tcW w:w="392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8EC9D8E" w14:textId="77777777" w:rsidR="002E698C" w:rsidRPr="002E698C" w:rsidRDefault="002E698C" w:rsidP="002E698C">
            <w:pPr>
              <w:spacing w:after="200" w:line="276" w:lineRule="auto"/>
              <w:ind w:hanging="2"/>
              <w:rPr>
                <w:rFonts w:ascii="Times New Roman" w:eastAsia="Times New Roman" w:hAnsi="Times New Roman" w:cs="Times New Roman"/>
                <w:b/>
                <w:sz w:val="24"/>
                <w:szCs w:val="24"/>
                <w:highlight w:val="yellow"/>
                <w:lang w:eastAsia="ru-RU"/>
              </w:rPr>
            </w:pPr>
            <w:r w:rsidRPr="002E698C">
              <w:rPr>
                <w:rFonts w:ascii="Times New Roman" w:eastAsia="Times New Roman" w:hAnsi="Times New Roman" w:cs="Times New Roman"/>
                <w:b/>
                <w:sz w:val="24"/>
                <w:szCs w:val="24"/>
                <w:lang w:eastAsia="ru-RU"/>
              </w:rPr>
              <w:t>Умения:</w:t>
            </w:r>
          </w:p>
          <w:p w14:paraId="08653ECF"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-выявлять опасные и вредные производственные факторы и соответствующие им риски, связанные с настоящими или планируемыми видами профессиональной деятельности;</w:t>
            </w:r>
          </w:p>
          <w:p w14:paraId="2F274618"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 xml:space="preserve"> -использовать средства коллективной и индивидуальной защиты в соответствии с характером выполняемой профессиональной деятельности;</w:t>
            </w:r>
          </w:p>
          <w:p w14:paraId="10B8D7B8"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-участвовать в проведении специальной оценки условий труда в т. ч. оценивать условия труда и уровень травмобезопасности;</w:t>
            </w:r>
          </w:p>
          <w:p w14:paraId="1E386EE2"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-участвовать в расследовании несчастных случаев на производстве, оформлении документов ;</w:t>
            </w:r>
          </w:p>
          <w:p w14:paraId="7602A10D"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-проводить вводный инструктаж подчиненных работников, инструктировать их по вопросам техники безопасности на рабочем месте с учетом специфики выполняемых работ;</w:t>
            </w:r>
          </w:p>
          <w:p w14:paraId="5DE95E77"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 выбирать оптимальные и безопасные способы выполнения профессиональных задач в соответствие с  требованиями инструкций, регламентов</w:t>
            </w:r>
          </w:p>
        </w:tc>
        <w:tc>
          <w:tcPr>
            <w:tcW w:w="3057" w:type="dxa"/>
            <w:tcBorders>
              <w:top w:val="nil"/>
              <w:left w:val="nil"/>
              <w:bottom w:val="single" w:sz="8" w:space="0" w:color="000000"/>
              <w:right w:val="single" w:sz="8" w:space="0" w:color="000000"/>
            </w:tcBorders>
            <w:tcMar>
              <w:top w:w="100" w:type="dxa"/>
              <w:left w:w="100" w:type="dxa"/>
              <w:bottom w:w="100" w:type="dxa"/>
              <w:right w:w="100" w:type="dxa"/>
            </w:tcMar>
          </w:tcPr>
          <w:p w14:paraId="5CD9E70D"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p>
          <w:p w14:paraId="2E81C62D"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-демонстрирует умение</w:t>
            </w:r>
            <w:r w:rsidRPr="002E698C">
              <w:rPr>
                <w:rFonts w:ascii="Times New Roman" w:eastAsia="Times New Roman" w:hAnsi="Times New Roman" w:cs="Times New Roman"/>
                <w:b/>
                <w:i/>
                <w:sz w:val="24"/>
                <w:szCs w:val="24"/>
                <w:lang w:eastAsia="ru-RU"/>
              </w:rPr>
              <w:t xml:space="preserve"> </w:t>
            </w:r>
            <w:r w:rsidRPr="002E698C">
              <w:rPr>
                <w:rFonts w:ascii="Times New Roman" w:eastAsia="Times New Roman" w:hAnsi="Times New Roman" w:cs="Times New Roman"/>
                <w:sz w:val="24"/>
                <w:szCs w:val="24"/>
                <w:lang w:eastAsia="ru-RU"/>
              </w:rPr>
              <w:t>выявлять опасные и вредные производственные факторы и соответствующие им риски, связанные видами профессиональной деятельности;</w:t>
            </w:r>
          </w:p>
          <w:p w14:paraId="439C67C4"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-умеет использовать средства индивидуальной защиты в процессе профессиональной деятельности;</w:t>
            </w:r>
          </w:p>
          <w:p w14:paraId="6245A59D"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-оценивает уровень труда и уровень травмобезопасности</w:t>
            </w:r>
          </w:p>
          <w:p w14:paraId="24EF68F4"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-правильно оформляет документы при расследовании несчастных случаев на производстве;</w:t>
            </w:r>
          </w:p>
          <w:p w14:paraId="0F9A2838"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-демонстрирует умение проводить вводный инструктаж в коллективе;</w:t>
            </w:r>
          </w:p>
          <w:p w14:paraId="28059C13"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-выбирает оптимальные и безопасные способы выполнения профессиональных задач в соответствие с  требованиями инструкций, регламентов</w:t>
            </w:r>
          </w:p>
          <w:p w14:paraId="7A41536D" w14:textId="77777777" w:rsidR="002E698C" w:rsidRPr="002E698C" w:rsidRDefault="002E698C" w:rsidP="002E698C">
            <w:pPr>
              <w:spacing w:after="200" w:line="276" w:lineRule="auto"/>
              <w:ind w:hanging="2"/>
              <w:rPr>
                <w:rFonts w:ascii="Times New Roman" w:eastAsia="Times New Roman" w:hAnsi="Times New Roman" w:cs="Times New Roman"/>
                <w:sz w:val="24"/>
                <w:szCs w:val="24"/>
                <w:lang w:eastAsia="ru-RU"/>
              </w:rPr>
            </w:pPr>
          </w:p>
        </w:tc>
        <w:tc>
          <w:tcPr>
            <w:tcW w:w="2645" w:type="dxa"/>
            <w:tcBorders>
              <w:top w:val="nil"/>
              <w:left w:val="nil"/>
              <w:bottom w:val="single" w:sz="8" w:space="0" w:color="000000"/>
              <w:right w:val="single" w:sz="8" w:space="0" w:color="000000"/>
            </w:tcBorders>
            <w:tcMar>
              <w:top w:w="100" w:type="dxa"/>
              <w:left w:w="100" w:type="dxa"/>
              <w:bottom w:w="100" w:type="dxa"/>
              <w:right w:w="100" w:type="dxa"/>
            </w:tcMar>
          </w:tcPr>
          <w:p w14:paraId="372A6439" w14:textId="77777777" w:rsidR="002E698C" w:rsidRPr="002E698C" w:rsidRDefault="002E698C" w:rsidP="002E698C">
            <w:pPr>
              <w:spacing w:after="200" w:line="276" w:lineRule="auto"/>
              <w:ind w:hanging="2"/>
              <w:rPr>
                <w:rFonts w:ascii="Times New Roman" w:eastAsia="Times New Roman" w:hAnsi="Times New Roman" w:cs="Times New Roman"/>
                <w:b/>
                <w:sz w:val="24"/>
                <w:szCs w:val="24"/>
                <w:lang w:eastAsia="ru-RU"/>
              </w:rPr>
            </w:pPr>
          </w:p>
          <w:p w14:paraId="7053C0A3" w14:textId="77777777" w:rsidR="002E698C" w:rsidRPr="002E698C" w:rsidRDefault="002E698C" w:rsidP="002E698C">
            <w:pPr>
              <w:spacing w:after="200" w:line="276" w:lineRule="auto"/>
              <w:ind w:left="2" w:hanging="2"/>
              <w:rPr>
                <w:rFonts w:ascii="Times New Roman" w:eastAsia="Times New Roman" w:hAnsi="Times New Roman" w:cs="Times New Roman"/>
                <w:sz w:val="24"/>
                <w:szCs w:val="24"/>
                <w:lang w:eastAsia="ru-RU"/>
              </w:rPr>
            </w:pPr>
            <w:r w:rsidRPr="002E698C">
              <w:rPr>
                <w:rFonts w:ascii="Times New Roman" w:eastAsia="Times New Roman" w:hAnsi="Times New Roman" w:cs="Times New Roman"/>
                <w:sz w:val="24"/>
                <w:szCs w:val="24"/>
                <w:lang w:eastAsia="ru-RU"/>
              </w:rPr>
              <w:t>Экспертная оценка деятельности обучающихся при выполнении и защите результатов практических занятий, оценка результатов устных, письменных фронтальных опросов, оценка результатов выполнения проблемных заданий, оценка результатов тестирования</w:t>
            </w:r>
          </w:p>
        </w:tc>
      </w:tr>
    </w:tbl>
    <w:p w14:paraId="282D4C18" w14:textId="6B39540B" w:rsidR="002E698C" w:rsidRDefault="002E698C" w:rsidP="002E698C">
      <w:pPr>
        <w:pStyle w:val="1f"/>
        <w:jc w:val="left"/>
        <w:rPr>
          <w:rFonts w:ascii="Times New Roman" w:hAnsi="Times New Roman"/>
          <w:lang w:val="ru-RU"/>
        </w:rPr>
      </w:pPr>
    </w:p>
    <w:p w14:paraId="115A1825" w14:textId="490E34B4" w:rsidR="002E698C" w:rsidRDefault="002E698C" w:rsidP="0018362C">
      <w:pPr>
        <w:pStyle w:val="1f"/>
        <w:ind w:left="360"/>
        <w:rPr>
          <w:rFonts w:ascii="Times New Roman" w:hAnsi="Times New Roman"/>
          <w:lang w:val="ru-RU"/>
        </w:rPr>
      </w:pPr>
    </w:p>
    <w:p w14:paraId="4108BDD3" w14:textId="38ADAEE9" w:rsidR="002E698C" w:rsidRDefault="002E698C" w:rsidP="0018362C">
      <w:pPr>
        <w:pStyle w:val="1f"/>
        <w:ind w:left="360"/>
        <w:rPr>
          <w:rFonts w:ascii="Times New Roman" w:hAnsi="Times New Roman"/>
          <w:lang w:val="ru-RU"/>
        </w:rPr>
      </w:pPr>
    </w:p>
    <w:p w14:paraId="7A1BFDED" w14:textId="427DCD0C" w:rsidR="002E698C" w:rsidRDefault="002E698C" w:rsidP="0018362C">
      <w:pPr>
        <w:pStyle w:val="1f"/>
        <w:ind w:left="360"/>
        <w:rPr>
          <w:rFonts w:ascii="Times New Roman" w:hAnsi="Times New Roman"/>
          <w:lang w:val="ru-RU"/>
        </w:rPr>
      </w:pPr>
    </w:p>
    <w:p w14:paraId="6F302617" w14:textId="4C9AC0DC" w:rsidR="002E698C" w:rsidRDefault="002E698C" w:rsidP="0018362C">
      <w:pPr>
        <w:pStyle w:val="1f"/>
        <w:ind w:left="360"/>
        <w:rPr>
          <w:rFonts w:ascii="Times New Roman" w:hAnsi="Times New Roman"/>
          <w:lang w:val="ru-RU"/>
        </w:rPr>
      </w:pPr>
    </w:p>
    <w:p w14:paraId="67E5A47E" w14:textId="143A8666" w:rsidR="002E698C" w:rsidRDefault="002E698C" w:rsidP="0018362C">
      <w:pPr>
        <w:pStyle w:val="1f"/>
        <w:ind w:left="360"/>
        <w:rPr>
          <w:rFonts w:ascii="Times New Roman" w:hAnsi="Times New Roman"/>
          <w:lang w:val="ru-RU"/>
        </w:rPr>
      </w:pPr>
    </w:p>
    <w:p w14:paraId="2442BF70" w14:textId="77777777" w:rsidR="002E698C" w:rsidRDefault="002E698C" w:rsidP="0018362C">
      <w:pPr>
        <w:pStyle w:val="1f"/>
        <w:ind w:left="360"/>
        <w:rPr>
          <w:rFonts w:ascii="Times New Roman" w:hAnsi="Times New Roman"/>
          <w:lang w:val="ru-RU"/>
        </w:rPr>
      </w:pPr>
    </w:p>
    <w:p w14:paraId="4F4809E4" w14:textId="77777777" w:rsidR="00E518E3" w:rsidRDefault="00E518E3" w:rsidP="0018362C">
      <w:pPr>
        <w:pStyle w:val="1f"/>
        <w:ind w:left="360"/>
        <w:rPr>
          <w:rFonts w:ascii="Times New Roman" w:hAnsi="Times New Roman"/>
          <w:lang w:val="ru-RU"/>
        </w:rPr>
      </w:pPr>
    </w:p>
    <w:p w14:paraId="1648DDBF" w14:textId="6907279E" w:rsidR="0018362C" w:rsidRDefault="0018362C" w:rsidP="0018362C">
      <w:pPr>
        <w:pStyle w:val="1f"/>
        <w:ind w:left="360"/>
        <w:jc w:val="left"/>
        <w:rPr>
          <w:rFonts w:ascii="Times New Roman" w:hAnsi="Times New Roman"/>
          <w:lang w:val="ru-RU"/>
        </w:rPr>
      </w:pPr>
    </w:p>
    <w:p w14:paraId="5287C3B2" w14:textId="788AA885" w:rsidR="0018362C" w:rsidRDefault="0018362C" w:rsidP="00300AC3">
      <w:pPr>
        <w:pStyle w:val="1f"/>
        <w:ind w:left="360"/>
        <w:rPr>
          <w:rFonts w:ascii="Times New Roman" w:hAnsi="Times New Roman"/>
          <w:lang w:val="ru-RU"/>
        </w:rPr>
      </w:pPr>
    </w:p>
    <w:p w14:paraId="7A6FECA0" w14:textId="77777777" w:rsidR="0018362C" w:rsidRDefault="0018362C" w:rsidP="00300AC3">
      <w:pPr>
        <w:pStyle w:val="1f"/>
        <w:ind w:left="360"/>
        <w:rPr>
          <w:rFonts w:ascii="Times New Roman" w:hAnsi="Times New Roman"/>
          <w:lang w:val="ru-RU"/>
        </w:rPr>
      </w:pPr>
    </w:p>
    <w:p w14:paraId="2CB0F022" w14:textId="77777777" w:rsidR="0018362C" w:rsidRDefault="0018362C" w:rsidP="00300AC3">
      <w:pPr>
        <w:pStyle w:val="1f"/>
        <w:ind w:left="360"/>
        <w:rPr>
          <w:rFonts w:ascii="Times New Roman" w:hAnsi="Times New Roman"/>
          <w:lang w:val="ru-RU"/>
        </w:rPr>
      </w:pPr>
    </w:p>
    <w:p w14:paraId="4267A6EE" w14:textId="77777777" w:rsidR="00300AC3" w:rsidRDefault="00300AC3" w:rsidP="00300AC3">
      <w:pPr>
        <w:pStyle w:val="1f"/>
        <w:ind w:left="360"/>
        <w:rPr>
          <w:rFonts w:ascii="Times New Roman" w:hAnsi="Times New Roman"/>
          <w:lang w:val="ru-RU"/>
        </w:rPr>
      </w:pPr>
    </w:p>
    <w:p w14:paraId="1D7BCCAF" w14:textId="77777777" w:rsidR="00300AC3" w:rsidRDefault="00300AC3" w:rsidP="00300AC3">
      <w:pPr>
        <w:pStyle w:val="1f"/>
        <w:tabs>
          <w:tab w:val="left" w:pos="780"/>
        </w:tabs>
        <w:ind w:left="360"/>
        <w:jc w:val="left"/>
        <w:rPr>
          <w:rFonts w:ascii="Times New Roman" w:hAnsi="Times New Roman"/>
          <w:lang w:val="ru-RU"/>
        </w:rPr>
      </w:pPr>
      <w:r>
        <w:rPr>
          <w:rFonts w:ascii="Times New Roman" w:hAnsi="Times New Roman"/>
          <w:lang w:val="ru-RU"/>
        </w:rPr>
        <w:tab/>
      </w:r>
    </w:p>
    <w:p w14:paraId="527BEE9C" w14:textId="695E32A4" w:rsidR="00AF12AD" w:rsidRDefault="00AF12AD" w:rsidP="00984048">
      <w:pPr>
        <w:pStyle w:val="1f"/>
        <w:tabs>
          <w:tab w:val="left" w:pos="690"/>
        </w:tabs>
        <w:ind w:left="360"/>
        <w:jc w:val="left"/>
        <w:rPr>
          <w:rFonts w:ascii="Times New Roman" w:hAnsi="Times New Roman"/>
          <w:lang w:val="ru-RU"/>
        </w:rPr>
      </w:pPr>
    </w:p>
    <w:p w14:paraId="5DC9BFBA" w14:textId="78D252BA" w:rsidR="00AF12AD" w:rsidRDefault="00AF12AD" w:rsidP="00984048">
      <w:pPr>
        <w:pStyle w:val="1f"/>
        <w:tabs>
          <w:tab w:val="left" w:pos="690"/>
        </w:tabs>
        <w:ind w:left="360"/>
        <w:jc w:val="left"/>
        <w:rPr>
          <w:rFonts w:ascii="Times New Roman" w:hAnsi="Times New Roman"/>
          <w:lang w:val="ru-RU"/>
        </w:rPr>
      </w:pPr>
    </w:p>
    <w:p w14:paraId="37BC94CB" w14:textId="5B2BA102" w:rsidR="00AF12AD" w:rsidRDefault="00AF12AD" w:rsidP="00984048">
      <w:pPr>
        <w:pStyle w:val="1f"/>
        <w:tabs>
          <w:tab w:val="left" w:pos="690"/>
        </w:tabs>
        <w:ind w:left="360"/>
        <w:jc w:val="left"/>
        <w:rPr>
          <w:rFonts w:ascii="Times New Roman" w:hAnsi="Times New Roman"/>
          <w:lang w:val="ru-RU"/>
        </w:rPr>
      </w:pPr>
    </w:p>
    <w:p w14:paraId="33CCA4C4" w14:textId="20B9E9F8" w:rsidR="00AF12AD" w:rsidRDefault="00AF12AD" w:rsidP="00984048">
      <w:pPr>
        <w:pStyle w:val="1f"/>
        <w:tabs>
          <w:tab w:val="left" w:pos="690"/>
        </w:tabs>
        <w:ind w:left="360"/>
        <w:jc w:val="left"/>
        <w:rPr>
          <w:rFonts w:ascii="Times New Roman" w:hAnsi="Times New Roman"/>
          <w:lang w:val="ru-RU"/>
        </w:rPr>
      </w:pPr>
    </w:p>
    <w:p w14:paraId="17518B6A" w14:textId="4C7EBF94" w:rsidR="00AF12AD" w:rsidRDefault="00AF12AD" w:rsidP="00984048">
      <w:pPr>
        <w:pStyle w:val="1f"/>
        <w:tabs>
          <w:tab w:val="left" w:pos="690"/>
        </w:tabs>
        <w:ind w:left="360"/>
        <w:jc w:val="left"/>
        <w:rPr>
          <w:rFonts w:ascii="Times New Roman" w:hAnsi="Times New Roman"/>
          <w:lang w:val="ru-RU"/>
        </w:rPr>
      </w:pPr>
    </w:p>
    <w:p w14:paraId="3588752A" w14:textId="77777777" w:rsidR="00AF12AD" w:rsidRDefault="00AF12AD" w:rsidP="00984048">
      <w:pPr>
        <w:pStyle w:val="1f"/>
        <w:tabs>
          <w:tab w:val="left" w:pos="690"/>
        </w:tabs>
        <w:ind w:left="360"/>
        <w:jc w:val="left"/>
        <w:rPr>
          <w:rFonts w:ascii="Times New Roman" w:hAnsi="Times New Roman"/>
          <w:lang w:val="ru-RU"/>
        </w:rPr>
      </w:pPr>
    </w:p>
    <w:p w14:paraId="3D8E4590" w14:textId="77777777" w:rsidR="0056020B" w:rsidRDefault="0056020B" w:rsidP="00984048">
      <w:pPr>
        <w:pStyle w:val="1f"/>
        <w:ind w:left="360"/>
        <w:jc w:val="left"/>
        <w:rPr>
          <w:rFonts w:ascii="Times New Roman" w:hAnsi="Times New Roman"/>
          <w:lang w:val="ru-RU"/>
        </w:rPr>
      </w:pPr>
    </w:p>
    <w:p w14:paraId="27FB244B" w14:textId="7F56687F" w:rsidR="004D530E" w:rsidRDefault="004D530E" w:rsidP="004D530E">
      <w:pPr>
        <w:pStyle w:val="1f"/>
        <w:jc w:val="left"/>
        <w:rPr>
          <w:rFonts w:ascii="Times New Roman" w:hAnsi="Times New Roman"/>
          <w:lang w:val="ru-RU"/>
        </w:rPr>
      </w:pPr>
    </w:p>
    <w:p w14:paraId="30F3BD4F" w14:textId="77777777" w:rsidR="004D530E" w:rsidRDefault="004D530E" w:rsidP="004D530E">
      <w:pPr>
        <w:pStyle w:val="1f"/>
        <w:rPr>
          <w:rFonts w:ascii="Times New Roman" w:hAnsi="Times New Roman"/>
          <w:lang w:val="ru-RU"/>
        </w:rPr>
      </w:pPr>
    </w:p>
    <w:p w14:paraId="7434DD3A" w14:textId="77777777" w:rsidR="00AF04DB" w:rsidRDefault="00AF04DB" w:rsidP="00AF04DB">
      <w:pPr>
        <w:pStyle w:val="1f"/>
        <w:tabs>
          <w:tab w:val="left" w:pos="525"/>
        </w:tabs>
        <w:jc w:val="left"/>
        <w:rPr>
          <w:rFonts w:ascii="Times New Roman" w:hAnsi="Times New Roman"/>
          <w:lang w:val="ru-RU"/>
        </w:rPr>
      </w:pPr>
      <w:r>
        <w:rPr>
          <w:rFonts w:ascii="Times New Roman" w:hAnsi="Times New Roman"/>
          <w:lang w:val="ru-RU"/>
        </w:rPr>
        <w:tab/>
      </w:r>
    </w:p>
    <w:p w14:paraId="318CBFDB" w14:textId="0550A6E3" w:rsidR="00AF04DB" w:rsidRDefault="00AF04DB" w:rsidP="00AF04DB">
      <w:pPr>
        <w:pStyle w:val="1f"/>
        <w:tabs>
          <w:tab w:val="left" w:pos="240"/>
        </w:tabs>
        <w:jc w:val="left"/>
        <w:rPr>
          <w:rFonts w:ascii="Times New Roman" w:hAnsi="Times New Roman"/>
          <w:lang w:val="ru-RU"/>
        </w:rPr>
      </w:pPr>
    </w:p>
    <w:p w14:paraId="7FFD595E" w14:textId="50757F99" w:rsidR="00AF04DB" w:rsidRDefault="00AF04DB" w:rsidP="00AF04DB">
      <w:pPr>
        <w:pStyle w:val="1f"/>
        <w:rPr>
          <w:rFonts w:ascii="Times New Roman" w:hAnsi="Times New Roman"/>
          <w:lang w:val="ru-RU"/>
        </w:rPr>
      </w:pPr>
    </w:p>
    <w:p w14:paraId="46ACF164" w14:textId="77777777" w:rsidR="00AF04DB" w:rsidRDefault="00AF04DB" w:rsidP="00AF04DB">
      <w:pPr>
        <w:pStyle w:val="1f"/>
        <w:rPr>
          <w:rFonts w:ascii="Times New Roman" w:hAnsi="Times New Roman"/>
          <w:lang w:val="ru-RU"/>
        </w:rPr>
      </w:pPr>
    </w:p>
    <w:p w14:paraId="681F7569" w14:textId="77777777" w:rsidR="00A710C6" w:rsidRDefault="00A710C6" w:rsidP="00A710C6">
      <w:pPr>
        <w:pStyle w:val="1f"/>
        <w:tabs>
          <w:tab w:val="left" w:pos="675"/>
        </w:tabs>
        <w:jc w:val="left"/>
        <w:rPr>
          <w:rFonts w:ascii="Times New Roman" w:hAnsi="Times New Roman"/>
          <w:lang w:val="ru-RU"/>
        </w:rPr>
      </w:pPr>
    </w:p>
    <w:p w14:paraId="19E82320" w14:textId="77777777" w:rsidR="00A710C6" w:rsidRDefault="00A710C6" w:rsidP="00A710C6">
      <w:pPr>
        <w:pStyle w:val="1f"/>
        <w:tabs>
          <w:tab w:val="left" w:pos="675"/>
        </w:tabs>
        <w:jc w:val="left"/>
        <w:rPr>
          <w:rFonts w:ascii="Times New Roman" w:hAnsi="Times New Roman"/>
          <w:lang w:val="ru-RU"/>
        </w:rPr>
      </w:pPr>
    </w:p>
    <w:p w14:paraId="79983E44" w14:textId="77777777" w:rsidR="00A710C6" w:rsidRDefault="00A710C6" w:rsidP="00A710C6">
      <w:pPr>
        <w:pStyle w:val="1f"/>
        <w:tabs>
          <w:tab w:val="left" w:pos="675"/>
        </w:tabs>
        <w:jc w:val="left"/>
        <w:rPr>
          <w:rFonts w:ascii="Times New Roman" w:hAnsi="Times New Roman"/>
          <w:lang w:val="ru-RU"/>
        </w:rPr>
      </w:pPr>
    </w:p>
    <w:p w14:paraId="6099A705" w14:textId="77777777" w:rsidR="00A710C6" w:rsidRDefault="00A710C6" w:rsidP="00A710C6">
      <w:pPr>
        <w:pStyle w:val="1f"/>
        <w:tabs>
          <w:tab w:val="left" w:pos="675"/>
        </w:tabs>
        <w:jc w:val="left"/>
        <w:rPr>
          <w:rFonts w:ascii="Times New Roman" w:hAnsi="Times New Roman"/>
          <w:lang w:val="ru-RU"/>
        </w:rPr>
      </w:pPr>
    </w:p>
    <w:p w14:paraId="01A94F73" w14:textId="77777777" w:rsidR="00A710C6" w:rsidRDefault="00A710C6" w:rsidP="00A710C6">
      <w:pPr>
        <w:tabs>
          <w:tab w:val="left" w:pos="345"/>
        </w:tabs>
        <w:rPr>
          <w:rFonts w:ascii="Times New Roman" w:hAnsi="Times New Roman" w:cs="Times New Roman"/>
          <w:b/>
          <w:bCs/>
          <w:sz w:val="24"/>
          <w:szCs w:val="24"/>
        </w:rPr>
      </w:pPr>
    </w:p>
    <w:p w14:paraId="5759A014" w14:textId="77777777" w:rsidR="00A710C6" w:rsidRDefault="00A710C6" w:rsidP="00A710C6">
      <w:pPr>
        <w:jc w:val="right"/>
        <w:rPr>
          <w:rFonts w:ascii="Times New Roman" w:hAnsi="Times New Roman" w:cs="Times New Roman"/>
          <w:b/>
          <w:bCs/>
          <w:sz w:val="24"/>
          <w:szCs w:val="24"/>
        </w:rPr>
      </w:pPr>
    </w:p>
    <w:p w14:paraId="245F0D0A" w14:textId="77777777" w:rsidR="00A710C6" w:rsidRDefault="00A710C6" w:rsidP="00A710C6">
      <w:pPr>
        <w:jc w:val="right"/>
        <w:rPr>
          <w:rFonts w:ascii="Times New Roman" w:hAnsi="Times New Roman" w:cs="Times New Roman"/>
          <w:b/>
          <w:bCs/>
          <w:sz w:val="24"/>
          <w:szCs w:val="24"/>
        </w:rPr>
      </w:pPr>
    </w:p>
    <w:p w14:paraId="6D83FB8B" w14:textId="77777777" w:rsidR="00A710C6" w:rsidRDefault="00A710C6" w:rsidP="00A710C6">
      <w:pPr>
        <w:jc w:val="right"/>
        <w:rPr>
          <w:rFonts w:ascii="Times New Roman" w:hAnsi="Times New Roman" w:cs="Times New Roman"/>
          <w:b/>
          <w:bCs/>
          <w:sz w:val="24"/>
          <w:szCs w:val="24"/>
        </w:rPr>
      </w:pPr>
    </w:p>
    <w:p w14:paraId="7B55E533" w14:textId="77777777" w:rsidR="00A710C6" w:rsidRDefault="00A710C6" w:rsidP="00A710C6">
      <w:pPr>
        <w:jc w:val="center"/>
        <w:rPr>
          <w:rFonts w:ascii="Times New Roman Полужирный" w:eastAsia="Segoe UI" w:hAnsi="Times New Roman Полужирный" w:cs="Times New Roman"/>
          <w:b/>
          <w:bCs/>
          <w:caps/>
          <w:kern w:val="32"/>
          <w:sz w:val="24"/>
          <w:szCs w:val="24"/>
          <w:lang w:val="x-none" w:eastAsia="x-none"/>
        </w:rPr>
      </w:pPr>
    </w:p>
    <w:p w14:paraId="2946D056" w14:textId="77777777" w:rsidR="00A710C6" w:rsidRDefault="00A710C6" w:rsidP="00A710C6">
      <w:pPr>
        <w:pStyle w:val="1f"/>
        <w:tabs>
          <w:tab w:val="left" w:pos="675"/>
        </w:tabs>
        <w:jc w:val="left"/>
        <w:rPr>
          <w:rFonts w:ascii="Times New Roman" w:hAnsi="Times New Roman"/>
          <w:lang w:val="ru-RU"/>
        </w:rPr>
      </w:pPr>
    </w:p>
    <w:p w14:paraId="1CB341FF" w14:textId="77777777" w:rsidR="00A710C6" w:rsidRDefault="00A710C6" w:rsidP="00A710C6">
      <w:pPr>
        <w:pStyle w:val="1f"/>
        <w:tabs>
          <w:tab w:val="left" w:pos="675"/>
        </w:tabs>
        <w:jc w:val="left"/>
        <w:rPr>
          <w:rFonts w:ascii="Times New Roman" w:hAnsi="Times New Roman"/>
          <w:lang w:val="ru-RU"/>
        </w:rPr>
      </w:pPr>
    </w:p>
    <w:p w14:paraId="23F78371" w14:textId="77777777" w:rsidR="00A710C6" w:rsidRDefault="00A710C6" w:rsidP="00A710C6">
      <w:pPr>
        <w:pStyle w:val="1f"/>
        <w:tabs>
          <w:tab w:val="left" w:pos="675"/>
        </w:tabs>
        <w:jc w:val="left"/>
        <w:rPr>
          <w:rFonts w:ascii="Times New Roman" w:hAnsi="Times New Roman"/>
          <w:lang w:val="ru-RU"/>
        </w:rPr>
      </w:pPr>
    </w:p>
    <w:p w14:paraId="697A5B8B" w14:textId="77777777" w:rsidR="00A710C6" w:rsidRDefault="00A710C6" w:rsidP="00A710C6">
      <w:pPr>
        <w:pStyle w:val="1f"/>
        <w:tabs>
          <w:tab w:val="left" w:pos="675"/>
        </w:tabs>
        <w:jc w:val="left"/>
        <w:rPr>
          <w:rFonts w:ascii="Times New Roman" w:hAnsi="Times New Roman"/>
          <w:lang w:val="ru-RU"/>
        </w:rPr>
      </w:pPr>
    </w:p>
    <w:p w14:paraId="1616C701" w14:textId="77777777" w:rsidR="00A710C6" w:rsidRDefault="00A710C6" w:rsidP="00A710C6">
      <w:pPr>
        <w:pStyle w:val="1f"/>
        <w:tabs>
          <w:tab w:val="left" w:pos="675"/>
        </w:tabs>
        <w:jc w:val="left"/>
        <w:rPr>
          <w:rFonts w:ascii="Times New Roman" w:hAnsi="Times New Roman"/>
          <w:lang w:val="ru-RU"/>
        </w:rPr>
      </w:pPr>
    </w:p>
    <w:p w14:paraId="02DD2D3C" w14:textId="77777777" w:rsidR="00A710C6" w:rsidRDefault="00A710C6" w:rsidP="00A710C6">
      <w:pPr>
        <w:pStyle w:val="1f"/>
        <w:tabs>
          <w:tab w:val="left" w:pos="675"/>
        </w:tabs>
        <w:jc w:val="left"/>
        <w:rPr>
          <w:rFonts w:ascii="Times New Roman" w:hAnsi="Times New Roman"/>
          <w:lang w:val="ru-RU"/>
        </w:rPr>
      </w:pPr>
    </w:p>
    <w:p w14:paraId="7A1D0F4A" w14:textId="77777777" w:rsidR="00A710C6" w:rsidRDefault="00A710C6" w:rsidP="00A710C6">
      <w:pPr>
        <w:tabs>
          <w:tab w:val="left" w:pos="345"/>
        </w:tabs>
        <w:rPr>
          <w:rFonts w:ascii="Times New Roman" w:hAnsi="Times New Roman" w:cs="Times New Roman"/>
          <w:b/>
          <w:bCs/>
          <w:sz w:val="24"/>
          <w:szCs w:val="24"/>
        </w:rPr>
      </w:pPr>
    </w:p>
    <w:p w14:paraId="47E08870" w14:textId="77777777" w:rsidR="00A710C6" w:rsidRDefault="00A710C6" w:rsidP="00A710C6">
      <w:pPr>
        <w:jc w:val="right"/>
        <w:rPr>
          <w:rFonts w:ascii="Times New Roman" w:hAnsi="Times New Roman" w:cs="Times New Roman"/>
          <w:b/>
          <w:bCs/>
          <w:sz w:val="24"/>
          <w:szCs w:val="24"/>
        </w:rPr>
      </w:pPr>
    </w:p>
    <w:p w14:paraId="0BDF1984" w14:textId="77777777" w:rsidR="00A710C6" w:rsidRDefault="00A710C6" w:rsidP="00A710C6">
      <w:pPr>
        <w:jc w:val="right"/>
        <w:rPr>
          <w:rFonts w:ascii="Times New Roman" w:hAnsi="Times New Roman" w:cs="Times New Roman"/>
          <w:b/>
          <w:bCs/>
          <w:sz w:val="24"/>
          <w:szCs w:val="24"/>
        </w:rPr>
      </w:pPr>
    </w:p>
    <w:p w14:paraId="08E294DA" w14:textId="77777777" w:rsidR="00A710C6" w:rsidRDefault="00A710C6" w:rsidP="00A710C6">
      <w:pPr>
        <w:jc w:val="right"/>
        <w:rPr>
          <w:rFonts w:ascii="Times New Roman" w:hAnsi="Times New Roman" w:cs="Times New Roman"/>
          <w:b/>
          <w:bCs/>
          <w:sz w:val="24"/>
          <w:szCs w:val="24"/>
        </w:rPr>
      </w:pPr>
    </w:p>
    <w:p w14:paraId="77753600" w14:textId="77777777" w:rsidR="00A710C6" w:rsidRDefault="00A710C6" w:rsidP="00A710C6">
      <w:pPr>
        <w:jc w:val="center"/>
        <w:rPr>
          <w:rFonts w:ascii="Times New Roman Полужирный" w:eastAsia="Segoe UI" w:hAnsi="Times New Roman Полужирный" w:cs="Times New Roman"/>
          <w:b/>
          <w:bCs/>
          <w:caps/>
          <w:kern w:val="32"/>
          <w:sz w:val="24"/>
          <w:szCs w:val="24"/>
          <w:lang w:val="x-none" w:eastAsia="x-none"/>
        </w:rPr>
      </w:pPr>
    </w:p>
    <w:p w14:paraId="10E78C5F" w14:textId="77777777" w:rsidR="00341D7F" w:rsidRDefault="00341D7F" w:rsidP="00A710C6">
      <w:pPr>
        <w:rPr>
          <w:rFonts w:ascii="Times New Roman" w:hAnsi="Times New Roman" w:cs="Times New Roman"/>
          <w:b/>
          <w:bCs/>
          <w:sz w:val="24"/>
          <w:szCs w:val="24"/>
        </w:rPr>
      </w:pPr>
    </w:p>
    <w:p w14:paraId="1E00C7A5" w14:textId="77777777" w:rsidR="00341D7F" w:rsidRDefault="00341D7F" w:rsidP="00341D7F">
      <w:pPr>
        <w:jc w:val="center"/>
        <w:rPr>
          <w:rFonts w:ascii="Times New Roman Полужирный" w:eastAsia="Segoe UI" w:hAnsi="Times New Roman Полужирный" w:cs="Times New Roman"/>
          <w:b/>
          <w:bCs/>
          <w:caps/>
          <w:kern w:val="32"/>
          <w:sz w:val="24"/>
          <w:szCs w:val="24"/>
          <w:lang w:val="x-none" w:eastAsia="x-none"/>
        </w:rPr>
      </w:pPr>
    </w:p>
    <w:p w14:paraId="58F554F6" w14:textId="2154BA17" w:rsidR="008A2BB0" w:rsidRDefault="008A2BB0" w:rsidP="00427861">
      <w:pPr>
        <w:pStyle w:val="1f"/>
        <w:tabs>
          <w:tab w:val="left" w:pos="675"/>
        </w:tabs>
        <w:jc w:val="left"/>
        <w:rPr>
          <w:rFonts w:ascii="Times New Roman" w:hAnsi="Times New Roman"/>
          <w:lang w:val="ru-RU"/>
        </w:rPr>
      </w:pPr>
    </w:p>
    <w:p w14:paraId="4A73B68F" w14:textId="5E410BD3" w:rsidR="008A2BB0" w:rsidRDefault="008A2BB0" w:rsidP="00427861">
      <w:pPr>
        <w:pStyle w:val="1f"/>
        <w:tabs>
          <w:tab w:val="left" w:pos="675"/>
        </w:tabs>
        <w:jc w:val="left"/>
        <w:rPr>
          <w:rFonts w:ascii="Times New Roman" w:hAnsi="Times New Roman"/>
          <w:lang w:val="ru-RU"/>
        </w:rPr>
      </w:pPr>
    </w:p>
    <w:p w14:paraId="006F8B47" w14:textId="7B9FA555" w:rsidR="008A2BB0" w:rsidRDefault="008A2BB0" w:rsidP="00427861">
      <w:pPr>
        <w:pStyle w:val="1f"/>
        <w:tabs>
          <w:tab w:val="left" w:pos="675"/>
        </w:tabs>
        <w:jc w:val="left"/>
        <w:rPr>
          <w:rFonts w:ascii="Times New Roman" w:hAnsi="Times New Roman"/>
          <w:lang w:val="ru-RU"/>
        </w:rPr>
      </w:pPr>
    </w:p>
    <w:p w14:paraId="369699A0" w14:textId="10B5398A" w:rsidR="008A2BB0" w:rsidRDefault="008A2BB0" w:rsidP="00427861">
      <w:pPr>
        <w:pStyle w:val="1f"/>
        <w:tabs>
          <w:tab w:val="left" w:pos="675"/>
        </w:tabs>
        <w:jc w:val="left"/>
        <w:rPr>
          <w:rFonts w:ascii="Times New Roman" w:hAnsi="Times New Roman"/>
          <w:lang w:val="ru-RU"/>
        </w:rPr>
      </w:pPr>
    </w:p>
    <w:p w14:paraId="136D1F61" w14:textId="5426640A" w:rsidR="008A2BB0" w:rsidRDefault="008A2BB0" w:rsidP="00427861">
      <w:pPr>
        <w:pStyle w:val="1f"/>
        <w:tabs>
          <w:tab w:val="left" w:pos="675"/>
        </w:tabs>
        <w:jc w:val="left"/>
        <w:rPr>
          <w:rFonts w:ascii="Times New Roman" w:hAnsi="Times New Roman"/>
          <w:lang w:val="ru-RU"/>
        </w:rPr>
      </w:pPr>
    </w:p>
    <w:p w14:paraId="5FD8BE41" w14:textId="77777777" w:rsidR="008A2BB0" w:rsidRDefault="008A2BB0" w:rsidP="00427861">
      <w:pPr>
        <w:pStyle w:val="1f"/>
        <w:tabs>
          <w:tab w:val="left" w:pos="675"/>
        </w:tabs>
        <w:jc w:val="left"/>
        <w:rPr>
          <w:rFonts w:ascii="Times New Roman" w:hAnsi="Times New Roman"/>
          <w:lang w:val="ru-RU"/>
        </w:rPr>
      </w:pPr>
    </w:p>
    <w:p w14:paraId="77627DD1" w14:textId="337B8040" w:rsidR="00632FE1" w:rsidRDefault="00632FE1" w:rsidP="00427861">
      <w:pPr>
        <w:tabs>
          <w:tab w:val="left" w:pos="345"/>
        </w:tabs>
        <w:rPr>
          <w:rFonts w:ascii="Times New Roman" w:hAnsi="Times New Roman" w:cs="Times New Roman"/>
          <w:b/>
          <w:bCs/>
          <w:sz w:val="24"/>
          <w:szCs w:val="24"/>
        </w:rPr>
      </w:pPr>
    </w:p>
    <w:p w14:paraId="373AD616" w14:textId="77777777" w:rsidR="00632FE1" w:rsidRDefault="00632FE1" w:rsidP="000143A1">
      <w:pPr>
        <w:jc w:val="right"/>
        <w:rPr>
          <w:rFonts w:ascii="Times New Roman" w:hAnsi="Times New Roman" w:cs="Times New Roman"/>
          <w:b/>
          <w:bCs/>
          <w:sz w:val="24"/>
          <w:szCs w:val="24"/>
        </w:rPr>
      </w:pPr>
    </w:p>
    <w:p w14:paraId="36213151" w14:textId="77777777" w:rsidR="00632FE1" w:rsidRDefault="00632FE1" w:rsidP="000143A1">
      <w:pPr>
        <w:jc w:val="right"/>
        <w:rPr>
          <w:rFonts w:ascii="Times New Roman" w:hAnsi="Times New Roman" w:cs="Times New Roman"/>
          <w:b/>
          <w:bCs/>
          <w:sz w:val="24"/>
          <w:szCs w:val="24"/>
        </w:rPr>
      </w:pPr>
    </w:p>
    <w:p w14:paraId="6F74CFD5" w14:textId="77777777" w:rsidR="00632FE1" w:rsidRDefault="00632FE1" w:rsidP="000143A1">
      <w:pPr>
        <w:jc w:val="right"/>
        <w:rPr>
          <w:rFonts w:ascii="Times New Roman" w:hAnsi="Times New Roman" w:cs="Times New Roman"/>
          <w:b/>
          <w:bCs/>
          <w:sz w:val="24"/>
          <w:szCs w:val="24"/>
        </w:rPr>
      </w:pPr>
    </w:p>
    <w:p w14:paraId="156086DA" w14:textId="1104C6FD" w:rsidR="000143A1" w:rsidRDefault="000143A1" w:rsidP="00BD6A9B">
      <w:pPr>
        <w:jc w:val="center"/>
        <w:rPr>
          <w:rFonts w:ascii="Times New Roman Полужирный" w:eastAsia="Segoe UI" w:hAnsi="Times New Roman Полужирный" w:cs="Times New Roman"/>
          <w:b/>
          <w:bCs/>
          <w:caps/>
          <w:kern w:val="32"/>
          <w:sz w:val="24"/>
          <w:szCs w:val="24"/>
          <w:lang w:val="x-none" w:eastAsia="x-none"/>
        </w:rPr>
      </w:pPr>
    </w:p>
    <w:sectPr w:rsidR="000143A1" w:rsidSect="001604E7">
      <w:headerReference w:type="even" r:id="rId4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8E3E7" w14:textId="77777777" w:rsidR="001C6E10" w:rsidRDefault="001C6E10" w:rsidP="00A858FE">
      <w:r>
        <w:separator/>
      </w:r>
    </w:p>
  </w:endnote>
  <w:endnote w:type="continuationSeparator" w:id="0">
    <w:p w14:paraId="2646E1E9" w14:textId="77777777" w:rsidR="001C6E10" w:rsidRDefault="001C6E10"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Е">
    <w:altName w:val="Calibri"/>
    <w:charset w:val="00"/>
    <w:family w:val="roman"/>
    <w:pitch w:val="variable"/>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93409" w14:textId="77777777" w:rsidR="001C6E10" w:rsidRDefault="001C6E10" w:rsidP="00A858FE">
      <w:r>
        <w:separator/>
      </w:r>
    </w:p>
  </w:footnote>
  <w:footnote w:type="continuationSeparator" w:id="0">
    <w:p w14:paraId="2227FA43" w14:textId="77777777" w:rsidR="001C6E10" w:rsidRDefault="001C6E10" w:rsidP="00A858FE">
      <w:r>
        <w:continuationSeparator/>
      </w:r>
    </w:p>
  </w:footnote>
  <w:footnote w:id="1">
    <w:p w14:paraId="2B9C52BC" w14:textId="77777777" w:rsidR="0018362C" w:rsidRDefault="0018362C"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305057CF" w14:textId="7FE33E5A" w:rsidR="0018362C" w:rsidRPr="00DB7B6A" w:rsidRDefault="0018362C">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3">
    <w:p w14:paraId="4432CC27" w14:textId="77777777" w:rsidR="0018362C" w:rsidRDefault="0018362C" w:rsidP="00632FE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6BCEE010" w14:textId="77777777" w:rsidR="0018362C" w:rsidRPr="00DB7B6A" w:rsidRDefault="0018362C" w:rsidP="00632FE1">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5">
    <w:p w14:paraId="38F6F668" w14:textId="77777777" w:rsidR="0018362C" w:rsidRDefault="0018362C" w:rsidP="00611AD5">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7557D3C3" w14:textId="77777777" w:rsidR="0018362C" w:rsidRPr="00DB7B6A" w:rsidRDefault="0018362C" w:rsidP="00611AD5">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7">
    <w:p w14:paraId="26A9DF91" w14:textId="77777777" w:rsidR="0018362C" w:rsidRDefault="0018362C" w:rsidP="0042786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5DF2792B" w14:textId="77777777" w:rsidR="0018362C" w:rsidRPr="00DB7B6A" w:rsidRDefault="0018362C" w:rsidP="00427861">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9">
    <w:p w14:paraId="1EF7C216" w14:textId="77777777" w:rsidR="0018362C" w:rsidRDefault="0018362C" w:rsidP="00341D7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0">
    <w:p w14:paraId="21DD81DD" w14:textId="77777777" w:rsidR="0018362C" w:rsidRPr="00DB7B6A" w:rsidRDefault="0018362C" w:rsidP="00341D7F">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1">
    <w:p w14:paraId="66A590CA" w14:textId="77777777" w:rsidR="0018362C" w:rsidRDefault="0018362C" w:rsidP="00A710C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2">
    <w:p w14:paraId="78B079B5" w14:textId="77777777" w:rsidR="0018362C" w:rsidRPr="00DB7B6A" w:rsidRDefault="0018362C" w:rsidP="00A710C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3">
    <w:p w14:paraId="0A91632E" w14:textId="77777777" w:rsidR="0018362C" w:rsidRDefault="0018362C" w:rsidP="00CA789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4">
    <w:p w14:paraId="06967FFB" w14:textId="77777777" w:rsidR="0018362C" w:rsidRPr="00DB7B6A" w:rsidRDefault="0018362C" w:rsidP="00CA789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5">
    <w:p w14:paraId="169B823E" w14:textId="77777777" w:rsidR="0018362C" w:rsidRDefault="0018362C" w:rsidP="00322CE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6">
    <w:p w14:paraId="66E035C0" w14:textId="77777777" w:rsidR="0018362C" w:rsidRPr="00DB7B6A" w:rsidRDefault="0018362C" w:rsidP="00322CEE">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7">
    <w:p w14:paraId="4E2C3FBA" w14:textId="77777777" w:rsidR="0018362C" w:rsidRDefault="0018362C" w:rsidP="00AF04DB">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8">
    <w:p w14:paraId="1295A81A" w14:textId="77777777" w:rsidR="0018362C" w:rsidRPr="00DB7B6A" w:rsidRDefault="0018362C" w:rsidP="00AF04DB">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9">
    <w:p w14:paraId="1063340A" w14:textId="77777777" w:rsidR="0018362C" w:rsidRDefault="0018362C" w:rsidP="00715D06">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0">
    <w:p w14:paraId="48D01C94" w14:textId="77777777" w:rsidR="0018362C" w:rsidRPr="00DB7B6A" w:rsidRDefault="0018362C" w:rsidP="00715D06">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21">
    <w:p w14:paraId="54987174" w14:textId="77777777" w:rsidR="0018362C" w:rsidRDefault="0018362C" w:rsidP="004D530E">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2">
    <w:p w14:paraId="77455B2F" w14:textId="77777777" w:rsidR="0018362C" w:rsidRPr="00DB7B6A" w:rsidRDefault="0018362C" w:rsidP="004D530E">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23">
    <w:p w14:paraId="481EC575" w14:textId="77777777" w:rsidR="0018362C" w:rsidRDefault="0018362C" w:rsidP="00984048">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4">
    <w:p w14:paraId="5F89E328" w14:textId="77777777" w:rsidR="0018362C" w:rsidRPr="00DB7B6A" w:rsidRDefault="0018362C" w:rsidP="00984048">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25">
    <w:p w14:paraId="35DB4526" w14:textId="77777777" w:rsidR="006B0E4F" w:rsidRDefault="006B0E4F" w:rsidP="006B0E4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6">
    <w:p w14:paraId="37F8808C" w14:textId="77777777" w:rsidR="006B0E4F" w:rsidRPr="00DB7B6A" w:rsidRDefault="006B0E4F" w:rsidP="006B0E4F">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27">
    <w:p w14:paraId="3B98E169" w14:textId="77777777" w:rsidR="0018362C" w:rsidRDefault="0018362C" w:rsidP="00AF12A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8">
    <w:p w14:paraId="730C5C32" w14:textId="77777777" w:rsidR="0018362C" w:rsidRPr="00DB7B6A" w:rsidRDefault="0018362C" w:rsidP="00AF12AD">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29">
    <w:p w14:paraId="31680F58" w14:textId="77777777" w:rsidR="0018362C" w:rsidRDefault="0018362C" w:rsidP="00300AC3">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0">
    <w:p w14:paraId="00217E89" w14:textId="77777777" w:rsidR="0018362C" w:rsidRPr="00DB7B6A" w:rsidRDefault="0018362C" w:rsidP="00300AC3">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31">
    <w:p w14:paraId="68C1E829" w14:textId="77777777" w:rsidR="0018362C" w:rsidRDefault="0018362C" w:rsidP="0018362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2">
    <w:p w14:paraId="71F465D3" w14:textId="77777777" w:rsidR="0018362C" w:rsidRPr="00DB7B6A" w:rsidRDefault="0018362C" w:rsidP="0018362C">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AB28B"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18362C" w:rsidRDefault="0018362C">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8866311"/>
      <w:docPartObj>
        <w:docPartGallery w:val="Page Numbers (Top of Page)"/>
        <w:docPartUnique/>
      </w:docPartObj>
    </w:sdtPr>
    <w:sdtEndPr/>
    <w:sdtContent>
      <w:p w14:paraId="0191766B" w14:textId="2FBB9C2B" w:rsidR="0018362C" w:rsidRDefault="0018362C">
        <w:pPr>
          <w:pStyle w:val="ac"/>
          <w:jc w:val="center"/>
        </w:pPr>
        <w:r>
          <w:fldChar w:fldCharType="begin"/>
        </w:r>
        <w:r>
          <w:instrText>PAGE   \* MERGEFORMAT</w:instrText>
        </w:r>
        <w:r>
          <w:fldChar w:fldCharType="separate"/>
        </w:r>
        <w:r w:rsidR="002E698C">
          <w:rPr>
            <w:noProof/>
          </w:rPr>
          <w:t>46</w:t>
        </w:r>
        <w:r>
          <w:fldChar w:fldCharType="end"/>
        </w:r>
      </w:p>
    </w:sdtContent>
  </w:sdt>
  <w:p w14:paraId="44789361" w14:textId="77777777" w:rsidR="0018362C" w:rsidRDefault="0018362C">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08BD8"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7D41A6AC" w14:textId="77777777" w:rsidR="0018362C" w:rsidRDefault="0018362C">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9084163"/>
      <w:docPartObj>
        <w:docPartGallery w:val="Page Numbers (Top of Page)"/>
        <w:docPartUnique/>
      </w:docPartObj>
    </w:sdtPr>
    <w:sdtEndPr/>
    <w:sdtContent>
      <w:p w14:paraId="60A3F92C" w14:textId="203C5A5A" w:rsidR="0018362C" w:rsidRDefault="0018362C">
        <w:pPr>
          <w:pStyle w:val="ac"/>
          <w:jc w:val="center"/>
        </w:pPr>
        <w:r>
          <w:fldChar w:fldCharType="begin"/>
        </w:r>
        <w:r>
          <w:instrText>PAGE   \* MERGEFORMAT</w:instrText>
        </w:r>
        <w:r>
          <w:fldChar w:fldCharType="separate"/>
        </w:r>
        <w:r w:rsidR="002E698C">
          <w:rPr>
            <w:noProof/>
          </w:rPr>
          <w:t>54</w:t>
        </w:r>
        <w:r>
          <w:fldChar w:fldCharType="end"/>
        </w:r>
      </w:p>
    </w:sdtContent>
  </w:sdt>
  <w:p w14:paraId="0D9AFB22" w14:textId="77777777" w:rsidR="0018362C" w:rsidRDefault="0018362C">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2D380"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46E8CCC9" w14:textId="77777777" w:rsidR="0018362C" w:rsidRDefault="0018362C">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8155957"/>
      <w:docPartObj>
        <w:docPartGallery w:val="Page Numbers (Top of Page)"/>
        <w:docPartUnique/>
      </w:docPartObj>
    </w:sdtPr>
    <w:sdtEndPr/>
    <w:sdtContent>
      <w:p w14:paraId="1AFB0237" w14:textId="3E2703D0" w:rsidR="0018362C" w:rsidRDefault="0018362C">
        <w:pPr>
          <w:pStyle w:val="ac"/>
          <w:jc w:val="center"/>
        </w:pPr>
        <w:r>
          <w:fldChar w:fldCharType="begin"/>
        </w:r>
        <w:r>
          <w:instrText>PAGE   \* MERGEFORMAT</w:instrText>
        </w:r>
        <w:r>
          <w:fldChar w:fldCharType="separate"/>
        </w:r>
        <w:r w:rsidR="002E698C">
          <w:rPr>
            <w:noProof/>
          </w:rPr>
          <w:t>62</w:t>
        </w:r>
        <w:r>
          <w:fldChar w:fldCharType="end"/>
        </w:r>
      </w:p>
    </w:sdtContent>
  </w:sdt>
  <w:p w14:paraId="2A90C023" w14:textId="77777777" w:rsidR="0018362C" w:rsidRDefault="0018362C">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CED84"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0D10C9A2" w14:textId="77777777" w:rsidR="0018362C" w:rsidRDefault="0018362C">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4317968"/>
      <w:docPartObj>
        <w:docPartGallery w:val="Page Numbers (Top of Page)"/>
        <w:docPartUnique/>
      </w:docPartObj>
    </w:sdtPr>
    <w:sdtEndPr/>
    <w:sdtContent>
      <w:p w14:paraId="1281C7D4" w14:textId="39011F4B" w:rsidR="0018362C" w:rsidRDefault="0018362C">
        <w:pPr>
          <w:pStyle w:val="ac"/>
          <w:jc w:val="center"/>
        </w:pPr>
        <w:r>
          <w:fldChar w:fldCharType="begin"/>
        </w:r>
        <w:r>
          <w:instrText>PAGE   \* MERGEFORMAT</w:instrText>
        </w:r>
        <w:r>
          <w:fldChar w:fldCharType="separate"/>
        </w:r>
        <w:r w:rsidR="002E698C">
          <w:rPr>
            <w:noProof/>
          </w:rPr>
          <w:t>71</w:t>
        </w:r>
        <w:r>
          <w:fldChar w:fldCharType="end"/>
        </w:r>
      </w:p>
    </w:sdtContent>
  </w:sdt>
  <w:p w14:paraId="17DBCAFD" w14:textId="77777777" w:rsidR="0018362C" w:rsidRDefault="0018362C">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3148"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220A7CFC" w14:textId="77777777" w:rsidR="0018362C" w:rsidRDefault="0018362C">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6409098"/>
      <w:docPartObj>
        <w:docPartGallery w:val="Page Numbers (Top of Page)"/>
        <w:docPartUnique/>
      </w:docPartObj>
    </w:sdtPr>
    <w:sdtEndPr/>
    <w:sdtContent>
      <w:p w14:paraId="7AB99676" w14:textId="6B59391E" w:rsidR="0018362C" w:rsidRDefault="0018362C">
        <w:pPr>
          <w:pStyle w:val="ac"/>
          <w:jc w:val="center"/>
        </w:pPr>
        <w:r>
          <w:fldChar w:fldCharType="begin"/>
        </w:r>
        <w:r>
          <w:instrText>PAGE   \* MERGEFORMAT</w:instrText>
        </w:r>
        <w:r>
          <w:fldChar w:fldCharType="separate"/>
        </w:r>
        <w:r w:rsidR="002E698C">
          <w:rPr>
            <w:noProof/>
          </w:rPr>
          <w:t>79</w:t>
        </w:r>
        <w:r>
          <w:fldChar w:fldCharType="end"/>
        </w:r>
      </w:p>
    </w:sdtContent>
  </w:sdt>
  <w:p w14:paraId="3CCE32EA" w14:textId="77777777" w:rsidR="0018362C" w:rsidRDefault="0018362C">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6E1A"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40E69A3C" w14:textId="77777777" w:rsidR="0018362C" w:rsidRDefault="0018362C">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70F9A64F" w14:textId="10EBF20A" w:rsidR="0018362C" w:rsidRDefault="0018362C">
        <w:pPr>
          <w:pStyle w:val="ac"/>
          <w:jc w:val="center"/>
        </w:pPr>
        <w:r>
          <w:fldChar w:fldCharType="begin"/>
        </w:r>
        <w:r>
          <w:instrText>PAGE   \* MERGEFORMAT</w:instrText>
        </w:r>
        <w:r>
          <w:fldChar w:fldCharType="separate"/>
        </w:r>
        <w:r w:rsidR="002E698C">
          <w:rPr>
            <w:noProof/>
          </w:rPr>
          <w:t>3</w:t>
        </w:r>
        <w:r>
          <w:fldChar w:fldCharType="end"/>
        </w:r>
      </w:p>
    </w:sdtContent>
  </w:sdt>
  <w:p w14:paraId="6596F87D" w14:textId="77777777" w:rsidR="0018362C" w:rsidRDefault="0018362C">
    <w:pPr>
      <w:pStyle w:val="ac"/>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9763844"/>
      <w:docPartObj>
        <w:docPartGallery w:val="Page Numbers (Top of Page)"/>
        <w:docPartUnique/>
      </w:docPartObj>
    </w:sdtPr>
    <w:sdtEndPr/>
    <w:sdtContent>
      <w:p w14:paraId="4BFB75A9" w14:textId="73F69E85" w:rsidR="0018362C" w:rsidRDefault="0018362C">
        <w:pPr>
          <w:pStyle w:val="ac"/>
          <w:jc w:val="center"/>
        </w:pPr>
        <w:r>
          <w:fldChar w:fldCharType="begin"/>
        </w:r>
        <w:r>
          <w:instrText>PAGE   \* MERGEFORMAT</w:instrText>
        </w:r>
        <w:r>
          <w:fldChar w:fldCharType="separate"/>
        </w:r>
        <w:r w:rsidR="002E698C">
          <w:rPr>
            <w:noProof/>
          </w:rPr>
          <w:t>90</w:t>
        </w:r>
        <w:r>
          <w:fldChar w:fldCharType="end"/>
        </w:r>
      </w:p>
    </w:sdtContent>
  </w:sdt>
  <w:p w14:paraId="08DDB4D5" w14:textId="77777777" w:rsidR="0018362C" w:rsidRDefault="0018362C">
    <w:pPr>
      <w:pStyle w:val="ac"/>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FC1A5"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3E14B92C" w14:textId="77777777" w:rsidR="0018362C" w:rsidRDefault="0018362C">
    <w:pPr>
      <w:pStyle w:val="ac"/>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327023"/>
      <w:docPartObj>
        <w:docPartGallery w:val="Page Numbers (Top of Page)"/>
        <w:docPartUnique/>
      </w:docPartObj>
    </w:sdtPr>
    <w:sdtEndPr/>
    <w:sdtContent>
      <w:p w14:paraId="669D55A8" w14:textId="2D2BCA1E" w:rsidR="0018362C" w:rsidRDefault="0018362C">
        <w:pPr>
          <w:pStyle w:val="ac"/>
          <w:jc w:val="center"/>
        </w:pPr>
        <w:r>
          <w:fldChar w:fldCharType="begin"/>
        </w:r>
        <w:r>
          <w:instrText>PAGE   \* MERGEFORMAT</w:instrText>
        </w:r>
        <w:r>
          <w:fldChar w:fldCharType="separate"/>
        </w:r>
        <w:r w:rsidR="002E698C">
          <w:rPr>
            <w:noProof/>
          </w:rPr>
          <w:t>96</w:t>
        </w:r>
        <w:r>
          <w:fldChar w:fldCharType="end"/>
        </w:r>
      </w:p>
    </w:sdtContent>
  </w:sdt>
  <w:p w14:paraId="3CEC0637" w14:textId="77777777" w:rsidR="0018362C" w:rsidRDefault="0018362C">
    <w:pPr>
      <w:pStyle w:val="ac"/>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01085"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6026A9D6" w14:textId="77777777" w:rsidR="0018362C" w:rsidRDefault="0018362C">
    <w:pPr>
      <w:pStyle w:val="ac"/>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710955"/>
      <w:docPartObj>
        <w:docPartGallery w:val="Page Numbers (Top of Page)"/>
        <w:docPartUnique/>
      </w:docPartObj>
    </w:sdtPr>
    <w:sdtEndPr/>
    <w:sdtContent>
      <w:p w14:paraId="49392A7A" w14:textId="67D4234C" w:rsidR="0018362C" w:rsidRDefault="0018362C">
        <w:pPr>
          <w:pStyle w:val="ac"/>
          <w:jc w:val="center"/>
        </w:pPr>
        <w:r>
          <w:fldChar w:fldCharType="begin"/>
        </w:r>
        <w:r>
          <w:instrText>PAGE   \* MERGEFORMAT</w:instrText>
        </w:r>
        <w:r>
          <w:fldChar w:fldCharType="separate"/>
        </w:r>
        <w:r w:rsidR="002E698C">
          <w:rPr>
            <w:noProof/>
          </w:rPr>
          <w:t>103</w:t>
        </w:r>
        <w:r>
          <w:fldChar w:fldCharType="end"/>
        </w:r>
      </w:p>
    </w:sdtContent>
  </w:sdt>
  <w:p w14:paraId="311F643C" w14:textId="77777777" w:rsidR="0018362C" w:rsidRDefault="0018362C">
    <w:pPr>
      <w:pStyle w:val="ac"/>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0F49" w14:textId="77777777" w:rsidR="006B0E4F" w:rsidRDefault="006B0E4F">
    <w:pPr>
      <w:pStyle w:val="ac"/>
      <w:jc w:val="center"/>
    </w:pPr>
    <w:r>
      <w:fldChar w:fldCharType="begin"/>
    </w:r>
    <w:r>
      <w:instrText xml:space="preserve"> PAGE   \* MERGEFORMAT </w:instrText>
    </w:r>
    <w:r>
      <w:fldChar w:fldCharType="separate"/>
    </w:r>
    <w:r>
      <w:rPr>
        <w:noProof/>
      </w:rPr>
      <w:t>48</w:t>
    </w:r>
    <w:r>
      <w:rPr>
        <w:noProof/>
      </w:rPr>
      <w:fldChar w:fldCharType="end"/>
    </w:r>
  </w:p>
  <w:p w14:paraId="5B1E56AF" w14:textId="77777777" w:rsidR="006B0E4F" w:rsidRDefault="006B0E4F">
    <w:pPr>
      <w:pStyle w:val="ac"/>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2335940"/>
      <w:docPartObj>
        <w:docPartGallery w:val="Page Numbers (Top of Page)"/>
        <w:docPartUnique/>
      </w:docPartObj>
    </w:sdtPr>
    <w:sdtEndPr/>
    <w:sdtContent>
      <w:p w14:paraId="607B7527" w14:textId="77777777" w:rsidR="006B0E4F" w:rsidRDefault="006B0E4F">
        <w:pPr>
          <w:pStyle w:val="ac"/>
          <w:jc w:val="center"/>
        </w:pPr>
        <w:r>
          <w:fldChar w:fldCharType="begin"/>
        </w:r>
        <w:r>
          <w:instrText>PAGE   \* MERGEFORMAT</w:instrText>
        </w:r>
        <w:r>
          <w:fldChar w:fldCharType="separate"/>
        </w:r>
        <w:r>
          <w:rPr>
            <w:noProof/>
          </w:rPr>
          <w:t>103</w:t>
        </w:r>
        <w:r>
          <w:fldChar w:fldCharType="end"/>
        </w:r>
      </w:p>
    </w:sdtContent>
  </w:sdt>
  <w:p w14:paraId="7B4A32EE" w14:textId="77777777" w:rsidR="006B0E4F" w:rsidRDefault="006B0E4F">
    <w:pPr>
      <w:pStyle w:val="ac"/>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12356"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1DD556B6" w14:textId="77777777" w:rsidR="0018362C" w:rsidRDefault="0018362C">
    <w:pPr>
      <w:pStyle w:val="ac"/>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0813629"/>
      <w:docPartObj>
        <w:docPartGallery w:val="Page Numbers (Top of Page)"/>
        <w:docPartUnique/>
      </w:docPartObj>
    </w:sdtPr>
    <w:sdtEndPr/>
    <w:sdtContent>
      <w:p w14:paraId="01F918BA" w14:textId="11C64AA9" w:rsidR="0018362C" w:rsidRDefault="0018362C">
        <w:pPr>
          <w:pStyle w:val="ac"/>
          <w:jc w:val="center"/>
        </w:pPr>
        <w:r>
          <w:fldChar w:fldCharType="begin"/>
        </w:r>
        <w:r>
          <w:instrText>PAGE   \* MERGEFORMAT</w:instrText>
        </w:r>
        <w:r>
          <w:fldChar w:fldCharType="separate"/>
        </w:r>
        <w:r w:rsidR="002E698C">
          <w:rPr>
            <w:noProof/>
          </w:rPr>
          <w:t>111</w:t>
        </w:r>
        <w:r>
          <w:fldChar w:fldCharType="end"/>
        </w:r>
      </w:p>
    </w:sdtContent>
  </w:sdt>
  <w:p w14:paraId="4C3654AD" w14:textId="77777777" w:rsidR="0018362C" w:rsidRDefault="0018362C">
    <w:pPr>
      <w:pStyle w:val="ac"/>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A6B1"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38DDBD5A" w14:textId="77777777" w:rsidR="0018362C" w:rsidRDefault="0018362C">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BD49"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62217D9F" w14:textId="77777777" w:rsidR="0018362C" w:rsidRDefault="0018362C">
    <w:pPr>
      <w:pStyle w:val="ac"/>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3706513"/>
      <w:docPartObj>
        <w:docPartGallery w:val="Page Numbers (Top of Page)"/>
        <w:docPartUnique/>
      </w:docPartObj>
    </w:sdtPr>
    <w:sdtEndPr/>
    <w:sdtContent>
      <w:p w14:paraId="3824D2F2" w14:textId="0AD65F79" w:rsidR="0018362C" w:rsidRDefault="0018362C">
        <w:pPr>
          <w:pStyle w:val="ac"/>
          <w:jc w:val="center"/>
        </w:pPr>
        <w:r>
          <w:fldChar w:fldCharType="begin"/>
        </w:r>
        <w:r>
          <w:instrText>PAGE   \* MERGEFORMAT</w:instrText>
        </w:r>
        <w:r>
          <w:fldChar w:fldCharType="separate"/>
        </w:r>
        <w:r w:rsidR="002E698C">
          <w:rPr>
            <w:noProof/>
          </w:rPr>
          <w:t>121</w:t>
        </w:r>
        <w:r>
          <w:fldChar w:fldCharType="end"/>
        </w:r>
      </w:p>
    </w:sdtContent>
  </w:sdt>
  <w:p w14:paraId="77BD5B76" w14:textId="77777777" w:rsidR="0018362C" w:rsidRDefault="0018362C">
    <w:pPr>
      <w:pStyle w:val="ac"/>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2614A"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73BB3E34" w14:textId="77777777" w:rsidR="0018362C" w:rsidRDefault="0018362C">
    <w:pPr>
      <w:pStyle w:val="ac"/>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0704380"/>
      <w:docPartObj>
        <w:docPartGallery w:val="Page Numbers (Top of Page)"/>
        <w:docPartUnique/>
      </w:docPartObj>
    </w:sdtPr>
    <w:sdtEndPr/>
    <w:sdtContent>
      <w:p w14:paraId="63170839" w14:textId="6E1D3467" w:rsidR="0018362C" w:rsidRDefault="0018362C">
        <w:pPr>
          <w:pStyle w:val="ac"/>
          <w:jc w:val="center"/>
        </w:pPr>
        <w:r>
          <w:fldChar w:fldCharType="begin"/>
        </w:r>
        <w:r>
          <w:instrText>PAGE   \* MERGEFORMAT</w:instrText>
        </w:r>
        <w:r>
          <w:fldChar w:fldCharType="separate"/>
        </w:r>
        <w:r w:rsidR="002E698C">
          <w:rPr>
            <w:noProof/>
          </w:rPr>
          <w:t>142</w:t>
        </w:r>
        <w:r>
          <w:fldChar w:fldCharType="end"/>
        </w:r>
      </w:p>
    </w:sdtContent>
  </w:sdt>
  <w:p w14:paraId="05A354A4" w14:textId="77777777" w:rsidR="0018362C" w:rsidRDefault="0018362C">
    <w:pPr>
      <w:pStyle w:val="ac"/>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18362C" w:rsidRDefault="0018362C">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6595200"/>
      <w:docPartObj>
        <w:docPartGallery w:val="Page Numbers (Top of Page)"/>
        <w:docPartUnique/>
      </w:docPartObj>
    </w:sdtPr>
    <w:sdtEndPr/>
    <w:sdtContent>
      <w:p w14:paraId="7595B720" w14:textId="078C596E" w:rsidR="0018362C" w:rsidRDefault="0018362C">
        <w:pPr>
          <w:pStyle w:val="ac"/>
          <w:jc w:val="center"/>
        </w:pPr>
        <w:r>
          <w:fldChar w:fldCharType="begin"/>
        </w:r>
        <w:r>
          <w:instrText>PAGE   \* MERGEFORMAT</w:instrText>
        </w:r>
        <w:r>
          <w:fldChar w:fldCharType="separate"/>
        </w:r>
        <w:r w:rsidR="002E698C">
          <w:rPr>
            <w:noProof/>
          </w:rPr>
          <w:t>13</w:t>
        </w:r>
        <w:r>
          <w:fldChar w:fldCharType="end"/>
        </w:r>
      </w:p>
    </w:sdtContent>
  </w:sdt>
  <w:p w14:paraId="0B9F482E" w14:textId="77777777" w:rsidR="0018362C" w:rsidRDefault="0018362C">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72855"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4BA322C3" w14:textId="77777777" w:rsidR="0018362C" w:rsidRDefault="0018362C">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6652540"/>
      <w:docPartObj>
        <w:docPartGallery w:val="Page Numbers (Top of Page)"/>
        <w:docPartUnique/>
      </w:docPartObj>
    </w:sdtPr>
    <w:sdtEndPr/>
    <w:sdtContent>
      <w:p w14:paraId="6CB7D970" w14:textId="33A8962C" w:rsidR="0018362C" w:rsidRDefault="0018362C">
        <w:pPr>
          <w:pStyle w:val="ac"/>
          <w:jc w:val="center"/>
        </w:pPr>
        <w:r>
          <w:fldChar w:fldCharType="begin"/>
        </w:r>
        <w:r>
          <w:instrText>PAGE   \* MERGEFORMAT</w:instrText>
        </w:r>
        <w:r>
          <w:fldChar w:fldCharType="separate"/>
        </w:r>
        <w:r w:rsidR="002E698C">
          <w:rPr>
            <w:noProof/>
          </w:rPr>
          <w:t>24</w:t>
        </w:r>
        <w:r>
          <w:fldChar w:fldCharType="end"/>
        </w:r>
      </w:p>
    </w:sdtContent>
  </w:sdt>
  <w:p w14:paraId="641D8024" w14:textId="77777777" w:rsidR="0018362C" w:rsidRDefault="0018362C">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6F10"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04636506" w14:textId="77777777" w:rsidR="0018362C" w:rsidRDefault="0018362C">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0268032"/>
      <w:docPartObj>
        <w:docPartGallery w:val="Page Numbers (Top of Page)"/>
        <w:docPartUnique/>
      </w:docPartObj>
    </w:sdtPr>
    <w:sdtEndPr/>
    <w:sdtContent>
      <w:p w14:paraId="235F1595" w14:textId="22751E82" w:rsidR="0018362C" w:rsidRDefault="0018362C">
        <w:pPr>
          <w:pStyle w:val="ac"/>
          <w:jc w:val="center"/>
        </w:pPr>
        <w:r>
          <w:fldChar w:fldCharType="begin"/>
        </w:r>
        <w:r>
          <w:instrText>PAGE   \* MERGEFORMAT</w:instrText>
        </w:r>
        <w:r>
          <w:fldChar w:fldCharType="separate"/>
        </w:r>
        <w:r w:rsidR="002E698C">
          <w:rPr>
            <w:noProof/>
          </w:rPr>
          <w:t>36</w:t>
        </w:r>
        <w:r>
          <w:fldChar w:fldCharType="end"/>
        </w:r>
      </w:p>
    </w:sdtContent>
  </w:sdt>
  <w:p w14:paraId="11CBC561" w14:textId="77777777" w:rsidR="0018362C" w:rsidRDefault="0018362C">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171A8" w14:textId="77777777" w:rsidR="0018362C" w:rsidRDefault="0018362C">
    <w:pPr>
      <w:pStyle w:val="ac"/>
      <w:jc w:val="center"/>
    </w:pPr>
    <w:r>
      <w:fldChar w:fldCharType="begin"/>
    </w:r>
    <w:r>
      <w:instrText xml:space="preserve"> PAGE   \* MERGEFORMAT </w:instrText>
    </w:r>
    <w:r>
      <w:fldChar w:fldCharType="separate"/>
    </w:r>
    <w:r>
      <w:rPr>
        <w:noProof/>
      </w:rPr>
      <w:t>48</w:t>
    </w:r>
    <w:r>
      <w:rPr>
        <w:noProof/>
      </w:rPr>
      <w:fldChar w:fldCharType="end"/>
    </w:r>
  </w:p>
  <w:p w14:paraId="7361FAFE" w14:textId="77777777" w:rsidR="0018362C" w:rsidRDefault="0018362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C48"/>
    <w:multiLevelType w:val="multilevel"/>
    <w:tmpl w:val="250EF1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1C471E5"/>
    <w:multiLevelType w:val="hybridMultilevel"/>
    <w:tmpl w:val="4A7E4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7C404F"/>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15:restartNumberingAfterBreak="0">
    <w:nsid w:val="0A494F20"/>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0A877BD7"/>
    <w:multiLevelType w:val="multilevel"/>
    <w:tmpl w:val="0D188BC4"/>
    <w:lvl w:ilvl="0">
      <w:start w:val="1"/>
      <w:numFmt w:val="decimal"/>
      <w:lvlText w:val="%1."/>
      <w:lvlJc w:val="left"/>
      <w:pPr>
        <w:ind w:left="1429" w:hanging="360"/>
      </w:pPr>
      <w:rPr>
        <w:b w:val="0"/>
        <w:i w:val="0"/>
      </w:rPr>
    </w:lvl>
    <w:lvl w:ilvl="1">
      <w:start w:val="2"/>
      <w:numFmt w:val="decimal"/>
      <w:isLgl/>
      <w:lvlText w:val="%1.%2."/>
      <w:lvlJc w:val="left"/>
      <w:pPr>
        <w:ind w:left="1624" w:hanging="555"/>
      </w:pPr>
      <w:rPr>
        <w:rFonts w:hint="default"/>
        <w:b/>
        <w:i w:val="0"/>
      </w:rPr>
    </w:lvl>
    <w:lvl w:ilvl="2">
      <w:start w:val="2"/>
      <w:numFmt w:val="decimal"/>
      <w:isLgl/>
      <w:lvlText w:val="%1.%2.%3."/>
      <w:lvlJc w:val="left"/>
      <w:pPr>
        <w:ind w:left="1789" w:hanging="720"/>
      </w:pPr>
      <w:rPr>
        <w:rFonts w:hint="default"/>
        <w:b/>
        <w:i w:val="0"/>
      </w:rPr>
    </w:lvl>
    <w:lvl w:ilvl="3">
      <w:start w:val="1"/>
      <w:numFmt w:val="decimal"/>
      <w:isLgl/>
      <w:lvlText w:val="%1.%2.%3.%4."/>
      <w:lvlJc w:val="left"/>
      <w:pPr>
        <w:ind w:left="1789" w:hanging="72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149" w:hanging="1080"/>
      </w:pPr>
      <w:rPr>
        <w:rFonts w:hint="default"/>
        <w:b/>
        <w:i w:val="0"/>
      </w:rPr>
    </w:lvl>
    <w:lvl w:ilvl="6">
      <w:start w:val="1"/>
      <w:numFmt w:val="decimal"/>
      <w:isLgl/>
      <w:lvlText w:val="%1.%2.%3.%4.%5.%6.%7."/>
      <w:lvlJc w:val="left"/>
      <w:pPr>
        <w:ind w:left="2509" w:hanging="1440"/>
      </w:pPr>
      <w:rPr>
        <w:rFonts w:hint="default"/>
        <w:b/>
        <w:i w:val="0"/>
      </w:rPr>
    </w:lvl>
    <w:lvl w:ilvl="7">
      <w:start w:val="1"/>
      <w:numFmt w:val="decimal"/>
      <w:isLgl/>
      <w:lvlText w:val="%1.%2.%3.%4.%5.%6.%7.%8."/>
      <w:lvlJc w:val="left"/>
      <w:pPr>
        <w:ind w:left="2509" w:hanging="1440"/>
      </w:pPr>
      <w:rPr>
        <w:rFonts w:hint="default"/>
        <w:b/>
        <w:i w:val="0"/>
      </w:rPr>
    </w:lvl>
    <w:lvl w:ilvl="8">
      <w:start w:val="1"/>
      <w:numFmt w:val="decimal"/>
      <w:isLgl/>
      <w:lvlText w:val="%1.%2.%3.%4.%5.%6.%7.%8.%9."/>
      <w:lvlJc w:val="left"/>
      <w:pPr>
        <w:ind w:left="2869" w:hanging="1800"/>
      </w:pPr>
      <w:rPr>
        <w:rFonts w:hint="default"/>
        <w:b/>
        <w:i w:val="0"/>
      </w:rPr>
    </w:lvl>
  </w:abstractNum>
  <w:abstractNum w:abstractNumId="7" w15:restartNumberingAfterBreak="0">
    <w:nsid w:val="0AD36E7F"/>
    <w:multiLevelType w:val="multilevel"/>
    <w:tmpl w:val="505C3F48"/>
    <w:lvl w:ilvl="0">
      <w:start w:val="1"/>
      <w:numFmt w:val="decimal"/>
      <w:lvlText w:val="%1."/>
      <w:lvlJc w:val="left"/>
      <w:pPr>
        <w:ind w:left="720" w:hanging="360"/>
      </w:pPr>
      <w:rPr>
        <w:rFonts w:hint="default"/>
      </w:rPr>
    </w:lvl>
    <w:lvl w:ilvl="1">
      <w:start w:val="2"/>
      <w:numFmt w:val="decimalZero"/>
      <w:isLgl/>
      <w:lvlText w:val="%1.%2"/>
      <w:lvlJc w:val="left"/>
      <w:pPr>
        <w:ind w:left="1260" w:hanging="900"/>
      </w:pPr>
      <w:rPr>
        <w:rFonts w:hint="default"/>
      </w:rPr>
    </w:lvl>
    <w:lvl w:ilvl="2">
      <w:start w:val="1"/>
      <w:numFmt w:val="decimalZero"/>
      <w:isLgl/>
      <w:lvlText w:val="%1.%2.%3"/>
      <w:lvlJc w:val="left"/>
      <w:pPr>
        <w:ind w:left="1260" w:hanging="900"/>
      </w:pPr>
      <w:rPr>
        <w:rFonts w:hint="default"/>
      </w:rPr>
    </w:lvl>
    <w:lvl w:ilvl="3">
      <w:start w:val="1"/>
      <w:numFmt w:val="decimal"/>
      <w:isLgl/>
      <w:lvlText w:val="%1.%2.%3.%4"/>
      <w:lvlJc w:val="left"/>
      <w:pPr>
        <w:ind w:left="1260" w:hanging="90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1366A9"/>
    <w:multiLevelType w:val="multilevel"/>
    <w:tmpl w:val="F7121E8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0" w15:restartNumberingAfterBreak="0">
    <w:nsid w:val="0EC304B7"/>
    <w:multiLevelType w:val="multilevel"/>
    <w:tmpl w:val="31200A10"/>
    <w:lvl w:ilvl="0">
      <w:start w:val="1"/>
      <w:numFmt w:val="decimal"/>
      <w:lvlText w:val="%1."/>
      <w:lvlJc w:val="left"/>
      <w:pPr>
        <w:ind w:left="1429" w:hanging="360"/>
      </w:pPr>
      <w:rPr>
        <w:b w:val="0"/>
        <w:i w:val="0"/>
      </w:rPr>
    </w:lvl>
    <w:lvl w:ilvl="1">
      <w:start w:val="1"/>
      <w:numFmt w:val="decimal"/>
      <w:isLgl/>
      <w:lvlText w:val="%1.%2."/>
      <w:lvlJc w:val="left"/>
      <w:pPr>
        <w:ind w:left="1474" w:hanging="40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1" w15:restartNumberingAfterBreak="0">
    <w:nsid w:val="10AF3F39"/>
    <w:multiLevelType w:val="hybridMultilevel"/>
    <w:tmpl w:val="F73E9ACE"/>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13" w15:restartNumberingAfterBreak="0">
    <w:nsid w:val="196735D1"/>
    <w:multiLevelType w:val="hybridMultilevel"/>
    <w:tmpl w:val="98E41196"/>
    <w:lvl w:ilvl="0" w:tplc="0CAECDAC">
      <w:start w:val="1"/>
      <w:numFmt w:val="bullet"/>
      <w:lvlText w:val="-"/>
      <w:lvlJc w:val="left"/>
      <w:pPr>
        <w:ind w:left="720" w:hanging="360"/>
      </w:pPr>
      <w:rPr>
        <w:rFonts w:ascii="Times New Roman" w:eastAsia="Times New Roman" w:hAnsi="Times New Roman" w:cs="Times New Roman" w:hint="default"/>
        <w:b/>
        <w:i w:val="0"/>
        <w:strike w:val="0"/>
        <w:dstrike w:val="0"/>
        <w:color w:val="000000"/>
        <w:sz w:val="26"/>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967431"/>
    <w:multiLevelType w:val="multilevel"/>
    <w:tmpl w:val="F7121E8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5" w15:restartNumberingAfterBreak="0">
    <w:nsid w:val="1BFA7CF5"/>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D08793A"/>
    <w:multiLevelType w:val="multilevel"/>
    <w:tmpl w:val="555E8AC4"/>
    <w:lvl w:ilvl="0">
      <w:start w:val="1"/>
      <w:numFmt w:val="decimal"/>
      <w:lvlText w:val="%1."/>
      <w:lvlJc w:val="left"/>
      <w:pPr>
        <w:ind w:left="644" w:hanging="360"/>
      </w:pPr>
      <w:rPr>
        <w:rFonts w:hint="default"/>
      </w:rPr>
    </w:lvl>
    <w:lvl w:ilvl="1">
      <w:start w:val="2"/>
      <w:numFmt w:val="decimal"/>
      <w:isLgl/>
      <w:lvlText w:val="%1.%2."/>
      <w:lvlJc w:val="left"/>
      <w:pPr>
        <w:ind w:left="1114" w:hanging="405"/>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17" w15:restartNumberingAfterBreak="0">
    <w:nsid w:val="22140180"/>
    <w:multiLevelType w:val="multilevel"/>
    <w:tmpl w:val="67EC63F2"/>
    <w:lvl w:ilvl="0">
      <w:start w:val="1"/>
      <w:numFmt w:val="decimal"/>
      <w:lvlText w:val="%1."/>
      <w:lvlJc w:val="left"/>
      <w:pPr>
        <w:ind w:left="1429" w:hanging="360"/>
      </w:pPr>
      <w:rPr>
        <w:b w:val="0"/>
        <w:i w:val="0"/>
      </w:rPr>
    </w:lvl>
    <w:lvl w:ilvl="1">
      <w:start w:val="1"/>
      <w:numFmt w:val="decimal"/>
      <w:isLgl/>
      <w:lvlText w:val="%1.%2."/>
      <w:lvlJc w:val="left"/>
      <w:pPr>
        <w:ind w:left="1474" w:hanging="405"/>
      </w:pPr>
      <w:rPr>
        <w:rFonts w:hint="default"/>
        <w:b/>
      </w:rPr>
    </w:lvl>
    <w:lvl w:ilvl="2">
      <w:start w:val="1"/>
      <w:numFmt w:val="decimalZero"/>
      <w:isLgl/>
      <w:lvlText w:val="%1.%2.%3."/>
      <w:lvlJc w:val="left"/>
      <w:pPr>
        <w:ind w:left="1789" w:hanging="720"/>
      </w:pPr>
      <w:rPr>
        <w:rFonts w:hint="default"/>
        <w:b/>
      </w:rPr>
    </w:lvl>
    <w:lvl w:ilvl="3">
      <w:start w:val="1"/>
      <w:numFmt w:val="decimal"/>
      <w:isLgl/>
      <w:lvlText w:val="%1.%2.%3.%4."/>
      <w:lvlJc w:val="left"/>
      <w:pPr>
        <w:ind w:left="1789" w:hanging="720"/>
      </w:pPr>
      <w:rPr>
        <w:rFonts w:hint="default"/>
        <w:b/>
      </w:rPr>
    </w:lvl>
    <w:lvl w:ilvl="4">
      <w:start w:val="1"/>
      <w:numFmt w:val="decimal"/>
      <w:isLgl/>
      <w:lvlText w:val="%1.%2.%3.%4.%5."/>
      <w:lvlJc w:val="left"/>
      <w:pPr>
        <w:ind w:left="2149" w:hanging="1080"/>
      </w:pPr>
      <w:rPr>
        <w:rFonts w:hint="default"/>
        <w:b/>
      </w:rPr>
    </w:lvl>
    <w:lvl w:ilvl="5">
      <w:start w:val="1"/>
      <w:numFmt w:val="decimal"/>
      <w:isLgl/>
      <w:lvlText w:val="%1.%2.%3.%4.%5.%6."/>
      <w:lvlJc w:val="left"/>
      <w:pPr>
        <w:ind w:left="2149" w:hanging="1080"/>
      </w:pPr>
      <w:rPr>
        <w:rFonts w:hint="default"/>
        <w:b/>
      </w:rPr>
    </w:lvl>
    <w:lvl w:ilvl="6">
      <w:start w:val="1"/>
      <w:numFmt w:val="decimal"/>
      <w:isLgl/>
      <w:lvlText w:val="%1.%2.%3.%4.%5.%6.%7."/>
      <w:lvlJc w:val="left"/>
      <w:pPr>
        <w:ind w:left="2509" w:hanging="1440"/>
      </w:pPr>
      <w:rPr>
        <w:rFonts w:hint="default"/>
        <w:b/>
      </w:rPr>
    </w:lvl>
    <w:lvl w:ilvl="7">
      <w:start w:val="1"/>
      <w:numFmt w:val="decimal"/>
      <w:isLgl/>
      <w:lvlText w:val="%1.%2.%3.%4.%5.%6.%7.%8."/>
      <w:lvlJc w:val="left"/>
      <w:pPr>
        <w:ind w:left="2509" w:hanging="1440"/>
      </w:pPr>
      <w:rPr>
        <w:rFonts w:hint="default"/>
        <w:b/>
      </w:rPr>
    </w:lvl>
    <w:lvl w:ilvl="8">
      <w:start w:val="1"/>
      <w:numFmt w:val="decimal"/>
      <w:isLgl/>
      <w:lvlText w:val="%1.%2.%3.%4.%5.%6.%7.%8.%9."/>
      <w:lvlJc w:val="left"/>
      <w:pPr>
        <w:ind w:left="2869" w:hanging="1800"/>
      </w:pPr>
      <w:rPr>
        <w:rFonts w:hint="default"/>
        <w:b/>
      </w:rPr>
    </w:lvl>
  </w:abstractNum>
  <w:abstractNum w:abstractNumId="18" w15:restartNumberingAfterBreak="0">
    <w:nsid w:val="226C31A0"/>
    <w:multiLevelType w:val="hybridMultilevel"/>
    <w:tmpl w:val="011AB98A"/>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3A642F8"/>
    <w:multiLevelType w:val="multilevel"/>
    <w:tmpl w:val="D360B6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21" w15:restartNumberingAfterBreak="0">
    <w:nsid w:val="24D77B29"/>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4" w15:restartNumberingAfterBreak="0">
    <w:nsid w:val="2EA65050"/>
    <w:multiLevelType w:val="multilevel"/>
    <w:tmpl w:val="F7121E8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5" w15:restartNumberingAfterBreak="0">
    <w:nsid w:val="353850D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071924"/>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9CF0AA7"/>
    <w:multiLevelType w:val="multilevel"/>
    <w:tmpl w:val="F7121E8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8" w15:restartNumberingAfterBreak="0">
    <w:nsid w:val="3DFE7AFF"/>
    <w:multiLevelType w:val="hybridMultilevel"/>
    <w:tmpl w:val="F73E9ACE"/>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EF32171"/>
    <w:multiLevelType w:val="hybridMultilevel"/>
    <w:tmpl w:val="47444C40"/>
    <w:lvl w:ilvl="0" w:tplc="F6C6A536">
      <w:start w:val="1"/>
      <w:numFmt w:val="decimal"/>
      <w:lvlText w:val="%1."/>
      <w:lvlJc w:val="left"/>
      <w:pPr>
        <w:ind w:left="142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229645F"/>
    <w:multiLevelType w:val="hybridMultilevel"/>
    <w:tmpl w:val="97B0BDC6"/>
    <w:lvl w:ilvl="0" w:tplc="0CAECDAC">
      <w:start w:val="1"/>
      <w:numFmt w:val="bullet"/>
      <w:lvlText w:val="-"/>
      <w:lvlJc w:val="left"/>
      <w:pPr>
        <w:ind w:left="720" w:hanging="360"/>
      </w:pPr>
      <w:rPr>
        <w:rFonts w:ascii="Times New Roman" w:eastAsia="Times New Roman" w:hAnsi="Times New Roman" w:cs="Times New Roman" w:hint="default"/>
        <w:b/>
        <w:i w:val="0"/>
        <w:strike w:val="0"/>
        <w:dstrike w:val="0"/>
        <w:color w:val="000000"/>
        <w:sz w:val="26"/>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33" w15:restartNumberingAfterBreak="0">
    <w:nsid w:val="4CF06AB5"/>
    <w:multiLevelType w:val="hybridMultilevel"/>
    <w:tmpl w:val="0824BC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E7E0A10"/>
    <w:multiLevelType w:val="multilevel"/>
    <w:tmpl w:val="5BB0DA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53B916FE"/>
    <w:multiLevelType w:val="hybridMultilevel"/>
    <w:tmpl w:val="F73E9ACE"/>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4812A3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99F6701"/>
    <w:multiLevelType w:val="multilevel"/>
    <w:tmpl w:val="AF8C44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B336A78"/>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F672C8B"/>
    <w:multiLevelType w:val="hybridMultilevel"/>
    <w:tmpl w:val="1EC0F1D0"/>
    <w:lvl w:ilvl="0" w:tplc="6DC0BB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2466353"/>
    <w:multiLevelType w:val="multilevel"/>
    <w:tmpl w:val="590466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64362C18"/>
    <w:multiLevelType w:val="multilevel"/>
    <w:tmpl w:val="BF6AE0D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3"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4"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15:restartNumberingAfterBreak="0">
    <w:nsid w:val="715469F1"/>
    <w:multiLevelType w:val="hybridMultilevel"/>
    <w:tmpl w:val="F73E9ACE"/>
    <w:lvl w:ilvl="0" w:tplc="78D2AFEA">
      <w:start w:val="1"/>
      <w:numFmt w:val="decimal"/>
      <w:lvlText w:val="%1."/>
      <w:lvlJc w:val="left"/>
      <w:pPr>
        <w:ind w:left="1429" w:hanging="360"/>
      </w:pPr>
      <w:rPr>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2D94795"/>
    <w:multiLevelType w:val="multilevel"/>
    <w:tmpl w:val="F7121E8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num w:numId="1">
    <w:abstractNumId w:val="43"/>
  </w:num>
  <w:num w:numId="2">
    <w:abstractNumId w:val="20"/>
  </w:num>
  <w:num w:numId="3">
    <w:abstractNumId w:val="38"/>
  </w:num>
  <w:num w:numId="4">
    <w:abstractNumId w:val="22"/>
  </w:num>
  <w:num w:numId="5">
    <w:abstractNumId w:val="12"/>
  </w:num>
  <w:num w:numId="6">
    <w:abstractNumId w:val="3"/>
  </w:num>
  <w:num w:numId="7">
    <w:abstractNumId w:val="32"/>
  </w:num>
  <w:num w:numId="8">
    <w:abstractNumId w:val="8"/>
  </w:num>
  <w:num w:numId="9">
    <w:abstractNumId w:val="23"/>
  </w:num>
  <w:num w:numId="10">
    <w:abstractNumId w:val="5"/>
  </w:num>
  <w:num w:numId="11">
    <w:abstractNumId w:val="31"/>
  </w:num>
  <w:num w:numId="12">
    <w:abstractNumId w:val="47"/>
  </w:num>
  <w:num w:numId="13">
    <w:abstractNumId w:val="45"/>
  </w:num>
  <w:num w:numId="14">
    <w:abstractNumId w:val="44"/>
  </w:num>
  <w:num w:numId="15">
    <w:abstractNumId w:val="18"/>
  </w:num>
  <w:num w:numId="16">
    <w:abstractNumId w:val="40"/>
  </w:num>
  <w:num w:numId="17">
    <w:abstractNumId w:val="11"/>
  </w:num>
  <w:num w:numId="18">
    <w:abstractNumId w:val="7"/>
  </w:num>
  <w:num w:numId="19">
    <w:abstractNumId w:val="46"/>
  </w:num>
  <w:num w:numId="20">
    <w:abstractNumId w:val="10"/>
  </w:num>
  <w:num w:numId="21">
    <w:abstractNumId w:val="17"/>
  </w:num>
  <w:num w:numId="22">
    <w:abstractNumId w:val="28"/>
  </w:num>
  <w:num w:numId="23">
    <w:abstractNumId w:val="35"/>
  </w:num>
  <w:num w:numId="24">
    <w:abstractNumId w:val="29"/>
  </w:num>
  <w:num w:numId="25">
    <w:abstractNumId w:val="6"/>
  </w:num>
  <w:num w:numId="26">
    <w:abstractNumId w:val="25"/>
  </w:num>
  <w:num w:numId="27">
    <w:abstractNumId w:val="15"/>
  </w:num>
  <w:num w:numId="28">
    <w:abstractNumId w:val="14"/>
  </w:num>
  <w:num w:numId="29">
    <w:abstractNumId w:val="30"/>
  </w:num>
  <w:num w:numId="30">
    <w:abstractNumId w:val="13"/>
  </w:num>
  <w:num w:numId="31">
    <w:abstractNumId w:val="2"/>
  </w:num>
  <w:num w:numId="32">
    <w:abstractNumId w:val="39"/>
  </w:num>
  <w:num w:numId="33">
    <w:abstractNumId w:val="9"/>
  </w:num>
  <w:num w:numId="34">
    <w:abstractNumId w:val="4"/>
  </w:num>
  <w:num w:numId="35">
    <w:abstractNumId w:val="36"/>
  </w:num>
  <w:num w:numId="36">
    <w:abstractNumId w:val="48"/>
  </w:num>
  <w:num w:numId="37">
    <w:abstractNumId w:val="24"/>
  </w:num>
  <w:num w:numId="38">
    <w:abstractNumId w:val="42"/>
  </w:num>
  <w:num w:numId="39">
    <w:abstractNumId w:val="19"/>
  </w:num>
  <w:num w:numId="40">
    <w:abstractNumId w:val="0"/>
  </w:num>
  <w:num w:numId="41">
    <w:abstractNumId w:val="41"/>
  </w:num>
  <w:num w:numId="42">
    <w:abstractNumId w:val="37"/>
  </w:num>
  <w:num w:numId="43">
    <w:abstractNumId w:val="26"/>
  </w:num>
  <w:num w:numId="44">
    <w:abstractNumId w:val="21"/>
  </w:num>
  <w:num w:numId="45">
    <w:abstractNumId w:val="34"/>
  </w:num>
  <w:num w:numId="46">
    <w:abstractNumId w:val="33"/>
  </w:num>
  <w:num w:numId="47">
    <w:abstractNumId w:val="1"/>
  </w:num>
  <w:num w:numId="48">
    <w:abstractNumId w:val="27"/>
  </w:num>
  <w:num w:numId="4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5B60"/>
    <w:rsid w:val="000B6521"/>
    <w:rsid w:val="000C3555"/>
    <w:rsid w:val="000C3AB8"/>
    <w:rsid w:val="000C5DE0"/>
    <w:rsid w:val="000C7D53"/>
    <w:rsid w:val="000D4FB5"/>
    <w:rsid w:val="000D633D"/>
    <w:rsid w:val="000D6D2B"/>
    <w:rsid w:val="000E0D9F"/>
    <w:rsid w:val="000E2D3D"/>
    <w:rsid w:val="000E2D5E"/>
    <w:rsid w:val="000E5DF0"/>
    <w:rsid w:val="000E6DD2"/>
    <w:rsid w:val="000E6DE9"/>
    <w:rsid w:val="000F19BA"/>
    <w:rsid w:val="000F33E9"/>
    <w:rsid w:val="000F419D"/>
    <w:rsid w:val="000F5587"/>
    <w:rsid w:val="000F6317"/>
    <w:rsid w:val="00100F1D"/>
    <w:rsid w:val="0010264D"/>
    <w:rsid w:val="001029C2"/>
    <w:rsid w:val="0011295E"/>
    <w:rsid w:val="00115C97"/>
    <w:rsid w:val="00117316"/>
    <w:rsid w:val="00117DB9"/>
    <w:rsid w:val="001244C3"/>
    <w:rsid w:val="0013186F"/>
    <w:rsid w:val="00132B46"/>
    <w:rsid w:val="00134858"/>
    <w:rsid w:val="00135CE3"/>
    <w:rsid w:val="00137F0D"/>
    <w:rsid w:val="00142141"/>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62C"/>
    <w:rsid w:val="00183D21"/>
    <w:rsid w:val="0018446A"/>
    <w:rsid w:val="00187560"/>
    <w:rsid w:val="001944D3"/>
    <w:rsid w:val="00196996"/>
    <w:rsid w:val="00197F9A"/>
    <w:rsid w:val="001A38DD"/>
    <w:rsid w:val="001A5DA5"/>
    <w:rsid w:val="001A6B4D"/>
    <w:rsid w:val="001A723D"/>
    <w:rsid w:val="001C3496"/>
    <w:rsid w:val="001C3659"/>
    <w:rsid w:val="001C6E10"/>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1C52"/>
    <w:rsid w:val="00235942"/>
    <w:rsid w:val="00235CC4"/>
    <w:rsid w:val="002415E0"/>
    <w:rsid w:val="00246043"/>
    <w:rsid w:val="0024748B"/>
    <w:rsid w:val="00247667"/>
    <w:rsid w:val="00250BEC"/>
    <w:rsid w:val="002513D8"/>
    <w:rsid w:val="0025268F"/>
    <w:rsid w:val="00252C9A"/>
    <w:rsid w:val="0025322E"/>
    <w:rsid w:val="00253B49"/>
    <w:rsid w:val="0025505C"/>
    <w:rsid w:val="002608A2"/>
    <w:rsid w:val="0026104A"/>
    <w:rsid w:val="00261A98"/>
    <w:rsid w:val="002634CE"/>
    <w:rsid w:val="00270B26"/>
    <w:rsid w:val="002778A4"/>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98C"/>
    <w:rsid w:val="002E6F96"/>
    <w:rsid w:val="002E752C"/>
    <w:rsid w:val="002F03DF"/>
    <w:rsid w:val="002F1408"/>
    <w:rsid w:val="002F72AB"/>
    <w:rsid w:val="00300AC3"/>
    <w:rsid w:val="0030202C"/>
    <w:rsid w:val="003033A5"/>
    <w:rsid w:val="00303406"/>
    <w:rsid w:val="0030728C"/>
    <w:rsid w:val="003072B3"/>
    <w:rsid w:val="0031061A"/>
    <w:rsid w:val="00310E7E"/>
    <w:rsid w:val="00312533"/>
    <w:rsid w:val="00314663"/>
    <w:rsid w:val="003172EE"/>
    <w:rsid w:val="00322CEE"/>
    <w:rsid w:val="0032315D"/>
    <w:rsid w:val="00324B82"/>
    <w:rsid w:val="00326B77"/>
    <w:rsid w:val="003271B8"/>
    <w:rsid w:val="00332233"/>
    <w:rsid w:val="003369AE"/>
    <w:rsid w:val="0033723B"/>
    <w:rsid w:val="00340F33"/>
    <w:rsid w:val="00341D7F"/>
    <w:rsid w:val="00343F5D"/>
    <w:rsid w:val="00347551"/>
    <w:rsid w:val="003520FD"/>
    <w:rsid w:val="00356292"/>
    <w:rsid w:val="0036387B"/>
    <w:rsid w:val="0036486F"/>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C0D"/>
    <w:rsid w:val="003C2CE3"/>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168FB"/>
    <w:rsid w:val="00420636"/>
    <w:rsid w:val="004211E4"/>
    <w:rsid w:val="00421B42"/>
    <w:rsid w:val="00421DCE"/>
    <w:rsid w:val="004229AC"/>
    <w:rsid w:val="00427861"/>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0A9A"/>
    <w:rsid w:val="00493124"/>
    <w:rsid w:val="00494B4A"/>
    <w:rsid w:val="004A1B5A"/>
    <w:rsid w:val="004A715C"/>
    <w:rsid w:val="004A7CA8"/>
    <w:rsid w:val="004B0E9E"/>
    <w:rsid w:val="004B2C5C"/>
    <w:rsid w:val="004B2C7D"/>
    <w:rsid w:val="004B4175"/>
    <w:rsid w:val="004C261A"/>
    <w:rsid w:val="004C2EC8"/>
    <w:rsid w:val="004C3CA8"/>
    <w:rsid w:val="004C66DC"/>
    <w:rsid w:val="004D0C83"/>
    <w:rsid w:val="004D41E5"/>
    <w:rsid w:val="004D530E"/>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020B"/>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A5B51"/>
    <w:rsid w:val="005B2AC8"/>
    <w:rsid w:val="005C3984"/>
    <w:rsid w:val="005C636E"/>
    <w:rsid w:val="005C6504"/>
    <w:rsid w:val="005C6A3A"/>
    <w:rsid w:val="005C7265"/>
    <w:rsid w:val="005D0B9C"/>
    <w:rsid w:val="005D45EB"/>
    <w:rsid w:val="005D7117"/>
    <w:rsid w:val="005E1251"/>
    <w:rsid w:val="005E2A95"/>
    <w:rsid w:val="005E666F"/>
    <w:rsid w:val="005E767F"/>
    <w:rsid w:val="005F0F3F"/>
    <w:rsid w:val="005F254D"/>
    <w:rsid w:val="005F3BA8"/>
    <w:rsid w:val="005F4093"/>
    <w:rsid w:val="005F59C7"/>
    <w:rsid w:val="005F647B"/>
    <w:rsid w:val="00600817"/>
    <w:rsid w:val="00601C7C"/>
    <w:rsid w:val="0060207D"/>
    <w:rsid w:val="006034DE"/>
    <w:rsid w:val="00611AD5"/>
    <w:rsid w:val="0061235E"/>
    <w:rsid w:val="00613E18"/>
    <w:rsid w:val="00615954"/>
    <w:rsid w:val="00620976"/>
    <w:rsid w:val="006229A4"/>
    <w:rsid w:val="00632C93"/>
    <w:rsid w:val="00632FE1"/>
    <w:rsid w:val="00635015"/>
    <w:rsid w:val="00636315"/>
    <w:rsid w:val="00640C5A"/>
    <w:rsid w:val="00641CF4"/>
    <w:rsid w:val="00650455"/>
    <w:rsid w:val="0065070A"/>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0E4F"/>
    <w:rsid w:val="006B1F6D"/>
    <w:rsid w:val="006B29DD"/>
    <w:rsid w:val="006C1F9B"/>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15D06"/>
    <w:rsid w:val="0072121D"/>
    <w:rsid w:val="007217B1"/>
    <w:rsid w:val="007271F1"/>
    <w:rsid w:val="00731549"/>
    <w:rsid w:val="007340DE"/>
    <w:rsid w:val="00734895"/>
    <w:rsid w:val="0074040E"/>
    <w:rsid w:val="007408DC"/>
    <w:rsid w:val="00741526"/>
    <w:rsid w:val="0074288A"/>
    <w:rsid w:val="00743120"/>
    <w:rsid w:val="0074324A"/>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2BB0"/>
    <w:rsid w:val="008A3434"/>
    <w:rsid w:val="008A492C"/>
    <w:rsid w:val="008A5787"/>
    <w:rsid w:val="008A6342"/>
    <w:rsid w:val="008B1F18"/>
    <w:rsid w:val="008B7222"/>
    <w:rsid w:val="008C3C0E"/>
    <w:rsid w:val="008D00EF"/>
    <w:rsid w:val="008D6076"/>
    <w:rsid w:val="008E19E9"/>
    <w:rsid w:val="008E329E"/>
    <w:rsid w:val="008E444A"/>
    <w:rsid w:val="008E712C"/>
    <w:rsid w:val="008E7C9D"/>
    <w:rsid w:val="008F225F"/>
    <w:rsid w:val="008F4F1D"/>
    <w:rsid w:val="008F578C"/>
    <w:rsid w:val="0090012C"/>
    <w:rsid w:val="00901CFE"/>
    <w:rsid w:val="00903316"/>
    <w:rsid w:val="00904EA9"/>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465F"/>
    <w:rsid w:val="009559C1"/>
    <w:rsid w:val="00955D56"/>
    <w:rsid w:val="0095653B"/>
    <w:rsid w:val="00956668"/>
    <w:rsid w:val="00957653"/>
    <w:rsid w:val="00962AFE"/>
    <w:rsid w:val="009644CA"/>
    <w:rsid w:val="00984048"/>
    <w:rsid w:val="00985111"/>
    <w:rsid w:val="00985130"/>
    <w:rsid w:val="00986EEC"/>
    <w:rsid w:val="00987700"/>
    <w:rsid w:val="00987E61"/>
    <w:rsid w:val="00990BCD"/>
    <w:rsid w:val="009A0AAA"/>
    <w:rsid w:val="009A1DFB"/>
    <w:rsid w:val="009A4D9F"/>
    <w:rsid w:val="009B58E7"/>
    <w:rsid w:val="009B6A77"/>
    <w:rsid w:val="009B7136"/>
    <w:rsid w:val="009C121E"/>
    <w:rsid w:val="009C2C4C"/>
    <w:rsid w:val="009C5AF6"/>
    <w:rsid w:val="009D709B"/>
    <w:rsid w:val="009E44E8"/>
    <w:rsid w:val="009E57EA"/>
    <w:rsid w:val="009E7373"/>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0C6"/>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D63D2"/>
    <w:rsid w:val="00AE4631"/>
    <w:rsid w:val="00AE57D4"/>
    <w:rsid w:val="00AE6F05"/>
    <w:rsid w:val="00AF04DB"/>
    <w:rsid w:val="00AF12AD"/>
    <w:rsid w:val="00AF28AC"/>
    <w:rsid w:val="00AF2BD9"/>
    <w:rsid w:val="00AF6981"/>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6E9C"/>
    <w:rsid w:val="00C16F7F"/>
    <w:rsid w:val="00C17D5E"/>
    <w:rsid w:val="00C22785"/>
    <w:rsid w:val="00C328C9"/>
    <w:rsid w:val="00C341D6"/>
    <w:rsid w:val="00C35B20"/>
    <w:rsid w:val="00C36BD4"/>
    <w:rsid w:val="00C40043"/>
    <w:rsid w:val="00C41DE9"/>
    <w:rsid w:val="00C422A9"/>
    <w:rsid w:val="00C455CE"/>
    <w:rsid w:val="00C4573C"/>
    <w:rsid w:val="00C460EE"/>
    <w:rsid w:val="00C471C3"/>
    <w:rsid w:val="00C500FE"/>
    <w:rsid w:val="00C55112"/>
    <w:rsid w:val="00C632F2"/>
    <w:rsid w:val="00C63897"/>
    <w:rsid w:val="00C64571"/>
    <w:rsid w:val="00C66CE9"/>
    <w:rsid w:val="00C7085A"/>
    <w:rsid w:val="00C712C3"/>
    <w:rsid w:val="00C72C31"/>
    <w:rsid w:val="00C7352F"/>
    <w:rsid w:val="00C743DA"/>
    <w:rsid w:val="00C7536E"/>
    <w:rsid w:val="00C809CD"/>
    <w:rsid w:val="00C81E65"/>
    <w:rsid w:val="00C83797"/>
    <w:rsid w:val="00C87179"/>
    <w:rsid w:val="00C878C8"/>
    <w:rsid w:val="00C95532"/>
    <w:rsid w:val="00CA2C06"/>
    <w:rsid w:val="00CA4094"/>
    <w:rsid w:val="00CA551B"/>
    <w:rsid w:val="00CA7760"/>
    <w:rsid w:val="00CA7898"/>
    <w:rsid w:val="00CB1BD1"/>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55082"/>
    <w:rsid w:val="00D619D3"/>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990"/>
    <w:rsid w:val="00E17F05"/>
    <w:rsid w:val="00E22BB1"/>
    <w:rsid w:val="00E2393C"/>
    <w:rsid w:val="00E3228D"/>
    <w:rsid w:val="00E35630"/>
    <w:rsid w:val="00E35BDB"/>
    <w:rsid w:val="00E370AF"/>
    <w:rsid w:val="00E40A99"/>
    <w:rsid w:val="00E40C10"/>
    <w:rsid w:val="00E41C93"/>
    <w:rsid w:val="00E426F9"/>
    <w:rsid w:val="00E464D0"/>
    <w:rsid w:val="00E517B1"/>
    <w:rsid w:val="00E518E3"/>
    <w:rsid w:val="00E52B01"/>
    <w:rsid w:val="00E53F23"/>
    <w:rsid w:val="00E5788D"/>
    <w:rsid w:val="00E57C3A"/>
    <w:rsid w:val="00E6032F"/>
    <w:rsid w:val="00E611A4"/>
    <w:rsid w:val="00E62D19"/>
    <w:rsid w:val="00E6379F"/>
    <w:rsid w:val="00E71284"/>
    <w:rsid w:val="00E71CA0"/>
    <w:rsid w:val="00E738DD"/>
    <w:rsid w:val="00E7530E"/>
    <w:rsid w:val="00E759C8"/>
    <w:rsid w:val="00E765B1"/>
    <w:rsid w:val="00E810A5"/>
    <w:rsid w:val="00E82BD5"/>
    <w:rsid w:val="00E91799"/>
    <w:rsid w:val="00E969F8"/>
    <w:rsid w:val="00EA504A"/>
    <w:rsid w:val="00EA5B86"/>
    <w:rsid w:val="00EA6E1D"/>
    <w:rsid w:val="00EA7E44"/>
    <w:rsid w:val="00EB0134"/>
    <w:rsid w:val="00EB4BFC"/>
    <w:rsid w:val="00EB4DFB"/>
    <w:rsid w:val="00EB5BB1"/>
    <w:rsid w:val="00EB7056"/>
    <w:rsid w:val="00EC1C3E"/>
    <w:rsid w:val="00EC55B4"/>
    <w:rsid w:val="00EC5E35"/>
    <w:rsid w:val="00EC7082"/>
    <w:rsid w:val="00EC7722"/>
    <w:rsid w:val="00ED0B47"/>
    <w:rsid w:val="00ED2880"/>
    <w:rsid w:val="00ED6170"/>
    <w:rsid w:val="00EE0DFF"/>
    <w:rsid w:val="00EE625F"/>
    <w:rsid w:val="00EE7C8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2140"/>
    <w:rsid w:val="00F876CD"/>
    <w:rsid w:val="00F87CCB"/>
    <w:rsid w:val="00F92178"/>
    <w:rsid w:val="00F94F60"/>
    <w:rsid w:val="00F9569D"/>
    <w:rsid w:val="00FA67F6"/>
    <w:rsid w:val="00FA77B1"/>
    <w:rsid w:val="00FB2082"/>
    <w:rsid w:val="00FB371B"/>
    <w:rsid w:val="00FB50A0"/>
    <w:rsid w:val="00FC1BE0"/>
    <w:rsid w:val="00FC6123"/>
    <w:rsid w:val="00FD01E7"/>
    <w:rsid w:val="00FD0E3A"/>
    <w:rsid w:val="00FD2187"/>
    <w:rsid w:val="00FD2B8C"/>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50">
    <w:name w:val="Неразрешенное упоминание5"/>
    <w:basedOn w:val="a0"/>
    <w:uiPriority w:val="99"/>
    <w:semiHidden/>
    <w:unhideWhenUsed/>
    <w:rsid w:val="00955D56"/>
    <w:rPr>
      <w:color w:val="605E5C"/>
      <w:shd w:val="clear" w:color="auto" w:fill="E1DFDD"/>
    </w:rPr>
  </w:style>
  <w:style w:type="paragraph" w:customStyle="1" w:styleId="ParaAttribute16">
    <w:name w:val="ParaAttribute16"/>
    <w:uiPriority w:val="99"/>
    <w:rsid w:val="00AF04DB"/>
    <w:pPr>
      <w:ind w:left="1080"/>
      <w:jc w:val="both"/>
    </w:pPr>
    <w:rPr>
      <w:rFonts w:ascii="Times New Roman" w:eastAsia="№Е"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0.xml"/><Relationship Id="rId26" Type="http://schemas.openxmlformats.org/officeDocument/2006/relationships/header" Target="header15.xml"/><Relationship Id="rId39" Type="http://schemas.openxmlformats.org/officeDocument/2006/relationships/header" Target="header25.xml"/><Relationship Id="rId21" Type="http://schemas.openxmlformats.org/officeDocument/2006/relationships/header" Target="header13.xml"/><Relationship Id="rId34" Type="http://schemas.openxmlformats.org/officeDocument/2006/relationships/header" Target="header22.xml"/><Relationship Id="rId42" Type="http://schemas.openxmlformats.org/officeDocument/2006/relationships/header" Target="header28.xml"/><Relationship Id="rId47" Type="http://schemas.openxmlformats.org/officeDocument/2006/relationships/header" Target="header3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urait.ru/bcode/496336" TargetMode="External"/><Relationship Id="rId29" Type="http://schemas.openxmlformats.org/officeDocument/2006/relationships/header" Target="header17.xml"/><Relationship Id="rId11" Type="http://schemas.openxmlformats.org/officeDocument/2006/relationships/header" Target="header4.xml"/><Relationship Id="rId24" Type="http://schemas.openxmlformats.org/officeDocument/2006/relationships/hyperlink" Target="http://school-collection.edu.ru/collection/matematika" TargetMode="External"/><Relationship Id="rId32" Type="http://schemas.openxmlformats.org/officeDocument/2006/relationships/header" Target="header20.xml"/><Relationship Id="rId37" Type="http://schemas.openxmlformats.org/officeDocument/2006/relationships/hyperlink" Target="https://urait.ru/bcode/474756" TargetMode="External"/><Relationship Id="rId40" Type="http://schemas.openxmlformats.org/officeDocument/2006/relationships/header" Target="header26.xml"/><Relationship Id="rId45" Type="http://schemas.openxmlformats.org/officeDocument/2006/relationships/header" Target="header31.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yperlink" Target="http://mat.1september.ru/" TargetMode="External"/><Relationship Id="rId28" Type="http://schemas.openxmlformats.org/officeDocument/2006/relationships/hyperlink" Target="https://e.lanbook.com/book/160472" TargetMode="External"/><Relationship Id="rId36" Type="http://schemas.openxmlformats.org/officeDocument/2006/relationships/header" Target="header24.xml"/><Relationship Id="rId49"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1.xml"/><Relationship Id="rId31" Type="http://schemas.openxmlformats.org/officeDocument/2006/relationships/header" Target="header19.xml"/><Relationship Id="rId44" Type="http://schemas.openxmlformats.org/officeDocument/2006/relationships/header" Target="header3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4.xml"/><Relationship Id="rId27" Type="http://schemas.openxmlformats.org/officeDocument/2006/relationships/header" Target="header16.xml"/><Relationship Id="rId30" Type="http://schemas.openxmlformats.org/officeDocument/2006/relationships/header" Target="header18.xml"/><Relationship Id="rId35" Type="http://schemas.openxmlformats.org/officeDocument/2006/relationships/header" Target="header23.xml"/><Relationship Id="rId43" Type="http://schemas.openxmlformats.org/officeDocument/2006/relationships/header" Target="header29.xm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yperlink" Target="http://www.math.ru/" TargetMode="External"/><Relationship Id="rId33" Type="http://schemas.openxmlformats.org/officeDocument/2006/relationships/header" Target="header21.xml"/><Relationship Id="rId38" Type="http://schemas.openxmlformats.org/officeDocument/2006/relationships/hyperlink" Target="https://urait.ru/bcode/487891" TargetMode="External"/><Relationship Id="rId46" Type="http://schemas.openxmlformats.org/officeDocument/2006/relationships/header" Target="header32.xml"/><Relationship Id="rId20" Type="http://schemas.openxmlformats.org/officeDocument/2006/relationships/header" Target="header12.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DA3F8-8E86-4392-A06F-0E8212F67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149</Pages>
  <Words>32378</Words>
  <Characters>184556</Characters>
  <Application>Microsoft Office Word</Application>
  <DocSecurity>0</DocSecurity>
  <Lines>1537</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Лалаева Асет</cp:lastModifiedBy>
  <cp:revision>30</cp:revision>
  <cp:lastPrinted>2023-04-28T08:44:00Z</cp:lastPrinted>
  <dcterms:created xsi:type="dcterms:W3CDTF">2024-03-04T11:33:00Z</dcterms:created>
  <dcterms:modified xsi:type="dcterms:W3CDTF">2024-04-01T13:57:00Z</dcterms:modified>
</cp:coreProperties>
</file>